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484"/>
        <w:gridCol w:w="3945"/>
      </w:tblGrid>
      <w:tr w:rsidR="009F56BC" w:rsidRPr="00D658D1" w14:paraId="5175B20A" w14:textId="77777777" w:rsidTr="008559ED">
        <w:tc>
          <w:tcPr>
            <w:tcW w:w="5484" w:type="dxa"/>
          </w:tcPr>
          <w:p w14:paraId="11E7C00C" w14:textId="77777777" w:rsidR="009F56BC" w:rsidRPr="00D658D1" w:rsidRDefault="004D748D" w:rsidP="00D65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3945" w:type="dxa"/>
          </w:tcPr>
          <w:p w14:paraId="02BF411D" w14:textId="77777777" w:rsidR="009F56BC" w:rsidRPr="00D658D1" w:rsidRDefault="009F56BC" w:rsidP="00D658D1">
            <w:pPr>
              <w:jc w:val="both"/>
              <w:rPr>
                <w:sz w:val="28"/>
                <w:szCs w:val="28"/>
              </w:rPr>
            </w:pPr>
            <w:r w:rsidRPr="00D658D1">
              <w:rPr>
                <w:sz w:val="28"/>
                <w:szCs w:val="28"/>
              </w:rPr>
              <w:t>Додаток 1</w:t>
            </w:r>
          </w:p>
          <w:p w14:paraId="7E31A436" w14:textId="77777777" w:rsidR="009F56BC" w:rsidRPr="00D658D1" w:rsidRDefault="009F56BC" w:rsidP="00D658D1">
            <w:pPr>
              <w:jc w:val="both"/>
              <w:rPr>
                <w:sz w:val="28"/>
                <w:szCs w:val="28"/>
              </w:rPr>
            </w:pPr>
            <w:r w:rsidRPr="00D658D1">
              <w:rPr>
                <w:sz w:val="28"/>
                <w:szCs w:val="28"/>
              </w:rPr>
              <w:t xml:space="preserve">До </w:t>
            </w:r>
            <w:r w:rsidR="0050182F" w:rsidRPr="0050182F">
              <w:rPr>
                <w:sz w:val="28"/>
                <w:szCs w:val="28"/>
              </w:rPr>
              <w:t>Програми підтримки соціально-вразливих верств населення Диканської селищної ради «Турбота</w:t>
            </w:r>
            <w:r w:rsidR="0050182F">
              <w:rPr>
                <w:sz w:val="28"/>
                <w:szCs w:val="28"/>
              </w:rPr>
              <w:t xml:space="preserve">»  на 2024-2028 роки </w:t>
            </w:r>
          </w:p>
        </w:tc>
      </w:tr>
    </w:tbl>
    <w:p w14:paraId="2B3C154E" w14:textId="77777777" w:rsidR="004D748D" w:rsidRDefault="004D748D" w:rsidP="009F56BC">
      <w:pPr>
        <w:jc w:val="center"/>
        <w:rPr>
          <w:b/>
          <w:sz w:val="28"/>
          <w:szCs w:val="28"/>
        </w:rPr>
      </w:pPr>
    </w:p>
    <w:p w14:paraId="3B0A2BDA" w14:textId="77777777" w:rsidR="0050182F" w:rsidRPr="0050182F" w:rsidRDefault="0050182F" w:rsidP="0050182F">
      <w:pPr>
        <w:jc w:val="center"/>
        <w:rPr>
          <w:sz w:val="28"/>
          <w:szCs w:val="28"/>
          <w:lang w:eastAsia="ru-RU"/>
        </w:rPr>
      </w:pPr>
      <w:r w:rsidRPr="0050182F">
        <w:rPr>
          <w:sz w:val="28"/>
          <w:szCs w:val="28"/>
          <w:lang w:eastAsia="ru-RU"/>
        </w:rPr>
        <w:t xml:space="preserve">П А С П О Р Т       </w:t>
      </w:r>
    </w:p>
    <w:p w14:paraId="10410DDC" w14:textId="77777777" w:rsidR="0050182F" w:rsidRPr="0050182F" w:rsidRDefault="0050182F" w:rsidP="0050182F">
      <w:pPr>
        <w:jc w:val="center"/>
        <w:rPr>
          <w:sz w:val="28"/>
          <w:szCs w:val="28"/>
          <w:lang w:eastAsia="ru-RU"/>
        </w:rPr>
      </w:pPr>
      <w:r w:rsidRPr="0050182F">
        <w:rPr>
          <w:sz w:val="28"/>
          <w:szCs w:val="28"/>
          <w:lang w:eastAsia="ru-RU"/>
        </w:rPr>
        <w:t>Програми підтримки соціально</w:t>
      </w:r>
      <w:r>
        <w:rPr>
          <w:sz w:val="28"/>
          <w:szCs w:val="28"/>
          <w:lang w:eastAsia="ru-RU"/>
        </w:rPr>
        <w:t xml:space="preserve"> -</w:t>
      </w:r>
      <w:r w:rsidRPr="0050182F">
        <w:rPr>
          <w:sz w:val="28"/>
          <w:szCs w:val="28"/>
          <w:lang w:eastAsia="ru-RU"/>
        </w:rPr>
        <w:t xml:space="preserve"> вразливих верств населення</w:t>
      </w:r>
    </w:p>
    <w:p w14:paraId="2ABD6539" w14:textId="77777777" w:rsidR="00E7156D" w:rsidRPr="0050182F" w:rsidRDefault="0050182F" w:rsidP="0050182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Диканської селищної ради «</w:t>
      </w:r>
      <w:r w:rsidRPr="0050182F">
        <w:rPr>
          <w:sz w:val="28"/>
          <w:szCs w:val="28"/>
          <w:lang w:eastAsia="ru-RU"/>
        </w:rPr>
        <w:t>Турбота</w:t>
      </w:r>
      <w:r>
        <w:rPr>
          <w:sz w:val="28"/>
          <w:szCs w:val="28"/>
          <w:lang w:eastAsia="ru-RU"/>
        </w:rPr>
        <w:t>»</w:t>
      </w:r>
      <w:r w:rsidRPr="0050182F">
        <w:rPr>
          <w:sz w:val="28"/>
          <w:szCs w:val="28"/>
          <w:lang w:eastAsia="ru-RU"/>
        </w:rPr>
        <w:t xml:space="preserve"> на 2024-2028 роки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5245"/>
      </w:tblGrid>
      <w:tr w:rsidR="0050182F" w:rsidRPr="0050182F" w14:paraId="51019108" w14:textId="77777777" w:rsidTr="008559ED">
        <w:tc>
          <w:tcPr>
            <w:tcW w:w="534" w:type="dxa"/>
          </w:tcPr>
          <w:p w14:paraId="3EE10D4E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7" w:type="dxa"/>
          </w:tcPr>
          <w:p w14:paraId="5AC83BC1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Ініціатор розробки програми</w:t>
            </w:r>
          </w:p>
        </w:tc>
        <w:tc>
          <w:tcPr>
            <w:tcW w:w="5245" w:type="dxa"/>
          </w:tcPr>
          <w:p w14:paraId="4EA953D2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Виконавчий комітет Диканської селищної ради</w:t>
            </w:r>
          </w:p>
        </w:tc>
      </w:tr>
      <w:tr w:rsidR="0050182F" w:rsidRPr="0050182F" w14:paraId="6950D86C" w14:textId="77777777" w:rsidTr="008559ED">
        <w:tc>
          <w:tcPr>
            <w:tcW w:w="534" w:type="dxa"/>
          </w:tcPr>
          <w:p w14:paraId="4425AF68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27" w:type="dxa"/>
          </w:tcPr>
          <w:p w14:paraId="74C6F7E7" w14:textId="77777777" w:rsidR="0050182F" w:rsidRPr="0050182F" w:rsidRDefault="0050182F" w:rsidP="00E7156D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 xml:space="preserve">Назва, дата і номер розпорядчого документа органу виконавчої влади про розробку </w:t>
            </w:r>
            <w:r w:rsidR="00E7156D">
              <w:rPr>
                <w:sz w:val="28"/>
                <w:szCs w:val="28"/>
                <w:lang w:eastAsia="ru-RU"/>
              </w:rPr>
              <w:t>П</w:t>
            </w:r>
            <w:r w:rsidRPr="0050182F">
              <w:rPr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45" w:type="dxa"/>
          </w:tcPr>
          <w:p w14:paraId="102151EE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0182F" w:rsidRPr="0050182F" w14:paraId="1C07FB0F" w14:textId="77777777" w:rsidTr="008559ED">
        <w:tc>
          <w:tcPr>
            <w:tcW w:w="534" w:type="dxa"/>
          </w:tcPr>
          <w:p w14:paraId="5D8B9394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27" w:type="dxa"/>
          </w:tcPr>
          <w:p w14:paraId="4EA987A1" w14:textId="77777777" w:rsidR="0050182F" w:rsidRPr="0050182F" w:rsidRDefault="00E7156D" w:rsidP="0050182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Регіональний замовник П</w:t>
            </w:r>
            <w:r w:rsidR="0050182F" w:rsidRPr="0050182F">
              <w:rPr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45" w:type="dxa"/>
          </w:tcPr>
          <w:p w14:paraId="58C516C9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Диканська селищна рада</w:t>
            </w:r>
          </w:p>
        </w:tc>
      </w:tr>
      <w:tr w:rsidR="0050182F" w:rsidRPr="0050182F" w14:paraId="13D958D8" w14:textId="77777777" w:rsidTr="008559ED">
        <w:tc>
          <w:tcPr>
            <w:tcW w:w="534" w:type="dxa"/>
          </w:tcPr>
          <w:p w14:paraId="79372059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27" w:type="dxa"/>
          </w:tcPr>
          <w:p w14:paraId="52E0F57C" w14:textId="77777777" w:rsidR="0050182F" w:rsidRPr="0050182F" w:rsidRDefault="0050182F" w:rsidP="00E7156D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 xml:space="preserve">Розробник </w:t>
            </w:r>
            <w:r w:rsidR="00E7156D">
              <w:rPr>
                <w:sz w:val="28"/>
                <w:szCs w:val="28"/>
                <w:lang w:eastAsia="ru-RU"/>
              </w:rPr>
              <w:t>П</w:t>
            </w:r>
            <w:r w:rsidRPr="0050182F">
              <w:rPr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45" w:type="dxa"/>
          </w:tcPr>
          <w:p w14:paraId="1B367954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Відділ соціального захисту населення виконавчого комітету Диканської селищної ради</w:t>
            </w:r>
          </w:p>
        </w:tc>
      </w:tr>
      <w:tr w:rsidR="0050182F" w:rsidRPr="0050182F" w14:paraId="5A8B2C5E" w14:textId="77777777" w:rsidTr="008559ED">
        <w:tc>
          <w:tcPr>
            <w:tcW w:w="534" w:type="dxa"/>
          </w:tcPr>
          <w:p w14:paraId="14321B55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27" w:type="dxa"/>
          </w:tcPr>
          <w:p w14:paraId="614F3C95" w14:textId="77777777" w:rsidR="0050182F" w:rsidRPr="0050182F" w:rsidRDefault="00E7156D" w:rsidP="00E7156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Співрозробник</w:t>
            </w:r>
            <w:r w:rsidR="0050182F" w:rsidRPr="0050182F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</w:t>
            </w:r>
            <w:r w:rsidR="0050182F" w:rsidRPr="0050182F">
              <w:rPr>
                <w:sz w:val="28"/>
                <w:szCs w:val="28"/>
                <w:lang w:eastAsia="ru-RU"/>
              </w:rPr>
              <w:t xml:space="preserve">рограми </w:t>
            </w:r>
          </w:p>
        </w:tc>
        <w:tc>
          <w:tcPr>
            <w:tcW w:w="5245" w:type="dxa"/>
          </w:tcPr>
          <w:p w14:paraId="37D3FC84" w14:textId="77777777" w:rsidR="0050182F" w:rsidRPr="0050182F" w:rsidRDefault="008B585B" w:rsidP="00E7156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="00E7156D">
              <w:rPr>
                <w:sz w:val="28"/>
                <w:szCs w:val="28"/>
                <w:lang w:eastAsia="ru-RU"/>
              </w:rPr>
              <w:t>омунальна установа</w:t>
            </w:r>
            <w:r>
              <w:rPr>
                <w:sz w:val="28"/>
                <w:szCs w:val="28"/>
                <w:lang w:eastAsia="ru-RU"/>
              </w:rPr>
              <w:t xml:space="preserve"> «Центр надання соціальних послуг»</w:t>
            </w:r>
            <w:r w:rsidR="0050182F" w:rsidRPr="0050182F">
              <w:rPr>
                <w:sz w:val="28"/>
                <w:szCs w:val="28"/>
                <w:lang w:eastAsia="ru-RU"/>
              </w:rPr>
              <w:t xml:space="preserve"> Диканської селищної ради</w:t>
            </w:r>
          </w:p>
        </w:tc>
      </w:tr>
      <w:tr w:rsidR="0050182F" w:rsidRPr="0050182F" w14:paraId="3451626B" w14:textId="77777777" w:rsidTr="008559ED">
        <w:tc>
          <w:tcPr>
            <w:tcW w:w="534" w:type="dxa"/>
          </w:tcPr>
          <w:p w14:paraId="2831F8E0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27" w:type="dxa"/>
          </w:tcPr>
          <w:p w14:paraId="20258457" w14:textId="77777777" w:rsidR="0050182F" w:rsidRPr="0050182F" w:rsidRDefault="00E7156D" w:rsidP="0050182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Відповідальний виконавець П</w:t>
            </w:r>
            <w:r w:rsidR="0050182F" w:rsidRPr="0050182F">
              <w:rPr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45" w:type="dxa"/>
          </w:tcPr>
          <w:p w14:paraId="5A52C4B6" w14:textId="77777777" w:rsidR="0050182F" w:rsidRPr="0050182F" w:rsidRDefault="00F279E8" w:rsidP="00E7156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="00E7156D">
              <w:rPr>
                <w:sz w:val="28"/>
                <w:szCs w:val="28"/>
                <w:lang w:eastAsia="ru-RU"/>
              </w:rPr>
              <w:t>иконавчий</w:t>
            </w:r>
            <w:r w:rsidR="0050182F" w:rsidRPr="0050182F">
              <w:rPr>
                <w:sz w:val="28"/>
                <w:szCs w:val="28"/>
                <w:lang w:eastAsia="ru-RU"/>
              </w:rPr>
              <w:t xml:space="preserve"> комітет Диканської селищної ради</w:t>
            </w:r>
          </w:p>
        </w:tc>
      </w:tr>
      <w:tr w:rsidR="0050182F" w:rsidRPr="0050182F" w14:paraId="7FE3CAEE" w14:textId="77777777" w:rsidTr="008559ED">
        <w:tc>
          <w:tcPr>
            <w:tcW w:w="534" w:type="dxa"/>
          </w:tcPr>
          <w:p w14:paraId="313976B8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27" w:type="dxa"/>
          </w:tcPr>
          <w:p w14:paraId="048C2E24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</w:tcPr>
          <w:p w14:paraId="10D2BE86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2024-2028 роки</w:t>
            </w:r>
          </w:p>
        </w:tc>
      </w:tr>
      <w:tr w:rsidR="0050182F" w:rsidRPr="0050182F" w14:paraId="527C0BE1" w14:textId="77777777" w:rsidTr="008559ED">
        <w:tc>
          <w:tcPr>
            <w:tcW w:w="534" w:type="dxa"/>
          </w:tcPr>
          <w:p w14:paraId="60ED0BC3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27" w:type="dxa"/>
          </w:tcPr>
          <w:p w14:paraId="00E92910" w14:textId="77777777" w:rsid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  <w:r w:rsidR="008559ED">
              <w:rPr>
                <w:sz w:val="28"/>
                <w:szCs w:val="28"/>
                <w:lang w:eastAsia="ru-RU"/>
              </w:rPr>
              <w:t>, в тому числі:</w:t>
            </w:r>
          </w:p>
          <w:p w14:paraId="0BD8E989" w14:textId="77777777" w:rsidR="008559ED" w:rsidRDefault="008559ED" w:rsidP="0050182F">
            <w:pPr>
              <w:jc w:val="both"/>
              <w:rPr>
                <w:sz w:val="28"/>
                <w:szCs w:val="28"/>
                <w:lang w:eastAsia="ru-RU"/>
              </w:rPr>
            </w:pPr>
          </w:p>
          <w:p w14:paraId="1B83F262" w14:textId="77777777" w:rsidR="008559ED" w:rsidRDefault="008559ED" w:rsidP="0050182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-бюджет</w:t>
            </w:r>
            <w:r w:rsidR="00E7156D">
              <w:rPr>
                <w:sz w:val="28"/>
                <w:szCs w:val="28"/>
                <w:lang w:eastAsia="ru-RU"/>
              </w:rPr>
              <w:t xml:space="preserve"> Диканської селищної</w:t>
            </w:r>
            <w:r>
              <w:rPr>
                <w:sz w:val="28"/>
                <w:szCs w:val="28"/>
                <w:lang w:eastAsia="ru-RU"/>
              </w:rPr>
              <w:t xml:space="preserve"> територіальної громади</w:t>
            </w:r>
          </w:p>
          <w:p w14:paraId="2FF64EC4" w14:textId="77777777" w:rsidR="008559ED" w:rsidRDefault="008559ED" w:rsidP="0050182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-обласний бюджет Полтавської області</w:t>
            </w:r>
          </w:p>
          <w:p w14:paraId="17387708" w14:textId="77777777" w:rsidR="008559ED" w:rsidRPr="0050182F" w:rsidRDefault="008559ED" w:rsidP="0050182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інші джерела</w:t>
            </w:r>
          </w:p>
        </w:tc>
        <w:tc>
          <w:tcPr>
            <w:tcW w:w="5245" w:type="dxa"/>
          </w:tcPr>
          <w:p w14:paraId="6C3B241D" w14:textId="77777777" w:rsid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 xml:space="preserve">Бюджет </w:t>
            </w:r>
            <w:r w:rsidR="00E7156D">
              <w:rPr>
                <w:sz w:val="28"/>
                <w:szCs w:val="28"/>
                <w:lang w:eastAsia="ru-RU"/>
              </w:rPr>
              <w:t xml:space="preserve">Диканської </w:t>
            </w:r>
            <w:r w:rsidRPr="0050182F">
              <w:rPr>
                <w:sz w:val="28"/>
                <w:szCs w:val="28"/>
                <w:lang w:eastAsia="ru-RU"/>
              </w:rPr>
              <w:t>селищної територіальної громади,</w:t>
            </w:r>
            <w:r w:rsidR="008559ED">
              <w:rPr>
                <w:sz w:val="28"/>
                <w:szCs w:val="28"/>
                <w:lang w:eastAsia="ru-RU"/>
              </w:rPr>
              <w:t xml:space="preserve"> обласний бюджет Полтавської області,</w:t>
            </w:r>
            <w:r w:rsidRPr="0050182F">
              <w:rPr>
                <w:sz w:val="28"/>
                <w:szCs w:val="28"/>
                <w:lang w:eastAsia="ru-RU"/>
              </w:rPr>
              <w:t xml:space="preserve"> інші джерела не заборонені законодавством України</w:t>
            </w:r>
          </w:p>
          <w:p w14:paraId="33E5698E" w14:textId="77777777" w:rsidR="00E7156D" w:rsidRDefault="00E7156D" w:rsidP="0050182F">
            <w:pPr>
              <w:jc w:val="both"/>
              <w:rPr>
                <w:sz w:val="28"/>
                <w:szCs w:val="28"/>
                <w:lang w:eastAsia="ru-RU"/>
              </w:rPr>
            </w:pPr>
          </w:p>
          <w:p w14:paraId="030F35F2" w14:textId="77777777" w:rsidR="008559ED" w:rsidRDefault="00113FD0" w:rsidP="0050182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29568</w:t>
            </w:r>
            <w:r w:rsidR="00121883">
              <w:rPr>
                <w:sz w:val="28"/>
                <w:szCs w:val="28"/>
                <w:lang w:eastAsia="ru-RU"/>
              </w:rPr>
              <w:t>,0</w:t>
            </w:r>
            <w:r w:rsidR="008559ED">
              <w:rPr>
                <w:sz w:val="28"/>
                <w:szCs w:val="28"/>
                <w:lang w:eastAsia="ru-RU"/>
              </w:rPr>
              <w:t xml:space="preserve"> тис.грн.</w:t>
            </w:r>
          </w:p>
          <w:p w14:paraId="799531B8" w14:textId="77777777" w:rsidR="00E7156D" w:rsidRDefault="00E7156D" w:rsidP="0050182F">
            <w:pPr>
              <w:jc w:val="both"/>
              <w:rPr>
                <w:sz w:val="28"/>
                <w:szCs w:val="28"/>
                <w:lang w:eastAsia="ru-RU"/>
              </w:rPr>
            </w:pPr>
          </w:p>
          <w:p w14:paraId="6BA15183" w14:textId="77777777" w:rsidR="008559ED" w:rsidRDefault="008559ED" w:rsidP="0050182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191,34 тис.грн.</w:t>
            </w:r>
          </w:p>
          <w:p w14:paraId="26C0EE20" w14:textId="77777777" w:rsidR="008559ED" w:rsidRPr="0050182F" w:rsidRDefault="00154251" w:rsidP="0050182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8559ED">
              <w:rPr>
                <w:sz w:val="28"/>
                <w:szCs w:val="28"/>
                <w:lang w:eastAsia="ru-RU"/>
              </w:rPr>
              <w:t>300,0 тис.грн.</w:t>
            </w:r>
          </w:p>
        </w:tc>
      </w:tr>
      <w:tr w:rsidR="0050182F" w:rsidRPr="0050182F" w14:paraId="12E91D54" w14:textId="77777777" w:rsidTr="008559ED">
        <w:trPr>
          <w:trHeight w:val="906"/>
        </w:trPr>
        <w:tc>
          <w:tcPr>
            <w:tcW w:w="534" w:type="dxa"/>
          </w:tcPr>
          <w:p w14:paraId="7BE090CC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827" w:type="dxa"/>
          </w:tcPr>
          <w:p w14:paraId="711FEF0C" w14:textId="77777777" w:rsidR="0050182F" w:rsidRPr="0050182F" w:rsidRDefault="0050182F" w:rsidP="008559ED">
            <w:pPr>
              <w:jc w:val="both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в тому числі:</w:t>
            </w:r>
            <w:r w:rsidR="008559ED">
              <w:rPr>
                <w:sz w:val="28"/>
                <w:szCs w:val="28"/>
                <w:lang w:eastAsia="ru-RU"/>
              </w:rPr>
              <w:t xml:space="preserve">           </w:t>
            </w:r>
            <w:r w:rsidRPr="0050182F">
              <w:rPr>
                <w:sz w:val="28"/>
                <w:szCs w:val="28"/>
                <w:lang w:eastAsia="ru-RU"/>
              </w:rPr>
              <w:t>загальний фонд</w:t>
            </w:r>
          </w:p>
          <w:p w14:paraId="712292D2" w14:textId="77777777" w:rsidR="0050182F" w:rsidRPr="0050182F" w:rsidRDefault="0050182F" w:rsidP="0050182F">
            <w:pPr>
              <w:jc w:val="right"/>
              <w:rPr>
                <w:sz w:val="28"/>
                <w:szCs w:val="28"/>
                <w:lang w:eastAsia="ru-RU"/>
              </w:rPr>
            </w:pPr>
            <w:r w:rsidRPr="0050182F">
              <w:rPr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5245" w:type="dxa"/>
          </w:tcPr>
          <w:p w14:paraId="56677F0B" w14:textId="77777777" w:rsidR="0050182F" w:rsidRPr="0050182F" w:rsidRDefault="00113FD0" w:rsidP="0050182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2A2EFF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 xml:space="preserve">059,34 </w:t>
            </w:r>
            <w:r w:rsidR="0050182F" w:rsidRPr="0050182F">
              <w:rPr>
                <w:sz w:val="28"/>
                <w:szCs w:val="28"/>
                <w:lang w:eastAsia="ru-RU"/>
              </w:rPr>
              <w:t xml:space="preserve"> тис.грн.</w:t>
            </w:r>
          </w:p>
          <w:p w14:paraId="5B81B378" w14:textId="77777777" w:rsidR="0050182F" w:rsidRPr="0050182F" w:rsidRDefault="0050182F" w:rsidP="00E7156D">
            <w:pPr>
              <w:ind w:right="-108"/>
              <w:jc w:val="both"/>
              <w:rPr>
                <w:sz w:val="28"/>
                <w:szCs w:val="28"/>
                <w:lang w:eastAsia="ru-RU"/>
              </w:rPr>
            </w:pPr>
          </w:p>
          <w:p w14:paraId="19CEE0B5" w14:textId="77777777" w:rsidR="0050182F" w:rsidRPr="0050182F" w:rsidRDefault="0050182F" w:rsidP="0050182F">
            <w:pPr>
              <w:jc w:val="both"/>
              <w:rPr>
                <w:sz w:val="28"/>
                <w:szCs w:val="28"/>
                <w:lang w:eastAsia="ru-RU"/>
              </w:rPr>
            </w:pPr>
          </w:p>
          <w:p w14:paraId="308F38A0" w14:textId="77777777" w:rsidR="0050182F" w:rsidRPr="0050182F" w:rsidRDefault="00113FD0" w:rsidP="0050182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297</w:t>
            </w:r>
            <w:r w:rsidR="00121883">
              <w:rPr>
                <w:sz w:val="28"/>
                <w:szCs w:val="28"/>
                <w:lang w:eastAsia="ru-RU"/>
              </w:rPr>
              <w:t>59,34</w:t>
            </w:r>
            <w:r w:rsidR="0050182F" w:rsidRPr="0050182F">
              <w:rPr>
                <w:sz w:val="28"/>
                <w:szCs w:val="28"/>
                <w:lang w:eastAsia="ru-RU"/>
              </w:rPr>
              <w:t xml:space="preserve"> тис.грн.</w:t>
            </w:r>
          </w:p>
          <w:p w14:paraId="017C26CC" w14:textId="77777777" w:rsidR="0050182F" w:rsidRPr="0050182F" w:rsidRDefault="00154251" w:rsidP="0050182F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50182F" w:rsidRPr="0050182F">
              <w:rPr>
                <w:sz w:val="28"/>
                <w:szCs w:val="28"/>
                <w:lang w:eastAsia="ru-RU"/>
              </w:rPr>
              <w:t>300,0 тис.грн.</w:t>
            </w:r>
          </w:p>
        </w:tc>
      </w:tr>
    </w:tbl>
    <w:p w14:paraId="1416E25B" w14:textId="77777777" w:rsidR="0020244D" w:rsidRDefault="0020244D" w:rsidP="0050182F">
      <w:pPr>
        <w:jc w:val="both"/>
        <w:rPr>
          <w:sz w:val="28"/>
          <w:szCs w:val="28"/>
          <w:lang w:eastAsia="ru-RU"/>
        </w:rPr>
      </w:pPr>
    </w:p>
    <w:p w14:paraId="4CF67CEF" w14:textId="77777777" w:rsidR="0050182F" w:rsidRPr="0050182F" w:rsidRDefault="0050182F" w:rsidP="0020244D">
      <w:pPr>
        <w:ind w:hanging="142"/>
        <w:jc w:val="both"/>
        <w:rPr>
          <w:sz w:val="28"/>
          <w:szCs w:val="28"/>
          <w:lang w:eastAsia="ru-RU"/>
        </w:rPr>
      </w:pPr>
      <w:r w:rsidRPr="0050182F">
        <w:rPr>
          <w:sz w:val="28"/>
          <w:szCs w:val="28"/>
          <w:lang w:eastAsia="ru-RU"/>
        </w:rPr>
        <w:t xml:space="preserve">Начальник </w:t>
      </w:r>
      <w:r w:rsidR="0020244D">
        <w:rPr>
          <w:sz w:val="28"/>
          <w:szCs w:val="28"/>
          <w:lang w:eastAsia="ru-RU"/>
        </w:rPr>
        <w:t xml:space="preserve">  </w:t>
      </w:r>
      <w:r w:rsidRPr="0050182F">
        <w:rPr>
          <w:sz w:val="28"/>
          <w:szCs w:val="28"/>
          <w:lang w:eastAsia="ru-RU"/>
        </w:rPr>
        <w:t xml:space="preserve">відділу </w:t>
      </w:r>
      <w:r w:rsidR="0020244D">
        <w:rPr>
          <w:sz w:val="28"/>
          <w:szCs w:val="28"/>
          <w:lang w:eastAsia="ru-RU"/>
        </w:rPr>
        <w:t xml:space="preserve">      </w:t>
      </w:r>
      <w:r w:rsidRPr="0050182F">
        <w:rPr>
          <w:sz w:val="28"/>
          <w:szCs w:val="28"/>
          <w:lang w:eastAsia="ru-RU"/>
        </w:rPr>
        <w:t xml:space="preserve">соціального </w:t>
      </w:r>
    </w:p>
    <w:p w14:paraId="2723C40A" w14:textId="77777777" w:rsidR="0050182F" w:rsidRPr="0050182F" w:rsidRDefault="0050182F" w:rsidP="0020244D">
      <w:pPr>
        <w:ind w:hanging="142"/>
        <w:jc w:val="both"/>
        <w:rPr>
          <w:sz w:val="28"/>
          <w:szCs w:val="28"/>
          <w:lang w:eastAsia="ru-RU"/>
        </w:rPr>
      </w:pPr>
      <w:r w:rsidRPr="0050182F">
        <w:rPr>
          <w:sz w:val="28"/>
          <w:szCs w:val="28"/>
          <w:lang w:eastAsia="ru-RU"/>
        </w:rPr>
        <w:t xml:space="preserve">захисту </w:t>
      </w:r>
      <w:r w:rsidR="0020244D">
        <w:rPr>
          <w:sz w:val="28"/>
          <w:szCs w:val="28"/>
          <w:lang w:eastAsia="ru-RU"/>
        </w:rPr>
        <w:t xml:space="preserve">   </w:t>
      </w:r>
      <w:r w:rsidRPr="0050182F">
        <w:rPr>
          <w:sz w:val="28"/>
          <w:szCs w:val="28"/>
          <w:lang w:eastAsia="ru-RU"/>
        </w:rPr>
        <w:t xml:space="preserve">населення  </w:t>
      </w:r>
      <w:r w:rsidR="0020244D">
        <w:rPr>
          <w:sz w:val="28"/>
          <w:szCs w:val="28"/>
          <w:lang w:eastAsia="ru-RU"/>
        </w:rPr>
        <w:t xml:space="preserve">   </w:t>
      </w:r>
      <w:r w:rsidRPr="0050182F">
        <w:rPr>
          <w:sz w:val="28"/>
          <w:szCs w:val="28"/>
          <w:lang w:eastAsia="ru-RU"/>
        </w:rPr>
        <w:t xml:space="preserve">виконавчого </w:t>
      </w:r>
    </w:p>
    <w:p w14:paraId="2224824F" w14:textId="77777777" w:rsidR="00072638" w:rsidRPr="0050182F" w:rsidRDefault="0050182F" w:rsidP="0020244D">
      <w:pPr>
        <w:tabs>
          <w:tab w:val="left" w:pos="7088"/>
        </w:tabs>
        <w:ind w:hanging="142"/>
        <w:jc w:val="both"/>
        <w:rPr>
          <w:b/>
          <w:sz w:val="28"/>
          <w:szCs w:val="28"/>
          <w:lang w:val="ru-RU"/>
        </w:rPr>
      </w:pPr>
      <w:r w:rsidRPr="0050182F">
        <w:rPr>
          <w:sz w:val="28"/>
          <w:szCs w:val="28"/>
          <w:lang w:eastAsia="ru-RU"/>
        </w:rPr>
        <w:t xml:space="preserve">комітету Диканської селищної ради                                </w:t>
      </w:r>
      <w:r w:rsidR="0020244D">
        <w:rPr>
          <w:sz w:val="28"/>
          <w:szCs w:val="28"/>
          <w:lang w:eastAsia="ru-RU"/>
        </w:rPr>
        <w:t xml:space="preserve"> </w:t>
      </w:r>
      <w:r w:rsidRPr="0050182F">
        <w:rPr>
          <w:sz w:val="28"/>
          <w:szCs w:val="28"/>
          <w:lang w:eastAsia="ru-RU"/>
        </w:rPr>
        <w:t>Людмила ФРОЛОВА</w:t>
      </w:r>
    </w:p>
    <w:sectPr w:rsidR="00072638" w:rsidRPr="0050182F" w:rsidSect="00E7156D">
      <w:headerReference w:type="default" r:id="rId7"/>
      <w:pgSz w:w="11906" w:h="16838"/>
      <w:pgMar w:top="1134" w:right="567" w:bottom="567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B7B7" w14:textId="77777777" w:rsidR="00C41090" w:rsidRDefault="00C41090" w:rsidP="00572215">
      <w:r>
        <w:separator/>
      </w:r>
    </w:p>
  </w:endnote>
  <w:endnote w:type="continuationSeparator" w:id="0">
    <w:p w14:paraId="127D41D5" w14:textId="77777777" w:rsidR="00C41090" w:rsidRDefault="00C41090" w:rsidP="0057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B2DB" w14:textId="77777777" w:rsidR="00C41090" w:rsidRDefault="00C41090" w:rsidP="00572215">
      <w:r>
        <w:separator/>
      </w:r>
    </w:p>
  </w:footnote>
  <w:footnote w:type="continuationSeparator" w:id="0">
    <w:p w14:paraId="4EB5CE09" w14:textId="77777777" w:rsidR="00C41090" w:rsidRDefault="00C41090" w:rsidP="00572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C871" w14:textId="77777777" w:rsidR="00551BCC" w:rsidRDefault="00551BCC">
    <w:pPr>
      <w:pStyle w:val="a6"/>
      <w:jc w:val="center"/>
    </w:pPr>
    <w:r>
      <w:t>2</w:t>
    </w:r>
  </w:p>
  <w:p w14:paraId="66E46CC4" w14:textId="77777777" w:rsidR="00551BCC" w:rsidRDefault="00551B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559A"/>
    <w:multiLevelType w:val="hybridMultilevel"/>
    <w:tmpl w:val="71AAFB18"/>
    <w:lvl w:ilvl="0" w:tplc="327ACA40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773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B2"/>
    <w:rsid w:val="000149D8"/>
    <w:rsid w:val="0004158C"/>
    <w:rsid w:val="00072638"/>
    <w:rsid w:val="00087E24"/>
    <w:rsid w:val="000B669C"/>
    <w:rsid w:val="001068ED"/>
    <w:rsid w:val="00113FD0"/>
    <w:rsid w:val="00121883"/>
    <w:rsid w:val="00154251"/>
    <w:rsid w:val="001A54A0"/>
    <w:rsid w:val="0020244D"/>
    <w:rsid w:val="00293825"/>
    <w:rsid w:val="002A2EFF"/>
    <w:rsid w:val="00331611"/>
    <w:rsid w:val="00344BB0"/>
    <w:rsid w:val="003660F2"/>
    <w:rsid w:val="00436F76"/>
    <w:rsid w:val="00447359"/>
    <w:rsid w:val="00484E71"/>
    <w:rsid w:val="004D748D"/>
    <w:rsid w:val="004E3DE5"/>
    <w:rsid w:val="004E5706"/>
    <w:rsid w:val="0050182F"/>
    <w:rsid w:val="00507B58"/>
    <w:rsid w:val="00551BCC"/>
    <w:rsid w:val="00572215"/>
    <w:rsid w:val="005B5D98"/>
    <w:rsid w:val="005F2AC1"/>
    <w:rsid w:val="0064279B"/>
    <w:rsid w:val="00696D4B"/>
    <w:rsid w:val="0070591E"/>
    <w:rsid w:val="007722B0"/>
    <w:rsid w:val="0078541F"/>
    <w:rsid w:val="007F46CC"/>
    <w:rsid w:val="008279B2"/>
    <w:rsid w:val="00835708"/>
    <w:rsid w:val="008559ED"/>
    <w:rsid w:val="008B585B"/>
    <w:rsid w:val="00902BE3"/>
    <w:rsid w:val="00926FAB"/>
    <w:rsid w:val="00961127"/>
    <w:rsid w:val="009D4E90"/>
    <w:rsid w:val="009F56BC"/>
    <w:rsid w:val="00A26659"/>
    <w:rsid w:val="00A40FC4"/>
    <w:rsid w:val="00A7466F"/>
    <w:rsid w:val="00AD6AF4"/>
    <w:rsid w:val="00B16716"/>
    <w:rsid w:val="00B80112"/>
    <w:rsid w:val="00BA4852"/>
    <w:rsid w:val="00C11F48"/>
    <w:rsid w:val="00C41090"/>
    <w:rsid w:val="00C41F82"/>
    <w:rsid w:val="00C438B9"/>
    <w:rsid w:val="00D076D0"/>
    <w:rsid w:val="00D5792C"/>
    <w:rsid w:val="00D658D1"/>
    <w:rsid w:val="00DD412A"/>
    <w:rsid w:val="00E04D9B"/>
    <w:rsid w:val="00E0658E"/>
    <w:rsid w:val="00E4054B"/>
    <w:rsid w:val="00E7156D"/>
    <w:rsid w:val="00EB5EEF"/>
    <w:rsid w:val="00EE2C71"/>
    <w:rsid w:val="00F279E8"/>
    <w:rsid w:val="00F71686"/>
    <w:rsid w:val="00F75381"/>
    <w:rsid w:val="00F9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1EF8C"/>
  <w15:chartTrackingRefBased/>
  <w15:docId w15:val="{0636FC97-C9F4-42BD-AA19-E36966AF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279B2"/>
    <w:pPr>
      <w:jc w:val="both"/>
    </w:pPr>
    <w:rPr>
      <w:sz w:val="32"/>
      <w:lang w:eastAsia="ru-RU"/>
    </w:rPr>
  </w:style>
  <w:style w:type="paragraph" w:styleId="a4">
    <w:name w:val="Body Text Indent"/>
    <w:basedOn w:val="a"/>
    <w:rsid w:val="00072638"/>
    <w:pPr>
      <w:spacing w:after="120"/>
      <w:ind w:left="283"/>
    </w:pPr>
  </w:style>
  <w:style w:type="paragraph" w:styleId="a5">
    <w:name w:val="Normal (Web)"/>
    <w:basedOn w:val="a"/>
    <w:rsid w:val="00331611"/>
    <w:pPr>
      <w:spacing w:before="100" w:beforeAutospacing="1" w:after="100" w:afterAutospacing="1"/>
    </w:pPr>
  </w:style>
  <w:style w:type="paragraph" w:customStyle="1" w:styleId="1">
    <w:name w:val="Основной текст1"/>
    <w:basedOn w:val="a"/>
    <w:rsid w:val="00E04D9B"/>
    <w:pPr>
      <w:widowControl w:val="0"/>
      <w:spacing w:line="264" w:lineRule="auto"/>
      <w:ind w:firstLine="400"/>
    </w:pPr>
    <w:rPr>
      <w:sz w:val="26"/>
      <w:szCs w:val="26"/>
      <w:lang w:val="x-none" w:eastAsia="x-none"/>
    </w:rPr>
  </w:style>
  <w:style w:type="paragraph" w:styleId="a6">
    <w:name w:val="header"/>
    <w:basedOn w:val="a"/>
    <w:link w:val="a7"/>
    <w:uiPriority w:val="99"/>
    <w:rsid w:val="0057221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572215"/>
    <w:rPr>
      <w:sz w:val="24"/>
      <w:szCs w:val="24"/>
    </w:rPr>
  </w:style>
  <w:style w:type="paragraph" w:styleId="a8">
    <w:name w:val="footer"/>
    <w:basedOn w:val="a"/>
    <w:link w:val="a9"/>
    <w:rsid w:val="0057221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572215"/>
    <w:rPr>
      <w:sz w:val="24"/>
      <w:szCs w:val="24"/>
    </w:rPr>
  </w:style>
  <w:style w:type="table" w:styleId="aa">
    <w:name w:val="Table Grid"/>
    <w:basedOn w:val="a1"/>
    <w:rsid w:val="009F5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B585B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rsid w:val="008B5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 PC 1</dc:creator>
  <cp:keywords/>
  <cp:lastModifiedBy>org-dyk@outlook.com</cp:lastModifiedBy>
  <cp:revision>2</cp:revision>
  <cp:lastPrinted>2026-01-06T08:37:00Z</cp:lastPrinted>
  <dcterms:created xsi:type="dcterms:W3CDTF">2026-05-12T07:04:00Z</dcterms:created>
  <dcterms:modified xsi:type="dcterms:W3CDTF">2026-05-12T07:04:00Z</dcterms:modified>
</cp:coreProperties>
</file>