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DD4B46" w14:textId="33ABCD2F" w:rsidR="008B36CD" w:rsidRPr="00CA7861" w:rsidRDefault="00DB183E" w:rsidP="00CA7861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>Пояснювальна записка</w:t>
      </w:r>
    </w:p>
    <w:p w14:paraId="60EB56B8" w14:textId="052D607C" w:rsidR="00DB183E" w:rsidRPr="00CA7861" w:rsidRDefault="00DB183E" w:rsidP="00CA7861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до </w:t>
      </w:r>
      <w:r w:rsid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>З</w:t>
      </w: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>віту про виконання фінанс</w:t>
      </w:r>
      <w:r w:rsid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>о</w:t>
      </w: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>вого плану</w:t>
      </w:r>
    </w:p>
    <w:p w14:paraId="3C3F1632" w14:textId="21907AD5" w:rsidR="00DB183E" w:rsidRPr="00CA7861" w:rsidRDefault="00DB183E" w:rsidP="00CA7861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>Комунального некомерційного підприємства</w:t>
      </w:r>
    </w:p>
    <w:p w14:paraId="24079469" w14:textId="192E9EF3" w:rsidR="00DB183E" w:rsidRDefault="00DB183E" w:rsidP="00CA7861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>«Центр первинної медико-санітарної допомоги Диканської селищної ради»</w:t>
      </w:r>
      <w:r w:rsid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за </w:t>
      </w:r>
      <w:r w:rsidR="003B642F">
        <w:rPr>
          <w:rFonts w:ascii="Times New Roman" w:hAnsi="Times New Roman" w:cs="Times New Roman"/>
          <w:b/>
          <w:bCs/>
          <w:sz w:val="28"/>
          <w:szCs w:val="28"/>
          <w:lang w:val="uk-UA"/>
        </w:rPr>
        <w:t>4</w:t>
      </w:r>
      <w:r w:rsidR="0011249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квартал </w:t>
      </w: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>202</w:t>
      </w:r>
      <w:r w:rsidR="005325D9">
        <w:rPr>
          <w:rFonts w:ascii="Times New Roman" w:hAnsi="Times New Roman" w:cs="Times New Roman"/>
          <w:b/>
          <w:bCs/>
          <w:sz w:val="28"/>
          <w:szCs w:val="28"/>
          <w:lang w:val="uk-UA"/>
        </w:rPr>
        <w:t>4</w:t>
      </w:r>
      <w:r w:rsidRPr="00CA786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</w:t>
      </w:r>
      <w:r w:rsidR="00112497">
        <w:rPr>
          <w:rFonts w:ascii="Times New Roman" w:hAnsi="Times New Roman" w:cs="Times New Roman"/>
          <w:b/>
          <w:bCs/>
          <w:sz w:val="28"/>
          <w:szCs w:val="28"/>
          <w:lang w:val="uk-UA"/>
        </w:rPr>
        <w:t>оку</w:t>
      </w:r>
    </w:p>
    <w:p w14:paraId="46101F72" w14:textId="23543DD7" w:rsidR="00CA7861" w:rsidRPr="001F59AC" w:rsidRDefault="00CA7861" w:rsidP="00683EA6">
      <w:pPr>
        <w:spacing w:after="120" w:line="20" w:lineRule="atLeast"/>
        <w:ind w:left="142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1F59AC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Дохідна частина звіту про виконання фінансового плану за </w:t>
      </w:r>
      <w:r w:rsidR="003B642F">
        <w:rPr>
          <w:rFonts w:ascii="Times New Roman" w:hAnsi="Times New Roman" w:cs="Times New Roman"/>
          <w:sz w:val="28"/>
          <w:szCs w:val="28"/>
          <w:u w:val="single"/>
          <w:lang w:val="uk-UA"/>
        </w:rPr>
        <w:t>4</w:t>
      </w:r>
      <w:r w:rsidR="00112497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квартал </w:t>
      </w:r>
      <w:r w:rsidRPr="001F59AC">
        <w:rPr>
          <w:rFonts w:ascii="Times New Roman" w:hAnsi="Times New Roman" w:cs="Times New Roman"/>
          <w:sz w:val="28"/>
          <w:szCs w:val="28"/>
          <w:u w:val="single"/>
          <w:lang w:val="uk-UA"/>
        </w:rPr>
        <w:t>202</w:t>
      </w:r>
      <w:r w:rsidR="005325D9">
        <w:rPr>
          <w:rFonts w:ascii="Times New Roman" w:hAnsi="Times New Roman" w:cs="Times New Roman"/>
          <w:sz w:val="28"/>
          <w:szCs w:val="28"/>
          <w:u w:val="single"/>
          <w:lang w:val="uk-UA"/>
        </w:rPr>
        <w:t>4</w:t>
      </w:r>
      <w:r w:rsidRPr="001F59AC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р</w:t>
      </w:r>
      <w:r w:rsidR="00112497">
        <w:rPr>
          <w:rFonts w:ascii="Times New Roman" w:hAnsi="Times New Roman" w:cs="Times New Roman"/>
          <w:sz w:val="28"/>
          <w:szCs w:val="28"/>
          <w:u w:val="single"/>
          <w:lang w:val="uk-UA"/>
        </w:rPr>
        <w:t>оку</w:t>
      </w:r>
      <w:r w:rsidRPr="001F59AC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складає </w:t>
      </w:r>
      <w:r w:rsidR="003B642F">
        <w:rPr>
          <w:rFonts w:ascii="Times New Roman" w:hAnsi="Times New Roman" w:cs="Times New Roman"/>
          <w:sz w:val="28"/>
          <w:szCs w:val="28"/>
          <w:u w:val="single"/>
          <w:lang w:val="uk-UA"/>
        </w:rPr>
        <w:t>5349,</w:t>
      </w:r>
      <w:r w:rsidR="008105FB">
        <w:rPr>
          <w:rFonts w:ascii="Times New Roman" w:hAnsi="Times New Roman" w:cs="Times New Roman"/>
          <w:sz w:val="28"/>
          <w:szCs w:val="28"/>
          <w:u w:val="single"/>
          <w:lang w:val="uk-UA"/>
        </w:rPr>
        <w:t>7</w:t>
      </w:r>
      <w:bookmarkStart w:id="0" w:name="_GoBack"/>
      <w:bookmarkEnd w:id="0"/>
      <w:r w:rsidRPr="001F59AC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тис. грн., а саме:</w:t>
      </w:r>
    </w:p>
    <w:p w14:paraId="5567C11D" w14:textId="12542602" w:rsidR="00540981" w:rsidRDefault="00540981" w:rsidP="00E14EA1">
      <w:pPr>
        <w:pStyle w:val="a3"/>
        <w:numPr>
          <w:ilvl w:val="0"/>
          <w:numId w:val="2"/>
        </w:numPr>
        <w:spacing w:after="120"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Рядок 100 «Дохід (виручка) від реалізації продукції (товарів, робіт, послуг)» становить </w:t>
      </w:r>
      <w:r w:rsidR="00960333">
        <w:rPr>
          <w:rFonts w:ascii="Times New Roman" w:hAnsi="Times New Roman" w:cs="Times New Roman"/>
          <w:sz w:val="28"/>
          <w:szCs w:val="28"/>
          <w:lang w:val="uk-UA"/>
        </w:rPr>
        <w:t>3065,</w:t>
      </w:r>
      <w:r w:rsidR="003B642F">
        <w:rPr>
          <w:rFonts w:ascii="Times New Roman" w:hAnsi="Times New Roman" w:cs="Times New Roman"/>
          <w:sz w:val="28"/>
          <w:szCs w:val="28"/>
          <w:lang w:val="uk-UA"/>
        </w:rPr>
        <w:t>0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 – дохід отриманий за надані медичні послуги за програмою медичних гарантій по договору з Національною службою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здоров</w:t>
      </w:r>
      <w:proofErr w:type="spellEnd"/>
      <w:r w:rsidRPr="00540981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я України;</w:t>
      </w:r>
    </w:p>
    <w:p w14:paraId="38C64AE7" w14:textId="77CE011A" w:rsidR="00540981" w:rsidRDefault="00540981" w:rsidP="00E14EA1">
      <w:pPr>
        <w:pStyle w:val="a3"/>
        <w:numPr>
          <w:ilvl w:val="0"/>
          <w:numId w:val="2"/>
        </w:numPr>
        <w:spacing w:after="120"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Рядок 110 «Дохід з місцевого бюджету за програмою підтримки» складає </w:t>
      </w:r>
      <w:r w:rsidR="003B642F">
        <w:rPr>
          <w:rFonts w:ascii="Times New Roman" w:hAnsi="Times New Roman" w:cs="Times New Roman"/>
          <w:sz w:val="28"/>
          <w:szCs w:val="28"/>
          <w:lang w:val="uk-UA"/>
        </w:rPr>
        <w:t>2275</w:t>
      </w:r>
      <w:r w:rsidR="00960333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5C6C6B">
        <w:rPr>
          <w:rFonts w:ascii="Times New Roman" w:hAnsi="Times New Roman" w:cs="Times New Roman"/>
          <w:sz w:val="28"/>
          <w:szCs w:val="28"/>
          <w:lang w:val="uk-UA"/>
        </w:rPr>
        <w:t>9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 – </w:t>
      </w:r>
      <w:r w:rsidR="008458AD">
        <w:rPr>
          <w:rFonts w:ascii="Times New Roman" w:hAnsi="Times New Roman" w:cs="Times New Roman"/>
          <w:sz w:val="28"/>
          <w:szCs w:val="28"/>
          <w:lang w:val="uk-UA"/>
        </w:rPr>
        <w:t>кошти, які надійшли 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бюджету</w:t>
      </w:r>
      <w:r w:rsidR="003D1C32">
        <w:rPr>
          <w:rFonts w:ascii="Times New Roman" w:hAnsi="Times New Roman" w:cs="Times New Roman"/>
          <w:sz w:val="28"/>
          <w:szCs w:val="28"/>
          <w:lang w:val="uk-UA"/>
        </w:rPr>
        <w:t xml:space="preserve"> Диканської селищної територіальної громади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 виконання </w:t>
      </w:r>
      <w:r w:rsidR="00015793">
        <w:rPr>
          <w:rFonts w:ascii="Times New Roman" w:hAnsi="Times New Roman" w:cs="Times New Roman"/>
          <w:sz w:val="28"/>
          <w:szCs w:val="28"/>
          <w:lang w:val="uk-UA"/>
        </w:rPr>
        <w:t xml:space="preserve">«Програми фінансової підтримки Комунального некомерційного підприємства «Центр первинної медико-санітарної допомоги Диканської </w:t>
      </w:r>
      <w:r w:rsidR="008458AD">
        <w:rPr>
          <w:rFonts w:ascii="Times New Roman" w:hAnsi="Times New Roman" w:cs="Times New Roman"/>
          <w:sz w:val="28"/>
          <w:szCs w:val="28"/>
          <w:lang w:val="uk-UA"/>
        </w:rPr>
        <w:t>селищ</w:t>
      </w:r>
      <w:r w:rsidR="00015793">
        <w:rPr>
          <w:rFonts w:ascii="Times New Roman" w:hAnsi="Times New Roman" w:cs="Times New Roman"/>
          <w:sz w:val="28"/>
          <w:szCs w:val="28"/>
          <w:lang w:val="uk-UA"/>
        </w:rPr>
        <w:t>ної ради» на 202</w:t>
      </w:r>
      <w:r w:rsidR="006444FF">
        <w:rPr>
          <w:rFonts w:ascii="Times New Roman" w:hAnsi="Times New Roman" w:cs="Times New Roman"/>
          <w:sz w:val="28"/>
          <w:szCs w:val="28"/>
          <w:lang w:val="uk-UA"/>
        </w:rPr>
        <w:t>2-2024</w:t>
      </w:r>
      <w:r w:rsidR="00015793">
        <w:rPr>
          <w:rFonts w:ascii="Times New Roman" w:hAnsi="Times New Roman" w:cs="Times New Roman"/>
          <w:sz w:val="28"/>
          <w:szCs w:val="28"/>
          <w:lang w:val="uk-UA"/>
        </w:rPr>
        <w:t xml:space="preserve"> р</w:t>
      </w:r>
      <w:r w:rsidR="006444FF">
        <w:rPr>
          <w:rFonts w:ascii="Times New Roman" w:hAnsi="Times New Roman" w:cs="Times New Roman"/>
          <w:sz w:val="28"/>
          <w:szCs w:val="28"/>
          <w:lang w:val="uk-UA"/>
        </w:rPr>
        <w:t>оки</w:t>
      </w:r>
      <w:r w:rsidR="00015793">
        <w:rPr>
          <w:rFonts w:ascii="Times New Roman" w:hAnsi="Times New Roman" w:cs="Times New Roman"/>
          <w:sz w:val="28"/>
          <w:szCs w:val="28"/>
          <w:lang w:val="uk-UA"/>
        </w:rPr>
        <w:t>»;</w:t>
      </w:r>
    </w:p>
    <w:p w14:paraId="14E834D3" w14:textId="32D046A7" w:rsidR="00015793" w:rsidRDefault="00D61B96" w:rsidP="00E14EA1">
      <w:pPr>
        <w:pStyle w:val="a3"/>
        <w:numPr>
          <w:ilvl w:val="0"/>
          <w:numId w:val="2"/>
        </w:numPr>
        <w:spacing w:after="120"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Рядок 131 «Дохід від операційної оренди активів» становить </w:t>
      </w:r>
      <w:r w:rsidR="008105FB">
        <w:rPr>
          <w:rFonts w:ascii="Times New Roman" w:hAnsi="Times New Roman" w:cs="Times New Roman"/>
          <w:sz w:val="28"/>
          <w:szCs w:val="28"/>
          <w:lang w:val="uk-UA"/>
        </w:rPr>
        <w:t>5,9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 </w:t>
      </w:r>
      <w:r w:rsidR="00122624">
        <w:rPr>
          <w:rFonts w:ascii="Times New Roman" w:hAnsi="Times New Roman" w:cs="Times New Roman"/>
          <w:sz w:val="28"/>
          <w:szCs w:val="28"/>
          <w:lang w:val="uk-UA"/>
        </w:rPr>
        <w:t>–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22624">
        <w:rPr>
          <w:rFonts w:ascii="Times New Roman" w:hAnsi="Times New Roman" w:cs="Times New Roman"/>
          <w:sz w:val="28"/>
          <w:szCs w:val="28"/>
          <w:lang w:val="uk-UA"/>
        </w:rPr>
        <w:t>надходження від здачі в оренду приміщень;</w:t>
      </w:r>
    </w:p>
    <w:p w14:paraId="58BD61AE" w14:textId="6C6A7ACB" w:rsidR="00C45DFD" w:rsidRDefault="00C45DFD" w:rsidP="00E14EA1">
      <w:pPr>
        <w:pStyle w:val="a3"/>
        <w:numPr>
          <w:ilvl w:val="0"/>
          <w:numId w:val="2"/>
        </w:numPr>
        <w:spacing w:after="120"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Рядок 140 «Інші доходи» складає </w:t>
      </w:r>
      <w:r w:rsidR="003B642F">
        <w:rPr>
          <w:rFonts w:ascii="Times New Roman" w:hAnsi="Times New Roman" w:cs="Times New Roman"/>
          <w:sz w:val="28"/>
          <w:szCs w:val="28"/>
          <w:lang w:val="uk-UA"/>
        </w:rPr>
        <w:t>2,7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 </w:t>
      </w:r>
      <w:r w:rsidR="00EE52A9">
        <w:rPr>
          <w:rFonts w:ascii="Times New Roman" w:hAnsi="Times New Roman" w:cs="Times New Roman"/>
          <w:sz w:val="28"/>
          <w:szCs w:val="28"/>
          <w:lang w:val="uk-UA"/>
        </w:rPr>
        <w:t>–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223BB">
        <w:rPr>
          <w:rFonts w:ascii="Times New Roman" w:hAnsi="Times New Roman" w:cs="Times New Roman"/>
          <w:sz w:val="28"/>
          <w:szCs w:val="28"/>
          <w:lang w:val="uk-UA"/>
        </w:rPr>
        <w:t xml:space="preserve">надходження </w:t>
      </w:r>
      <w:r w:rsidR="005325D9">
        <w:rPr>
          <w:rFonts w:ascii="Times New Roman" w:hAnsi="Times New Roman" w:cs="Times New Roman"/>
          <w:sz w:val="28"/>
          <w:szCs w:val="28"/>
          <w:lang w:val="uk-UA"/>
        </w:rPr>
        <w:t>від оплати за проходження інтернатури</w:t>
      </w:r>
      <w:r w:rsidR="00EE52A9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00537921" w14:textId="76C02769" w:rsidR="00645C02" w:rsidRPr="00540981" w:rsidRDefault="00645C02" w:rsidP="00E14EA1">
      <w:pPr>
        <w:pStyle w:val="a3"/>
        <w:numPr>
          <w:ilvl w:val="0"/>
          <w:numId w:val="2"/>
        </w:numPr>
        <w:spacing w:after="120"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Рядок 603 «Депозити» становить </w:t>
      </w:r>
      <w:r w:rsidR="00AF3B3E">
        <w:rPr>
          <w:rFonts w:ascii="Times New Roman" w:hAnsi="Times New Roman" w:cs="Times New Roman"/>
          <w:sz w:val="28"/>
          <w:szCs w:val="28"/>
          <w:lang w:val="uk-UA"/>
        </w:rPr>
        <w:t>0,</w:t>
      </w:r>
      <w:r w:rsidR="00960333">
        <w:rPr>
          <w:rFonts w:ascii="Times New Roman" w:hAnsi="Times New Roman" w:cs="Times New Roman"/>
          <w:sz w:val="28"/>
          <w:szCs w:val="28"/>
          <w:lang w:val="uk-UA"/>
        </w:rPr>
        <w:t>2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 – </w:t>
      </w:r>
      <w:r w:rsidR="00FA5682">
        <w:rPr>
          <w:rFonts w:ascii="Times New Roman" w:hAnsi="Times New Roman" w:cs="Times New Roman"/>
          <w:sz w:val="28"/>
          <w:szCs w:val="28"/>
          <w:lang w:val="uk-UA"/>
        </w:rPr>
        <w:t>надходження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відсотків згідно депозит</w:t>
      </w:r>
      <w:r w:rsidR="00FA5682">
        <w:rPr>
          <w:rFonts w:ascii="Times New Roman" w:hAnsi="Times New Roman" w:cs="Times New Roman"/>
          <w:sz w:val="28"/>
          <w:szCs w:val="28"/>
          <w:lang w:val="uk-UA"/>
        </w:rPr>
        <w:t>ного договору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663D1D33" w14:textId="17DB6A24" w:rsidR="00540981" w:rsidRPr="001F59AC" w:rsidRDefault="001F59AC" w:rsidP="00E14EA1">
      <w:pPr>
        <w:spacing w:line="20" w:lineRule="atLeast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1F59AC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Витрати закладу складають </w:t>
      </w:r>
      <w:r w:rsidR="00D55235">
        <w:rPr>
          <w:rFonts w:ascii="Times New Roman" w:hAnsi="Times New Roman" w:cs="Times New Roman"/>
          <w:sz w:val="28"/>
          <w:szCs w:val="28"/>
          <w:u w:val="single"/>
          <w:lang w:val="uk-UA"/>
        </w:rPr>
        <w:t>5510,4</w:t>
      </w:r>
      <w:r w:rsidRPr="001F59AC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тис. грн., а саме:</w:t>
      </w:r>
    </w:p>
    <w:p w14:paraId="180A40C5" w14:textId="1B3EE1C5" w:rsidR="001F59AC" w:rsidRDefault="001F59AC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Рядок 200 «Заробітна плата» становить </w:t>
      </w:r>
      <w:r w:rsidR="00960333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D55235">
        <w:rPr>
          <w:rFonts w:ascii="Times New Roman" w:hAnsi="Times New Roman" w:cs="Times New Roman"/>
          <w:sz w:val="28"/>
          <w:szCs w:val="28"/>
          <w:lang w:val="uk-UA"/>
        </w:rPr>
        <w:t>292,7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 (за рахунок коштів НСЗУ – </w:t>
      </w:r>
      <w:r w:rsidR="0089267B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2D38B5">
        <w:rPr>
          <w:rFonts w:ascii="Times New Roman" w:hAnsi="Times New Roman" w:cs="Times New Roman"/>
          <w:sz w:val="28"/>
          <w:szCs w:val="28"/>
          <w:lang w:val="uk-UA"/>
        </w:rPr>
        <w:t>461,9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грн., за рахунок коштів </w:t>
      </w:r>
      <w:r w:rsidR="00EF6324">
        <w:rPr>
          <w:rFonts w:ascii="Times New Roman" w:hAnsi="Times New Roman" w:cs="Times New Roman"/>
          <w:sz w:val="28"/>
          <w:szCs w:val="28"/>
          <w:lang w:val="uk-UA"/>
        </w:rPr>
        <w:t>місцев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ого бюджету – </w:t>
      </w:r>
      <w:r w:rsidR="002D38B5">
        <w:rPr>
          <w:rFonts w:ascii="Times New Roman" w:hAnsi="Times New Roman" w:cs="Times New Roman"/>
          <w:sz w:val="28"/>
          <w:szCs w:val="28"/>
          <w:lang w:val="uk-UA"/>
        </w:rPr>
        <w:t>830</w:t>
      </w:r>
      <w:r w:rsidR="00FE554A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2D38B5">
        <w:rPr>
          <w:rFonts w:ascii="Times New Roman" w:hAnsi="Times New Roman" w:cs="Times New Roman"/>
          <w:sz w:val="28"/>
          <w:szCs w:val="28"/>
          <w:lang w:val="uk-UA"/>
        </w:rPr>
        <w:t>8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грн.);</w:t>
      </w:r>
    </w:p>
    <w:p w14:paraId="16702A5A" w14:textId="2E739776" w:rsidR="00276881" w:rsidRDefault="00276881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Рядок 210 «Нарахування на оплату праці» складає </w:t>
      </w:r>
      <w:r w:rsidR="00D55235">
        <w:rPr>
          <w:rFonts w:ascii="Times New Roman" w:hAnsi="Times New Roman" w:cs="Times New Roman"/>
          <w:sz w:val="28"/>
          <w:szCs w:val="28"/>
          <w:lang w:val="uk-UA"/>
        </w:rPr>
        <w:t>707,4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 (кошти НСЗУ – </w:t>
      </w:r>
      <w:r w:rsidR="00F34BCE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F95A58">
        <w:rPr>
          <w:rFonts w:ascii="Times New Roman" w:hAnsi="Times New Roman" w:cs="Times New Roman"/>
          <w:sz w:val="28"/>
          <w:szCs w:val="28"/>
          <w:lang w:val="uk-UA"/>
        </w:rPr>
        <w:t>06</w:t>
      </w:r>
      <w:r w:rsidR="003025DF">
        <w:rPr>
          <w:rFonts w:ascii="Times New Roman" w:hAnsi="Times New Roman" w:cs="Times New Roman"/>
          <w:sz w:val="28"/>
          <w:szCs w:val="28"/>
          <w:lang w:val="uk-UA"/>
        </w:rPr>
        <w:t>,9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грн., </w:t>
      </w:r>
      <w:r w:rsidR="002A3EEA">
        <w:rPr>
          <w:rFonts w:ascii="Times New Roman" w:hAnsi="Times New Roman" w:cs="Times New Roman"/>
          <w:sz w:val="28"/>
          <w:szCs w:val="28"/>
          <w:lang w:val="uk-UA"/>
        </w:rPr>
        <w:t>місцев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ий бюджет – </w:t>
      </w:r>
      <w:r w:rsidR="003F0E71">
        <w:rPr>
          <w:rFonts w:ascii="Times New Roman" w:hAnsi="Times New Roman" w:cs="Times New Roman"/>
          <w:sz w:val="28"/>
          <w:szCs w:val="28"/>
          <w:lang w:val="uk-UA"/>
        </w:rPr>
        <w:t>200,5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грн.);</w:t>
      </w:r>
    </w:p>
    <w:p w14:paraId="7AC5F589" w14:textId="347CB573" w:rsidR="00276881" w:rsidRDefault="00276881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Рядок 220 «Предмети, матеріали, обладнання та інвентар» становить </w:t>
      </w:r>
      <w:r w:rsidR="00D55235">
        <w:rPr>
          <w:rFonts w:ascii="Times New Roman" w:hAnsi="Times New Roman" w:cs="Times New Roman"/>
          <w:sz w:val="28"/>
          <w:szCs w:val="28"/>
          <w:lang w:val="uk-UA"/>
        </w:rPr>
        <w:t>195,4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 (</w:t>
      </w:r>
      <w:r w:rsidR="00575F9A">
        <w:rPr>
          <w:rFonts w:ascii="Times New Roman" w:hAnsi="Times New Roman" w:cs="Times New Roman"/>
          <w:sz w:val="28"/>
          <w:szCs w:val="28"/>
          <w:lang w:val="uk-UA"/>
        </w:rPr>
        <w:t xml:space="preserve">за </w:t>
      </w:r>
      <w:r>
        <w:rPr>
          <w:rFonts w:ascii="Times New Roman" w:hAnsi="Times New Roman" w:cs="Times New Roman"/>
          <w:sz w:val="28"/>
          <w:szCs w:val="28"/>
          <w:lang w:val="uk-UA"/>
        </w:rPr>
        <w:t>кошти НСЗУ</w:t>
      </w:r>
      <w:r w:rsidR="001E1E9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34BCE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="001E1E9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A67A8">
        <w:rPr>
          <w:rFonts w:ascii="Times New Roman" w:hAnsi="Times New Roman" w:cs="Times New Roman"/>
          <w:sz w:val="28"/>
          <w:szCs w:val="28"/>
          <w:lang w:val="uk-UA"/>
        </w:rPr>
        <w:t>86,9</w:t>
      </w:r>
      <w:r w:rsidR="00F34BCE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  <w:r w:rsidR="001E1E93">
        <w:rPr>
          <w:rFonts w:ascii="Times New Roman" w:hAnsi="Times New Roman" w:cs="Times New Roman"/>
          <w:sz w:val="28"/>
          <w:szCs w:val="28"/>
          <w:lang w:val="uk-UA"/>
        </w:rPr>
        <w:t xml:space="preserve">, місцевий бюджет – </w:t>
      </w:r>
      <w:r w:rsidR="003A67A8">
        <w:rPr>
          <w:rFonts w:ascii="Times New Roman" w:hAnsi="Times New Roman" w:cs="Times New Roman"/>
          <w:sz w:val="28"/>
          <w:szCs w:val="28"/>
          <w:lang w:val="uk-UA"/>
        </w:rPr>
        <w:t>101,7</w:t>
      </w:r>
      <w:r w:rsidR="001E1E93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  <w:r w:rsidR="00902ABF">
        <w:rPr>
          <w:rFonts w:ascii="Times New Roman" w:hAnsi="Times New Roman" w:cs="Times New Roman"/>
          <w:sz w:val="28"/>
          <w:szCs w:val="28"/>
          <w:lang w:val="uk-UA"/>
        </w:rPr>
        <w:t xml:space="preserve">; за кошти від орендної плати, відсотків від депозиту та надходжень від проходження інтернатури – </w:t>
      </w:r>
      <w:r w:rsidR="003A67A8">
        <w:rPr>
          <w:rFonts w:ascii="Times New Roman" w:hAnsi="Times New Roman" w:cs="Times New Roman"/>
          <w:sz w:val="28"/>
          <w:szCs w:val="28"/>
          <w:lang w:val="uk-UA"/>
        </w:rPr>
        <w:t>6,8</w:t>
      </w:r>
      <w:r w:rsidR="00902ABF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  <w:r>
        <w:rPr>
          <w:rFonts w:ascii="Times New Roman" w:hAnsi="Times New Roman" w:cs="Times New Roman"/>
          <w:sz w:val="28"/>
          <w:szCs w:val="28"/>
          <w:lang w:val="uk-UA"/>
        </w:rPr>
        <w:t>);</w:t>
      </w:r>
    </w:p>
    <w:p w14:paraId="087A1901" w14:textId="56CB40A3" w:rsidR="007D31D8" w:rsidRDefault="007D31D8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Рядок 230 «Медикаменти та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перев</w:t>
      </w:r>
      <w:proofErr w:type="spellEnd"/>
      <w:r w:rsidRPr="007D31D8">
        <w:rPr>
          <w:rFonts w:ascii="Times New Roman" w:hAnsi="Times New Roman" w:cs="Times New Roman"/>
          <w:sz w:val="28"/>
          <w:szCs w:val="28"/>
        </w:rPr>
        <w:t>’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язувальні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матеріали»</w:t>
      </w:r>
      <w:r w:rsidRPr="007D31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складає </w:t>
      </w:r>
      <w:r w:rsidR="00D55235">
        <w:rPr>
          <w:rFonts w:ascii="Times New Roman" w:hAnsi="Times New Roman" w:cs="Times New Roman"/>
          <w:sz w:val="28"/>
          <w:szCs w:val="28"/>
          <w:lang w:val="uk-UA"/>
        </w:rPr>
        <w:t>109,3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 (</w:t>
      </w:r>
      <w:r w:rsidR="001E1E93">
        <w:rPr>
          <w:rFonts w:ascii="Times New Roman" w:hAnsi="Times New Roman" w:cs="Times New Roman"/>
          <w:sz w:val="28"/>
          <w:szCs w:val="28"/>
          <w:lang w:val="uk-UA"/>
        </w:rPr>
        <w:t xml:space="preserve">за </w:t>
      </w:r>
      <w:r w:rsidR="0072285E">
        <w:rPr>
          <w:rFonts w:ascii="Times New Roman" w:hAnsi="Times New Roman" w:cs="Times New Roman"/>
          <w:sz w:val="28"/>
          <w:szCs w:val="28"/>
          <w:lang w:val="uk-UA"/>
        </w:rPr>
        <w:t>кошти НСЗУ</w:t>
      </w:r>
      <w:r w:rsidR="00331BA7">
        <w:rPr>
          <w:rFonts w:ascii="Times New Roman" w:hAnsi="Times New Roman" w:cs="Times New Roman"/>
          <w:sz w:val="28"/>
          <w:szCs w:val="28"/>
          <w:lang w:val="uk-UA"/>
        </w:rPr>
        <w:t xml:space="preserve"> – 95,7 тис. грн.; за кошти місцевого бюджету – 13,6 тис. грн.</w:t>
      </w:r>
      <w:r w:rsidR="00372CB6">
        <w:rPr>
          <w:rFonts w:ascii="Times New Roman" w:hAnsi="Times New Roman" w:cs="Times New Roman"/>
          <w:sz w:val="28"/>
          <w:szCs w:val="28"/>
          <w:lang w:val="uk-UA"/>
        </w:rPr>
        <w:t>);</w:t>
      </w:r>
    </w:p>
    <w:p w14:paraId="7DDEDFBA" w14:textId="5421D8BB" w:rsidR="00BB1E0F" w:rsidRDefault="00BB1E0F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Рядок 250 «Оплата послуг (крім комунальних)» становить </w:t>
      </w:r>
      <w:r w:rsidR="00D55235">
        <w:rPr>
          <w:rFonts w:ascii="Times New Roman" w:hAnsi="Times New Roman" w:cs="Times New Roman"/>
          <w:sz w:val="28"/>
          <w:szCs w:val="28"/>
          <w:lang w:val="uk-UA"/>
        </w:rPr>
        <w:t>232,2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 (кошти НСЗУ – </w:t>
      </w:r>
      <w:r w:rsidR="006429D6">
        <w:rPr>
          <w:rFonts w:ascii="Times New Roman" w:hAnsi="Times New Roman" w:cs="Times New Roman"/>
          <w:sz w:val="28"/>
          <w:szCs w:val="28"/>
          <w:lang w:val="uk-UA"/>
        </w:rPr>
        <w:t>47,3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грн., </w:t>
      </w:r>
      <w:r w:rsidR="001130D4">
        <w:rPr>
          <w:rFonts w:ascii="Times New Roman" w:hAnsi="Times New Roman" w:cs="Times New Roman"/>
          <w:sz w:val="28"/>
          <w:szCs w:val="28"/>
          <w:lang w:val="uk-UA"/>
        </w:rPr>
        <w:t>місцев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ий бюджет – </w:t>
      </w:r>
      <w:r w:rsidR="006429D6">
        <w:rPr>
          <w:rFonts w:ascii="Times New Roman" w:hAnsi="Times New Roman" w:cs="Times New Roman"/>
          <w:sz w:val="28"/>
          <w:szCs w:val="28"/>
          <w:lang w:val="uk-UA"/>
        </w:rPr>
        <w:t>184,9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грн.);</w:t>
      </w:r>
    </w:p>
    <w:p w14:paraId="730EFFD9" w14:textId="58C9668B" w:rsidR="005C3A48" w:rsidRDefault="005C3A48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Рядок 272 «Оплата водопостачання та водовідведення» становить </w:t>
      </w:r>
      <w:r w:rsidR="00782340">
        <w:rPr>
          <w:rFonts w:ascii="Times New Roman" w:hAnsi="Times New Roman" w:cs="Times New Roman"/>
          <w:sz w:val="28"/>
          <w:szCs w:val="28"/>
          <w:lang w:val="uk-UA"/>
        </w:rPr>
        <w:t>5,5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 (</w:t>
      </w:r>
      <w:r w:rsidR="00706B7E">
        <w:rPr>
          <w:rFonts w:ascii="Times New Roman" w:hAnsi="Times New Roman" w:cs="Times New Roman"/>
          <w:sz w:val="28"/>
          <w:szCs w:val="28"/>
          <w:lang w:val="uk-UA"/>
        </w:rPr>
        <w:t xml:space="preserve">за кошти </w:t>
      </w:r>
      <w:r w:rsidR="00116E95">
        <w:rPr>
          <w:rFonts w:ascii="Times New Roman" w:hAnsi="Times New Roman" w:cs="Times New Roman"/>
          <w:sz w:val="28"/>
          <w:szCs w:val="28"/>
          <w:lang w:val="uk-UA"/>
        </w:rPr>
        <w:t>місце</w:t>
      </w:r>
      <w:r w:rsidR="00706B7E">
        <w:rPr>
          <w:rFonts w:ascii="Times New Roman" w:hAnsi="Times New Roman" w:cs="Times New Roman"/>
          <w:sz w:val="28"/>
          <w:szCs w:val="28"/>
          <w:lang w:val="uk-UA"/>
        </w:rPr>
        <w:t>вого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бюджет</w:t>
      </w:r>
      <w:r w:rsidR="00706B7E">
        <w:rPr>
          <w:rFonts w:ascii="Times New Roman" w:hAnsi="Times New Roman" w:cs="Times New Roman"/>
          <w:sz w:val="28"/>
          <w:szCs w:val="28"/>
          <w:lang w:val="uk-UA"/>
        </w:rPr>
        <w:t>у</w:t>
      </w:r>
      <w:r>
        <w:rPr>
          <w:rFonts w:ascii="Times New Roman" w:hAnsi="Times New Roman" w:cs="Times New Roman"/>
          <w:sz w:val="28"/>
          <w:szCs w:val="28"/>
          <w:lang w:val="uk-UA"/>
        </w:rPr>
        <w:t>);</w:t>
      </w:r>
    </w:p>
    <w:p w14:paraId="3E6CF170" w14:textId="26CD6B10" w:rsidR="00E16DAC" w:rsidRPr="00D00217" w:rsidRDefault="005C3A48" w:rsidP="00E16D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 w:rsidRPr="00D00217">
        <w:rPr>
          <w:rFonts w:ascii="Times New Roman" w:hAnsi="Times New Roman" w:cs="Times New Roman"/>
          <w:sz w:val="28"/>
          <w:szCs w:val="28"/>
          <w:lang w:val="uk-UA"/>
        </w:rPr>
        <w:t xml:space="preserve">Рядок 273 «Оплата електроенергії» складає </w:t>
      </w:r>
      <w:r w:rsidR="00782340">
        <w:rPr>
          <w:rFonts w:ascii="Times New Roman" w:hAnsi="Times New Roman" w:cs="Times New Roman"/>
          <w:sz w:val="28"/>
          <w:szCs w:val="28"/>
          <w:lang w:val="uk-UA"/>
        </w:rPr>
        <w:t>143,5</w:t>
      </w:r>
      <w:r w:rsidRPr="00D00217">
        <w:rPr>
          <w:rFonts w:ascii="Times New Roman" w:hAnsi="Times New Roman" w:cs="Times New Roman"/>
          <w:sz w:val="28"/>
          <w:szCs w:val="28"/>
          <w:lang w:val="uk-UA"/>
        </w:rPr>
        <w:t xml:space="preserve"> тис. грн. (</w:t>
      </w:r>
      <w:r w:rsidR="001930AA" w:rsidRPr="00D00217">
        <w:rPr>
          <w:rFonts w:ascii="Times New Roman" w:hAnsi="Times New Roman" w:cs="Times New Roman"/>
          <w:sz w:val="28"/>
          <w:szCs w:val="28"/>
          <w:lang w:val="uk-UA"/>
        </w:rPr>
        <w:t>місцев</w:t>
      </w:r>
      <w:r w:rsidRPr="00D00217">
        <w:rPr>
          <w:rFonts w:ascii="Times New Roman" w:hAnsi="Times New Roman" w:cs="Times New Roman"/>
          <w:sz w:val="28"/>
          <w:szCs w:val="28"/>
          <w:lang w:val="uk-UA"/>
        </w:rPr>
        <w:t>ий бюджет);</w:t>
      </w:r>
    </w:p>
    <w:p w14:paraId="3B5EE233" w14:textId="278E9A45" w:rsidR="005C3A48" w:rsidRDefault="005C3A48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bookmarkStart w:id="1" w:name="_Hlk111106430"/>
      <w:r>
        <w:rPr>
          <w:rFonts w:ascii="Times New Roman" w:hAnsi="Times New Roman" w:cs="Times New Roman"/>
          <w:sz w:val="28"/>
          <w:szCs w:val="28"/>
          <w:lang w:val="uk-UA"/>
        </w:rPr>
        <w:t>Рядок 27</w:t>
      </w:r>
      <w:r w:rsidR="0011242A">
        <w:rPr>
          <w:rFonts w:ascii="Times New Roman" w:hAnsi="Times New Roman" w:cs="Times New Roman"/>
          <w:sz w:val="28"/>
          <w:szCs w:val="28"/>
          <w:lang w:val="uk-UA"/>
        </w:rPr>
        <w:t>4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«Оплата природного газу» становить </w:t>
      </w:r>
      <w:r w:rsidR="00782340">
        <w:rPr>
          <w:rFonts w:ascii="Times New Roman" w:hAnsi="Times New Roman" w:cs="Times New Roman"/>
          <w:sz w:val="28"/>
          <w:szCs w:val="28"/>
          <w:lang w:val="uk-UA"/>
        </w:rPr>
        <w:t>435,0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 (</w:t>
      </w:r>
      <w:r w:rsidR="001930AA">
        <w:rPr>
          <w:rFonts w:ascii="Times New Roman" w:hAnsi="Times New Roman" w:cs="Times New Roman"/>
          <w:sz w:val="28"/>
          <w:szCs w:val="28"/>
          <w:lang w:val="uk-UA"/>
        </w:rPr>
        <w:t>місцев</w:t>
      </w:r>
      <w:r>
        <w:rPr>
          <w:rFonts w:ascii="Times New Roman" w:hAnsi="Times New Roman" w:cs="Times New Roman"/>
          <w:sz w:val="28"/>
          <w:szCs w:val="28"/>
          <w:lang w:val="uk-UA"/>
        </w:rPr>
        <w:t>ий бюджет);</w:t>
      </w:r>
    </w:p>
    <w:bookmarkEnd w:id="1"/>
    <w:p w14:paraId="57EC0D8C" w14:textId="1EE98107" w:rsidR="0011242A" w:rsidRPr="0011242A" w:rsidRDefault="0011242A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 w:rsidRPr="0011242A">
        <w:rPr>
          <w:rFonts w:ascii="Times New Roman" w:hAnsi="Times New Roman" w:cs="Times New Roman"/>
          <w:sz w:val="28"/>
          <w:szCs w:val="28"/>
          <w:lang w:val="uk-UA"/>
        </w:rPr>
        <w:lastRenderedPageBreak/>
        <w:t>Рядок 27</w:t>
      </w:r>
      <w:r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11242A">
        <w:rPr>
          <w:rFonts w:ascii="Times New Roman" w:hAnsi="Times New Roman" w:cs="Times New Roman"/>
          <w:sz w:val="28"/>
          <w:szCs w:val="28"/>
          <w:lang w:val="uk-UA"/>
        </w:rPr>
        <w:t xml:space="preserve"> «Оплата </w:t>
      </w:r>
      <w:r>
        <w:rPr>
          <w:rFonts w:ascii="Times New Roman" w:hAnsi="Times New Roman" w:cs="Times New Roman"/>
          <w:sz w:val="28"/>
          <w:szCs w:val="28"/>
          <w:lang w:val="uk-UA"/>
        </w:rPr>
        <w:t>інших енергоносіїв</w:t>
      </w:r>
      <w:r w:rsidRPr="0011242A">
        <w:rPr>
          <w:rFonts w:ascii="Times New Roman" w:hAnsi="Times New Roman" w:cs="Times New Roman"/>
          <w:sz w:val="28"/>
          <w:szCs w:val="28"/>
          <w:lang w:val="uk-UA"/>
        </w:rPr>
        <w:t xml:space="preserve">» становить </w:t>
      </w:r>
      <w:r w:rsidR="00682B74">
        <w:rPr>
          <w:rFonts w:ascii="Times New Roman" w:hAnsi="Times New Roman" w:cs="Times New Roman"/>
          <w:sz w:val="28"/>
          <w:szCs w:val="28"/>
          <w:lang w:val="uk-UA"/>
        </w:rPr>
        <w:t>0</w:t>
      </w:r>
      <w:r w:rsidR="00F2308E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782340"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11242A">
        <w:rPr>
          <w:rFonts w:ascii="Times New Roman" w:hAnsi="Times New Roman" w:cs="Times New Roman"/>
          <w:sz w:val="28"/>
          <w:szCs w:val="28"/>
          <w:lang w:val="uk-UA"/>
        </w:rPr>
        <w:t xml:space="preserve"> тис. грн. (місцевий бюджет);</w:t>
      </w:r>
    </w:p>
    <w:p w14:paraId="196E0FC1" w14:textId="76AB2ED0" w:rsidR="005C3A48" w:rsidRDefault="005C3A48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Рядок 290 «</w:t>
      </w:r>
      <w:r w:rsidR="00382631">
        <w:rPr>
          <w:rFonts w:ascii="Times New Roman" w:hAnsi="Times New Roman" w:cs="Times New Roman"/>
          <w:sz w:val="28"/>
          <w:szCs w:val="28"/>
          <w:lang w:val="uk-UA"/>
        </w:rPr>
        <w:t xml:space="preserve">Соціальне забезпечення» складає </w:t>
      </w:r>
      <w:r w:rsidR="00782340">
        <w:rPr>
          <w:rFonts w:ascii="Times New Roman" w:hAnsi="Times New Roman" w:cs="Times New Roman"/>
          <w:sz w:val="28"/>
          <w:szCs w:val="28"/>
          <w:lang w:val="uk-UA"/>
        </w:rPr>
        <w:t>250,5</w:t>
      </w:r>
      <w:r w:rsidR="00382631">
        <w:rPr>
          <w:rFonts w:ascii="Times New Roman" w:hAnsi="Times New Roman" w:cs="Times New Roman"/>
          <w:sz w:val="28"/>
          <w:szCs w:val="28"/>
          <w:lang w:val="uk-UA"/>
        </w:rPr>
        <w:t xml:space="preserve"> тис. грн. (</w:t>
      </w:r>
      <w:r w:rsidR="00BC0885">
        <w:rPr>
          <w:rFonts w:ascii="Times New Roman" w:hAnsi="Times New Roman" w:cs="Times New Roman"/>
          <w:sz w:val="28"/>
          <w:szCs w:val="28"/>
          <w:lang w:val="uk-UA"/>
        </w:rPr>
        <w:t>місцев</w:t>
      </w:r>
      <w:r w:rsidR="00382631">
        <w:rPr>
          <w:rFonts w:ascii="Times New Roman" w:hAnsi="Times New Roman" w:cs="Times New Roman"/>
          <w:sz w:val="28"/>
          <w:szCs w:val="28"/>
          <w:lang w:val="uk-UA"/>
        </w:rPr>
        <w:t>ий бюджет)</w:t>
      </w:r>
      <w:r w:rsidR="0042362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61F5C34B" w14:textId="0E19B46F" w:rsidR="00787343" w:rsidRDefault="00787343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Рядок 300 «Інші поточні видатки» становить 3,</w:t>
      </w:r>
      <w:r w:rsidR="003025DF">
        <w:rPr>
          <w:rFonts w:ascii="Times New Roman" w:hAnsi="Times New Roman" w:cs="Times New Roman"/>
          <w:sz w:val="28"/>
          <w:szCs w:val="28"/>
          <w:lang w:val="uk-UA"/>
        </w:rPr>
        <w:t>3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 (за кошти від орендної плати, відсотків від депозиту та надходжень від проходження інтернатури);</w:t>
      </w:r>
    </w:p>
    <w:p w14:paraId="3F7B3F36" w14:textId="77777777" w:rsidR="00CA75E9" w:rsidRDefault="00782340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Рядок 512 «Придбання (виготовлення) основних засобів» - 21,6 тис. грн. (</w:t>
      </w:r>
      <w:r w:rsidR="00CA75E9">
        <w:rPr>
          <w:rFonts w:ascii="Times New Roman" w:hAnsi="Times New Roman" w:cs="Times New Roman"/>
          <w:sz w:val="28"/>
          <w:szCs w:val="28"/>
          <w:lang w:val="uk-UA"/>
        </w:rPr>
        <w:t>кошти спеціального фонду місцевого бюджету);</w:t>
      </w:r>
    </w:p>
    <w:p w14:paraId="173F834A" w14:textId="772841C6" w:rsidR="0042362A" w:rsidRDefault="0042362A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Рядок 515 «Модернізація, модифікація (добудова, дообладнання, реконструкція) основних засобів </w:t>
      </w:r>
      <w:r w:rsidR="003524FA">
        <w:rPr>
          <w:rFonts w:ascii="Times New Roman" w:hAnsi="Times New Roman" w:cs="Times New Roman"/>
          <w:sz w:val="28"/>
          <w:szCs w:val="28"/>
          <w:lang w:val="uk-UA"/>
        </w:rPr>
        <w:t>– 25,8 тис. грн. (</w:t>
      </w:r>
      <w:r w:rsidR="005F5090">
        <w:rPr>
          <w:rFonts w:ascii="Times New Roman" w:hAnsi="Times New Roman" w:cs="Times New Roman"/>
          <w:sz w:val="28"/>
          <w:szCs w:val="28"/>
          <w:lang w:val="uk-UA"/>
        </w:rPr>
        <w:t>повернуто кошти від АТ «</w:t>
      </w:r>
      <w:proofErr w:type="spellStart"/>
      <w:r w:rsidR="005F5090">
        <w:rPr>
          <w:rFonts w:ascii="Times New Roman" w:hAnsi="Times New Roman" w:cs="Times New Roman"/>
          <w:sz w:val="28"/>
          <w:szCs w:val="28"/>
          <w:lang w:val="uk-UA"/>
        </w:rPr>
        <w:t>Полтавагаз</w:t>
      </w:r>
      <w:proofErr w:type="spellEnd"/>
      <w:r w:rsidR="005F5090">
        <w:rPr>
          <w:rFonts w:ascii="Times New Roman" w:hAnsi="Times New Roman" w:cs="Times New Roman"/>
          <w:sz w:val="28"/>
          <w:szCs w:val="28"/>
          <w:lang w:val="uk-UA"/>
        </w:rPr>
        <w:t>» в зв’язку зі зміною виду робіт для подальшого перерахування в</w:t>
      </w:r>
      <w:r w:rsidR="003524FA">
        <w:rPr>
          <w:rFonts w:ascii="Times New Roman" w:hAnsi="Times New Roman" w:cs="Times New Roman"/>
          <w:sz w:val="28"/>
          <w:szCs w:val="28"/>
          <w:lang w:val="uk-UA"/>
        </w:rPr>
        <w:t xml:space="preserve"> місцев</w:t>
      </w:r>
      <w:r w:rsidR="005F5090">
        <w:rPr>
          <w:rFonts w:ascii="Times New Roman" w:hAnsi="Times New Roman" w:cs="Times New Roman"/>
          <w:sz w:val="28"/>
          <w:szCs w:val="28"/>
          <w:lang w:val="uk-UA"/>
        </w:rPr>
        <w:t>ий</w:t>
      </w:r>
      <w:r w:rsidR="003524FA">
        <w:rPr>
          <w:rFonts w:ascii="Times New Roman" w:hAnsi="Times New Roman" w:cs="Times New Roman"/>
          <w:sz w:val="28"/>
          <w:szCs w:val="28"/>
          <w:lang w:val="uk-UA"/>
        </w:rPr>
        <w:t xml:space="preserve"> бюджет)</w:t>
      </w:r>
      <w:r w:rsidR="00F557D2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5E7031C1" w14:textId="1435B962" w:rsidR="00F557D2" w:rsidRDefault="00F557D2" w:rsidP="001F59AC">
      <w:pPr>
        <w:pStyle w:val="a3"/>
        <w:numPr>
          <w:ilvl w:val="0"/>
          <w:numId w:val="2"/>
        </w:num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Рядок 516 «Капітальний ремонт» - 139,6 тис. грн. (</w:t>
      </w:r>
      <w:r w:rsidR="00C70A22">
        <w:rPr>
          <w:rFonts w:ascii="Times New Roman" w:hAnsi="Times New Roman" w:cs="Times New Roman"/>
          <w:sz w:val="28"/>
          <w:szCs w:val="28"/>
          <w:lang w:val="uk-UA"/>
        </w:rPr>
        <w:t xml:space="preserve">кошти НСЗУ – 25,7 тис. грн.,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кошти спеціального фонду місцевого бюджету </w:t>
      </w:r>
      <w:r w:rsidR="00C70A22">
        <w:rPr>
          <w:rFonts w:ascii="Times New Roman" w:hAnsi="Times New Roman" w:cs="Times New Roman"/>
          <w:sz w:val="28"/>
          <w:szCs w:val="28"/>
          <w:lang w:val="uk-UA"/>
        </w:rPr>
        <w:t>–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70A22">
        <w:rPr>
          <w:rFonts w:ascii="Times New Roman" w:hAnsi="Times New Roman" w:cs="Times New Roman"/>
          <w:sz w:val="28"/>
          <w:szCs w:val="28"/>
          <w:lang w:val="uk-UA"/>
        </w:rPr>
        <w:t>113,9 тис. грн.).</w:t>
      </w:r>
    </w:p>
    <w:p w14:paraId="076FAADE" w14:textId="58EB5F14" w:rsidR="00AB52FF" w:rsidRDefault="00AB52FF" w:rsidP="00D00217">
      <w:pPr>
        <w:pStyle w:val="a3"/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</w:p>
    <w:p w14:paraId="311794C4" w14:textId="34A2F7DC" w:rsidR="000609CD" w:rsidRDefault="000609CD" w:rsidP="000609CD">
      <w:pPr>
        <w:pStyle w:val="a3"/>
        <w:spacing w:line="20" w:lineRule="atLeast"/>
        <w:ind w:left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Витрати коштів за рахунок місцевого бюджету склада</w:t>
      </w:r>
      <w:r w:rsidR="00567847">
        <w:rPr>
          <w:rFonts w:ascii="Times New Roman" w:hAnsi="Times New Roman" w:cs="Times New Roman"/>
          <w:sz w:val="28"/>
          <w:szCs w:val="28"/>
          <w:lang w:val="uk-UA"/>
        </w:rPr>
        <w:t>ють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36F21">
        <w:rPr>
          <w:rFonts w:ascii="Times New Roman" w:hAnsi="Times New Roman" w:cs="Times New Roman"/>
          <w:sz w:val="28"/>
          <w:szCs w:val="28"/>
          <w:lang w:val="uk-UA"/>
        </w:rPr>
        <w:t>2275,9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тис. грн. </w:t>
      </w:r>
    </w:p>
    <w:p w14:paraId="45F29D68" w14:textId="051EFCA8" w:rsidR="00437E4E" w:rsidRPr="00437E4E" w:rsidRDefault="00437E4E" w:rsidP="00437E4E">
      <w:pPr>
        <w:spacing w:line="20" w:lineRule="atLeast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bookmarkStart w:id="2" w:name="_Hlk111199673"/>
      <w:r w:rsidRPr="00437E4E">
        <w:rPr>
          <w:rFonts w:ascii="Times New Roman" w:hAnsi="Times New Roman" w:cs="Times New Roman"/>
          <w:sz w:val="28"/>
          <w:szCs w:val="28"/>
          <w:u w:val="single"/>
          <w:lang w:val="uk-UA"/>
        </w:rPr>
        <w:t>Фінансовий результат:</w:t>
      </w:r>
    </w:p>
    <w:bookmarkEnd w:id="2"/>
    <w:p w14:paraId="12541113" w14:textId="72F3C2C4" w:rsidR="00437E4E" w:rsidRDefault="00FD4E37" w:rsidP="00437E4E">
      <w:p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="00437E4E">
        <w:rPr>
          <w:rFonts w:ascii="Times New Roman" w:hAnsi="Times New Roman" w:cs="Times New Roman"/>
          <w:sz w:val="28"/>
          <w:szCs w:val="28"/>
          <w:lang w:val="uk-UA"/>
        </w:rPr>
        <w:t xml:space="preserve">Перевищення </w:t>
      </w:r>
      <w:r w:rsidR="00902ABF">
        <w:rPr>
          <w:rFonts w:ascii="Times New Roman" w:hAnsi="Times New Roman" w:cs="Times New Roman"/>
          <w:sz w:val="28"/>
          <w:szCs w:val="28"/>
          <w:lang w:val="uk-UA"/>
        </w:rPr>
        <w:t>витрат</w:t>
      </w:r>
      <w:r w:rsidR="00437E4E">
        <w:rPr>
          <w:rFonts w:ascii="Times New Roman" w:hAnsi="Times New Roman" w:cs="Times New Roman"/>
          <w:sz w:val="28"/>
          <w:szCs w:val="28"/>
          <w:lang w:val="uk-UA"/>
        </w:rPr>
        <w:t xml:space="preserve"> над </w:t>
      </w:r>
      <w:r w:rsidR="00902ABF">
        <w:rPr>
          <w:rFonts w:ascii="Times New Roman" w:hAnsi="Times New Roman" w:cs="Times New Roman"/>
          <w:sz w:val="28"/>
          <w:szCs w:val="28"/>
          <w:lang w:val="uk-UA"/>
        </w:rPr>
        <w:t>доход</w:t>
      </w:r>
      <w:r w:rsidR="00040A15">
        <w:rPr>
          <w:rFonts w:ascii="Times New Roman" w:hAnsi="Times New Roman" w:cs="Times New Roman"/>
          <w:sz w:val="28"/>
          <w:szCs w:val="28"/>
          <w:lang w:val="uk-UA"/>
        </w:rPr>
        <w:t>ами</w:t>
      </w:r>
      <w:r w:rsidR="00437E4E">
        <w:rPr>
          <w:rFonts w:ascii="Times New Roman" w:hAnsi="Times New Roman" w:cs="Times New Roman"/>
          <w:sz w:val="28"/>
          <w:szCs w:val="28"/>
          <w:lang w:val="uk-UA"/>
        </w:rPr>
        <w:t xml:space="preserve"> за </w:t>
      </w:r>
      <w:r w:rsidR="00A36F21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B67291">
        <w:rPr>
          <w:rFonts w:ascii="Times New Roman" w:hAnsi="Times New Roman" w:cs="Times New Roman"/>
          <w:sz w:val="28"/>
          <w:szCs w:val="28"/>
          <w:lang w:val="uk-UA"/>
        </w:rPr>
        <w:t xml:space="preserve"> квартал </w:t>
      </w:r>
      <w:r w:rsidR="00437E4E">
        <w:rPr>
          <w:rFonts w:ascii="Times New Roman" w:hAnsi="Times New Roman" w:cs="Times New Roman"/>
          <w:sz w:val="28"/>
          <w:szCs w:val="28"/>
          <w:lang w:val="uk-UA"/>
        </w:rPr>
        <w:t>202</w:t>
      </w:r>
      <w:r w:rsidR="00F34BCE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437E4E">
        <w:rPr>
          <w:rFonts w:ascii="Times New Roman" w:hAnsi="Times New Roman" w:cs="Times New Roman"/>
          <w:sz w:val="28"/>
          <w:szCs w:val="28"/>
          <w:lang w:val="uk-UA"/>
        </w:rPr>
        <w:t xml:space="preserve"> р</w:t>
      </w:r>
      <w:r w:rsidR="00B67291">
        <w:rPr>
          <w:rFonts w:ascii="Times New Roman" w:hAnsi="Times New Roman" w:cs="Times New Roman"/>
          <w:sz w:val="28"/>
          <w:szCs w:val="28"/>
          <w:lang w:val="uk-UA"/>
        </w:rPr>
        <w:t>оку</w:t>
      </w:r>
      <w:r w:rsidR="00437E4E">
        <w:rPr>
          <w:rFonts w:ascii="Times New Roman" w:hAnsi="Times New Roman" w:cs="Times New Roman"/>
          <w:sz w:val="28"/>
          <w:szCs w:val="28"/>
          <w:lang w:val="uk-UA"/>
        </w:rPr>
        <w:t xml:space="preserve"> становить </w:t>
      </w:r>
      <w:r w:rsidR="00960333">
        <w:rPr>
          <w:rFonts w:ascii="Times New Roman" w:hAnsi="Times New Roman" w:cs="Times New Roman"/>
          <w:sz w:val="28"/>
          <w:szCs w:val="28"/>
          <w:lang w:val="uk-UA"/>
        </w:rPr>
        <w:t>16</w:t>
      </w:r>
      <w:r w:rsidR="00A36F21">
        <w:rPr>
          <w:rFonts w:ascii="Times New Roman" w:hAnsi="Times New Roman" w:cs="Times New Roman"/>
          <w:sz w:val="28"/>
          <w:szCs w:val="28"/>
          <w:lang w:val="uk-UA"/>
        </w:rPr>
        <w:t>0,7</w:t>
      </w:r>
      <w:r w:rsidR="00437E4E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</w:p>
    <w:p w14:paraId="3EB08FF1" w14:textId="6BF8FB71" w:rsidR="00377F0A" w:rsidRDefault="00FD4E37" w:rsidP="00377F0A">
      <w:p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="00437E4E">
        <w:rPr>
          <w:rFonts w:ascii="Times New Roman" w:hAnsi="Times New Roman" w:cs="Times New Roman"/>
          <w:sz w:val="28"/>
          <w:szCs w:val="28"/>
          <w:lang w:val="uk-UA"/>
        </w:rPr>
        <w:t xml:space="preserve">З урахуванням нерозподілених доходів минулих </w:t>
      </w:r>
      <w:r w:rsidR="00E47827">
        <w:rPr>
          <w:rFonts w:ascii="Times New Roman" w:hAnsi="Times New Roman" w:cs="Times New Roman"/>
          <w:sz w:val="28"/>
          <w:szCs w:val="28"/>
          <w:lang w:val="uk-UA"/>
        </w:rPr>
        <w:t>періодів</w:t>
      </w:r>
      <w:r w:rsidR="00437E4E">
        <w:rPr>
          <w:rFonts w:ascii="Times New Roman" w:hAnsi="Times New Roman" w:cs="Times New Roman"/>
          <w:sz w:val="28"/>
          <w:szCs w:val="28"/>
          <w:lang w:val="uk-UA"/>
        </w:rPr>
        <w:t xml:space="preserve"> залишок коштів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 01.</w:t>
      </w:r>
      <w:r w:rsidR="00A36F21">
        <w:rPr>
          <w:rFonts w:ascii="Times New Roman" w:hAnsi="Times New Roman" w:cs="Times New Roman"/>
          <w:sz w:val="28"/>
          <w:szCs w:val="28"/>
          <w:lang w:val="uk-UA"/>
        </w:rPr>
        <w:t>01</w:t>
      </w:r>
      <w:r>
        <w:rPr>
          <w:rFonts w:ascii="Times New Roman" w:hAnsi="Times New Roman" w:cs="Times New Roman"/>
          <w:sz w:val="28"/>
          <w:szCs w:val="28"/>
          <w:lang w:val="uk-UA"/>
        </w:rPr>
        <w:t>.202</w:t>
      </w:r>
      <w:r w:rsidR="00A36F21">
        <w:rPr>
          <w:rFonts w:ascii="Times New Roman" w:hAnsi="Times New Roman" w:cs="Times New Roman"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р.</w:t>
      </w:r>
      <w:r w:rsidR="00437E4E">
        <w:rPr>
          <w:rFonts w:ascii="Times New Roman" w:hAnsi="Times New Roman" w:cs="Times New Roman"/>
          <w:sz w:val="28"/>
          <w:szCs w:val="28"/>
          <w:lang w:val="uk-UA"/>
        </w:rPr>
        <w:t xml:space="preserve"> складає </w:t>
      </w:r>
      <w:r w:rsidR="00A36F21">
        <w:rPr>
          <w:rFonts w:ascii="Times New Roman" w:hAnsi="Times New Roman" w:cs="Times New Roman"/>
          <w:sz w:val="28"/>
          <w:szCs w:val="28"/>
          <w:lang w:val="uk-UA"/>
        </w:rPr>
        <w:t>794,6</w:t>
      </w:r>
      <w:r w:rsidR="00437E4E">
        <w:rPr>
          <w:rFonts w:ascii="Times New Roman" w:hAnsi="Times New Roman" w:cs="Times New Roman"/>
          <w:sz w:val="28"/>
          <w:szCs w:val="28"/>
          <w:lang w:val="uk-UA"/>
        </w:rPr>
        <w:t xml:space="preserve"> тис. грн.</w:t>
      </w:r>
    </w:p>
    <w:p w14:paraId="17F76584" w14:textId="08FE296F" w:rsidR="00BD632B" w:rsidRDefault="00BD632B" w:rsidP="00437E4E">
      <w:p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</w:p>
    <w:p w14:paraId="19884ECF" w14:textId="3F387CCC" w:rsidR="00BD632B" w:rsidRDefault="00BD632B" w:rsidP="00437E4E">
      <w:pPr>
        <w:spacing w:line="2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Головний лікар</w:t>
      </w:r>
    </w:p>
    <w:p w14:paraId="75188043" w14:textId="5F9AE51D" w:rsidR="00BD632B" w:rsidRDefault="00BD632B" w:rsidP="00396DA1">
      <w:pPr>
        <w:spacing w:line="16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КНП «ЦПМСД Диканської селищної ради»                                  Наталія МАНИЧ</w:t>
      </w:r>
    </w:p>
    <w:p w14:paraId="10FCFA32" w14:textId="1DD972E4" w:rsidR="00BD632B" w:rsidRPr="00437E4E" w:rsidRDefault="00BD632B" w:rsidP="00396DA1">
      <w:pPr>
        <w:spacing w:line="160" w:lineRule="atLeas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Головний бухгалтер                                                                      Лариса ОНАЦЬКО</w:t>
      </w:r>
    </w:p>
    <w:sectPr w:rsidR="00BD632B" w:rsidRPr="00437E4E" w:rsidSect="00683EA6">
      <w:pgSz w:w="11906" w:h="16838"/>
      <w:pgMar w:top="851" w:right="851" w:bottom="96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DA4CC6"/>
    <w:multiLevelType w:val="hybridMultilevel"/>
    <w:tmpl w:val="E910C7D2"/>
    <w:lvl w:ilvl="0" w:tplc="0DD062A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4843CC"/>
    <w:multiLevelType w:val="hybridMultilevel"/>
    <w:tmpl w:val="21DA3040"/>
    <w:lvl w:ilvl="0" w:tplc="A12A539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22A"/>
    <w:rsid w:val="000002A4"/>
    <w:rsid w:val="00015793"/>
    <w:rsid w:val="0003401F"/>
    <w:rsid w:val="00040A15"/>
    <w:rsid w:val="000609CD"/>
    <w:rsid w:val="000E01C2"/>
    <w:rsid w:val="000E39CC"/>
    <w:rsid w:val="0011242A"/>
    <w:rsid w:val="00112497"/>
    <w:rsid w:val="001130D4"/>
    <w:rsid w:val="00116E95"/>
    <w:rsid w:val="00122624"/>
    <w:rsid w:val="00125A06"/>
    <w:rsid w:val="00137A60"/>
    <w:rsid w:val="001449DA"/>
    <w:rsid w:val="001930AA"/>
    <w:rsid w:val="001E1E93"/>
    <w:rsid w:val="001F59AC"/>
    <w:rsid w:val="002006B1"/>
    <w:rsid w:val="00203263"/>
    <w:rsid w:val="002107F9"/>
    <w:rsid w:val="002416A9"/>
    <w:rsid w:val="00245671"/>
    <w:rsid w:val="00265920"/>
    <w:rsid w:val="00276881"/>
    <w:rsid w:val="0029244C"/>
    <w:rsid w:val="00295768"/>
    <w:rsid w:val="002A3EEA"/>
    <w:rsid w:val="002C5AB8"/>
    <w:rsid w:val="002D38B5"/>
    <w:rsid w:val="003025DF"/>
    <w:rsid w:val="00331093"/>
    <w:rsid w:val="00331BA7"/>
    <w:rsid w:val="003524FA"/>
    <w:rsid w:val="00372CB6"/>
    <w:rsid w:val="00377F0A"/>
    <w:rsid w:val="00382631"/>
    <w:rsid w:val="00396DA1"/>
    <w:rsid w:val="003A67A8"/>
    <w:rsid w:val="003B642F"/>
    <w:rsid w:val="003D1C32"/>
    <w:rsid w:val="003D5DA7"/>
    <w:rsid w:val="003F0E71"/>
    <w:rsid w:val="004032EF"/>
    <w:rsid w:val="0042362A"/>
    <w:rsid w:val="00435E01"/>
    <w:rsid w:val="00437E4E"/>
    <w:rsid w:val="00451C37"/>
    <w:rsid w:val="0049551A"/>
    <w:rsid w:val="004957FD"/>
    <w:rsid w:val="004A6F49"/>
    <w:rsid w:val="004B3056"/>
    <w:rsid w:val="004B381A"/>
    <w:rsid w:val="004B6754"/>
    <w:rsid w:val="004C2725"/>
    <w:rsid w:val="005019EF"/>
    <w:rsid w:val="005325D9"/>
    <w:rsid w:val="00540981"/>
    <w:rsid w:val="005439DE"/>
    <w:rsid w:val="00567847"/>
    <w:rsid w:val="00575F9A"/>
    <w:rsid w:val="005A71A4"/>
    <w:rsid w:val="005B787D"/>
    <w:rsid w:val="005C3A48"/>
    <w:rsid w:val="005C6C6B"/>
    <w:rsid w:val="005D7A88"/>
    <w:rsid w:val="005F4F13"/>
    <w:rsid w:val="005F5090"/>
    <w:rsid w:val="0060385D"/>
    <w:rsid w:val="00604E75"/>
    <w:rsid w:val="006429D6"/>
    <w:rsid w:val="006444FF"/>
    <w:rsid w:val="00645C02"/>
    <w:rsid w:val="0066125F"/>
    <w:rsid w:val="00673226"/>
    <w:rsid w:val="00682B74"/>
    <w:rsid w:val="00683EA6"/>
    <w:rsid w:val="00685AE2"/>
    <w:rsid w:val="006D1217"/>
    <w:rsid w:val="006D18B1"/>
    <w:rsid w:val="006D5BC3"/>
    <w:rsid w:val="00706B7E"/>
    <w:rsid w:val="007074F5"/>
    <w:rsid w:val="0072285E"/>
    <w:rsid w:val="00723E16"/>
    <w:rsid w:val="007363D9"/>
    <w:rsid w:val="007434B4"/>
    <w:rsid w:val="007439AB"/>
    <w:rsid w:val="00780876"/>
    <w:rsid w:val="00780CC2"/>
    <w:rsid w:val="00782340"/>
    <w:rsid w:val="00784088"/>
    <w:rsid w:val="00787343"/>
    <w:rsid w:val="007D31D8"/>
    <w:rsid w:val="008008C6"/>
    <w:rsid w:val="008027BC"/>
    <w:rsid w:val="008105FB"/>
    <w:rsid w:val="008255D6"/>
    <w:rsid w:val="0083593B"/>
    <w:rsid w:val="008458AD"/>
    <w:rsid w:val="0087197C"/>
    <w:rsid w:val="00882594"/>
    <w:rsid w:val="00891CE1"/>
    <w:rsid w:val="0089267B"/>
    <w:rsid w:val="008B36CD"/>
    <w:rsid w:val="00902ABF"/>
    <w:rsid w:val="00912AA3"/>
    <w:rsid w:val="009223BB"/>
    <w:rsid w:val="00960333"/>
    <w:rsid w:val="00965873"/>
    <w:rsid w:val="00974CD1"/>
    <w:rsid w:val="0099493F"/>
    <w:rsid w:val="009C422A"/>
    <w:rsid w:val="009F2EFA"/>
    <w:rsid w:val="00A34A9A"/>
    <w:rsid w:val="00A36F21"/>
    <w:rsid w:val="00A60E2B"/>
    <w:rsid w:val="00A75D63"/>
    <w:rsid w:val="00A90B87"/>
    <w:rsid w:val="00AA64D3"/>
    <w:rsid w:val="00AB1420"/>
    <w:rsid w:val="00AB52FF"/>
    <w:rsid w:val="00AF3B3E"/>
    <w:rsid w:val="00B4777D"/>
    <w:rsid w:val="00B47FBC"/>
    <w:rsid w:val="00B67291"/>
    <w:rsid w:val="00B755DA"/>
    <w:rsid w:val="00B75C8F"/>
    <w:rsid w:val="00B84F21"/>
    <w:rsid w:val="00B85091"/>
    <w:rsid w:val="00B91CD8"/>
    <w:rsid w:val="00BA1E1E"/>
    <w:rsid w:val="00BB1E0F"/>
    <w:rsid w:val="00BC0885"/>
    <w:rsid w:val="00BD376A"/>
    <w:rsid w:val="00BD632B"/>
    <w:rsid w:val="00C22063"/>
    <w:rsid w:val="00C34976"/>
    <w:rsid w:val="00C45DFD"/>
    <w:rsid w:val="00C70A22"/>
    <w:rsid w:val="00C94BFA"/>
    <w:rsid w:val="00CA75E9"/>
    <w:rsid w:val="00CA7861"/>
    <w:rsid w:val="00CF2087"/>
    <w:rsid w:val="00D00217"/>
    <w:rsid w:val="00D20FCD"/>
    <w:rsid w:val="00D37528"/>
    <w:rsid w:val="00D4071B"/>
    <w:rsid w:val="00D46F32"/>
    <w:rsid w:val="00D55235"/>
    <w:rsid w:val="00D61B96"/>
    <w:rsid w:val="00D83E0B"/>
    <w:rsid w:val="00DA5173"/>
    <w:rsid w:val="00DB183E"/>
    <w:rsid w:val="00E06775"/>
    <w:rsid w:val="00E14EA1"/>
    <w:rsid w:val="00E16DAC"/>
    <w:rsid w:val="00E30C9A"/>
    <w:rsid w:val="00E47827"/>
    <w:rsid w:val="00E64E2E"/>
    <w:rsid w:val="00EA05A2"/>
    <w:rsid w:val="00EB585D"/>
    <w:rsid w:val="00EE52A9"/>
    <w:rsid w:val="00EF6324"/>
    <w:rsid w:val="00F2308E"/>
    <w:rsid w:val="00F34BCE"/>
    <w:rsid w:val="00F557D2"/>
    <w:rsid w:val="00F5659A"/>
    <w:rsid w:val="00F66D40"/>
    <w:rsid w:val="00F95A58"/>
    <w:rsid w:val="00FA5682"/>
    <w:rsid w:val="00FA75A4"/>
    <w:rsid w:val="00FB2CFA"/>
    <w:rsid w:val="00FC395D"/>
    <w:rsid w:val="00FD2568"/>
    <w:rsid w:val="00FD4E37"/>
    <w:rsid w:val="00FD78D5"/>
    <w:rsid w:val="00FE554A"/>
    <w:rsid w:val="00FF6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7A9170"/>
  <w15:chartTrackingRefBased/>
  <w15:docId w15:val="{CFBBC69F-2357-447F-B17F-07883AA7D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09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1350</TotalTime>
  <Pages>2</Pages>
  <Words>545</Words>
  <Characters>3109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psmd</dc:creator>
  <cp:keywords/>
  <dc:description/>
  <cp:lastModifiedBy>psmd</cp:lastModifiedBy>
  <cp:revision>163</cp:revision>
  <cp:lastPrinted>2025-04-02T07:27:00Z</cp:lastPrinted>
  <dcterms:created xsi:type="dcterms:W3CDTF">2021-03-31T05:35:00Z</dcterms:created>
  <dcterms:modified xsi:type="dcterms:W3CDTF">2025-04-02T08:40:00Z</dcterms:modified>
</cp:coreProperties>
</file>