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6B638D" w14:textId="436FFAC0" w:rsidR="001F2F84" w:rsidRPr="009D758F" w:rsidRDefault="001F2F84" w:rsidP="00010600">
      <w:pPr>
        <w:spacing w:after="200" w:line="240" w:lineRule="auto"/>
        <w:ind w:left="-708" w:firstLine="566"/>
        <w:jc w:val="both"/>
        <w:rPr>
          <w:rFonts w:ascii="Times New Roman" w:hAnsi="Times New Roman" w:cs="Times New Roman"/>
          <w:sz w:val="28"/>
          <w:szCs w:val="28"/>
        </w:rPr>
      </w:pPr>
    </w:p>
    <w:tbl>
      <w:tblPr>
        <w:tblStyle w:val="a7"/>
        <w:tblW w:w="9302" w:type="dxa"/>
        <w:tblInd w:w="-289" w:type="dxa"/>
        <w:tblLayout w:type="fixed"/>
        <w:tblLook w:val="0600" w:firstRow="0" w:lastRow="0" w:firstColumn="0" w:lastColumn="0" w:noHBand="1" w:noVBand="1"/>
      </w:tblPr>
      <w:tblGrid>
        <w:gridCol w:w="5177"/>
        <w:gridCol w:w="4125"/>
      </w:tblGrid>
      <w:tr w:rsidR="001F2F84" w:rsidRPr="009D758F" w14:paraId="773095B7" w14:textId="77777777" w:rsidTr="00761150">
        <w:tc>
          <w:tcPr>
            <w:tcW w:w="5177" w:type="dxa"/>
            <w:shd w:val="clear" w:color="auto" w:fill="auto"/>
            <w:tcMar>
              <w:top w:w="100" w:type="dxa"/>
              <w:left w:w="100" w:type="dxa"/>
              <w:bottom w:w="100" w:type="dxa"/>
              <w:right w:w="100" w:type="dxa"/>
            </w:tcMar>
          </w:tcPr>
          <w:p w14:paraId="49D6C52E" w14:textId="77777777" w:rsidR="001F2F84" w:rsidRPr="009D758F" w:rsidRDefault="00C57F7F" w:rsidP="00761150">
            <w:pPr>
              <w:spacing w:line="240" w:lineRule="auto"/>
              <w:rPr>
                <w:rFonts w:ascii="Times New Roman" w:hAnsi="Times New Roman" w:cs="Times New Roman"/>
                <w:sz w:val="28"/>
                <w:szCs w:val="28"/>
              </w:rPr>
            </w:pPr>
            <w:r w:rsidRPr="009D758F">
              <w:rPr>
                <w:rFonts w:ascii="Times New Roman" w:hAnsi="Times New Roman" w:cs="Times New Roman"/>
                <w:sz w:val="28"/>
                <w:szCs w:val="28"/>
              </w:rPr>
              <w:t>ЗАРЕЄСТРОВАНО</w:t>
            </w:r>
          </w:p>
          <w:p w14:paraId="4F574EF3" w14:textId="1539A63B" w:rsidR="001F2F84" w:rsidRPr="009D758F" w:rsidRDefault="00C57F7F" w:rsidP="00761150">
            <w:pPr>
              <w:spacing w:line="240" w:lineRule="auto"/>
              <w:ind w:right="-40"/>
              <w:rPr>
                <w:rFonts w:ascii="Times New Roman" w:hAnsi="Times New Roman" w:cs="Times New Roman"/>
                <w:sz w:val="28"/>
                <w:szCs w:val="28"/>
              </w:rPr>
            </w:pPr>
            <w:r w:rsidRPr="009D758F">
              <w:rPr>
                <w:rFonts w:ascii="Times New Roman" w:hAnsi="Times New Roman" w:cs="Times New Roman"/>
                <w:sz w:val="28"/>
                <w:szCs w:val="28"/>
              </w:rPr>
              <w:t>Наказ ____________________</w:t>
            </w:r>
            <w:r w:rsidRPr="009D758F">
              <w:rPr>
                <w:rFonts w:ascii="Times New Roman" w:hAnsi="Times New Roman" w:cs="Times New Roman"/>
                <w:sz w:val="28"/>
                <w:szCs w:val="28"/>
              </w:rPr>
              <w:br/>
              <w:t>міжрегіонального управління Міністерства юстиції (м._______________)</w:t>
            </w:r>
          </w:p>
          <w:p w14:paraId="637CA6ED" w14:textId="77777777" w:rsidR="001F2F84" w:rsidRPr="009D758F" w:rsidRDefault="00C57F7F" w:rsidP="00761150">
            <w:pPr>
              <w:spacing w:line="240" w:lineRule="auto"/>
              <w:ind w:right="-40"/>
              <w:rPr>
                <w:rFonts w:ascii="Times New Roman" w:hAnsi="Times New Roman" w:cs="Times New Roman"/>
                <w:sz w:val="28"/>
                <w:szCs w:val="28"/>
              </w:rPr>
            </w:pPr>
            <w:r w:rsidRPr="009D758F">
              <w:rPr>
                <w:rFonts w:ascii="Times New Roman" w:hAnsi="Times New Roman" w:cs="Times New Roman"/>
                <w:sz w:val="28"/>
                <w:szCs w:val="28"/>
              </w:rPr>
              <w:t>__ __________ _____ року № ___</w:t>
            </w:r>
          </w:p>
          <w:p w14:paraId="401CCC75" w14:textId="77777777" w:rsidR="001F2F84" w:rsidRPr="009D758F" w:rsidRDefault="001F2F84" w:rsidP="00010600">
            <w:pPr>
              <w:widowControl w:val="0"/>
              <w:pBdr>
                <w:top w:val="nil"/>
                <w:left w:val="nil"/>
                <w:bottom w:val="nil"/>
                <w:right w:val="nil"/>
                <w:between w:val="nil"/>
              </w:pBdr>
              <w:spacing w:line="240" w:lineRule="auto"/>
              <w:ind w:left="-708" w:firstLine="566"/>
              <w:jc w:val="both"/>
              <w:rPr>
                <w:rFonts w:ascii="Times New Roman" w:hAnsi="Times New Roman" w:cs="Times New Roman"/>
                <w:sz w:val="28"/>
                <w:szCs w:val="28"/>
              </w:rPr>
            </w:pPr>
          </w:p>
        </w:tc>
        <w:tc>
          <w:tcPr>
            <w:tcW w:w="4125" w:type="dxa"/>
            <w:shd w:val="clear" w:color="auto" w:fill="auto"/>
            <w:tcMar>
              <w:top w:w="100" w:type="dxa"/>
              <w:left w:w="100" w:type="dxa"/>
              <w:bottom w:w="100" w:type="dxa"/>
              <w:right w:w="100" w:type="dxa"/>
            </w:tcMar>
          </w:tcPr>
          <w:p w14:paraId="2BDC6FBC" w14:textId="77777777" w:rsidR="001F2F84" w:rsidRPr="009D758F" w:rsidRDefault="00C57F7F" w:rsidP="00010600">
            <w:pPr>
              <w:spacing w:line="240" w:lineRule="auto"/>
              <w:jc w:val="both"/>
              <w:rPr>
                <w:rFonts w:ascii="Times New Roman" w:hAnsi="Times New Roman" w:cs="Times New Roman"/>
                <w:sz w:val="28"/>
                <w:szCs w:val="28"/>
              </w:rPr>
            </w:pPr>
            <w:r w:rsidRPr="009D758F">
              <w:rPr>
                <w:rFonts w:ascii="Times New Roman" w:hAnsi="Times New Roman" w:cs="Times New Roman"/>
                <w:sz w:val="28"/>
                <w:szCs w:val="28"/>
              </w:rPr>
              <w:t>ЗАТВЕРДЖЕНО</w:t>
            </w:r>
          </w:p>
          <w:p w14:paraId="0B400F4B" w14:textId="353FAED1" w:rsidR="001F2F84" w:rsidRPr="009D758F" w:rsidRDefault="009E01B9" w:rsidP="00010600">
            <w:pPr>
              <w:spacing w:line="240" w:lineRule="auto"/>
              <w:ind w:right="-40"/>
              <w:jc w:val="both"/>
              <w:rPr>
                <w:rFonts w:ascii="Times New Roman" w:hAnsi="Times New Roman" w:cs="Times New Roman"/>
                <w:sz w:val="28"/>
                <w:szCs w:val="28"/>
              </w:rPr>
            </w:pPr>
            <w:r w:rsidRPr="009D758F">
              <w:rPr>
                <w:rFonts w:ascii="Times New Roman" w:hAnsi="Times New Roman" w:cs="Times New Roman"/>
                <w:sz w:val="28"/>
                <w:szCs w:val="28"/>
              </w:rPr>
              <w:t xml:space="preserve">Рішення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w:t>
            </w:r>
          </w:p>
          <w:p w14:paraId="33975BC8" w14:textId="77777777" w:rsidR="001F2F84" w:rsidRPr="009D758F" w:rsidRDefault="00C57F7F" w:rsidP="00010600">
            <w:pPr>
              <w:spacing w:line="240" w:lineRule="auto"/>
              <w:ind w:right="-40"/>
              <w:jc w:val="both"/>
              <w:rPr>
                <w:rFonts w:ascii="Times New Roman" w:hAnsi="Times New Roman" w:cs="Times New Roman"/>
                <w:sz w:val="28"/>
                <w:szCs w:val="28"/>
              </w:rPr>
            </w:pPr>
            <w:r w:rsidRPr="009D758F">
              <w:rPr>
                <w:rFonts w:ascii="Times New Roman" w:hAnsi="Times New Roman" w:cs="Times New Roman"/>
                <w:sz w:val="28"/>
                <w:szCs w:val="28"/>
              </w:rPr>
              <w:t>__ __________ _____ року №___</w:t>
            </w:r>
          </w:p>
          <w:p w14:paraId="50A8CF96" w14:textId="77777777" w:rsidR="001F2F84" w:rsidRPr="009D758F" w:rsidRDefault="001F2F84" w:rsidP="00010600">
            <w:pPr>
              <w:widowControl w:val="0"/>
              <w:pBdr>
                <w:top w:val="nil"/>
                <w:left w:val="nil"/>
                <w:bottom w:val="nil"/>
                <w:right w:val="nil"/>
                <w:between w:val="nil"/>
              </w:pBdr>
              <w:spacing w:line="240" w:lineRule="auto"/>
              <w:ind w:left="-708" w:firstLine="566"/>
              <w:jc w:val="both"/>
              <w:rPr>
                <w:rFonts w:ascii="Times New Roman" w:hAnsi="Times New Roman" w:cs="Times New Roman"/>
                <w:sz w:val="28"/>
                <w:szCs w:val="28"/>
              </w:rPr>
            </w:pPr>
          </w:p>
        </w:tc>
      </w:tr>
    </w:tbl>
    <w:p w14:paraId="1DEC80B9" w14:textId="77777777" w:rsidR="001F2F84" w:rsidRPr="009D758F" w:rsidRDefault="001F2F84" w:rsidP="00010600">
      <w:pPr>
        <w:spacing w:line="240" w:lineRule="auto"/>
        <w:ind w:left="-708" w:right="-40" w:firstLine="566"/>
        <w:jc w:val="both"/>
        <w:rPr>
          <w:rFonts w:ascii="Times New Roman" w:hAnsi="Times New Roman" w:cs="Times New Roman"/>
          <w:sz w:val="28"/>
          <w:szCs w:val="28"/>
        </w:rPr>
      </w:pPr>
    </w:p>
    <w:p w14:paraId="1512FAC6" w14:textId="77777777" w:rsidR="001F2F84" w:rsidRPr="009D758F" w:rsidRDefault="001F2F84" w:rsidP="00010600">
      <w:pPr>
        <w:spacing w:before="280" w:after="280" w:line="240" w:lineRule="auto"/>
        <w:ind w:left="-708" w:right="-40" w:firstLine="566"/>
        <w:jc w:val="both"/>
        <w:rPr>
          <w:rFonts w:ascii="Times New Roman" w:hAnsi="Times New Roman" w:cs="Times New Roman"/>
          <w:b/>
          <w:sz w:val="28"/>
          <w:szCs w:val="28"/>
        </w:rPr>
      </w:pPr>
    </w:p>
    <w:p w14:paraId="142B2EF0" w14:textId="77777777" w:rsidR="001F2F84" w:rsidRPr="009D758F" w:rsidRDefault="001F2F84" w:rsidP="00010600">
      <w:pPr>
        <w:spacing w:before="280" w:after="280" w:line="240" w:lineRule="auto"/>
        <w:ind w:left="-708" w:firstLine="566"/>
        <w:jc w:val="both"/>
        <w:rPr>
          <w:rFonts w:ascii="Times New Roman" w:hAnsi="Times New Roman" w:cs="Times New Roman"/>
          <w:b/>
          <w:sz w:val="28"/>
          <w:szCs w:val="28"/>
        </w:rPr>
      </w:pPr>
    </w:p>
    <w:p w14:paraId="57B458B8" w14:textId="77777777" w:rsidR="001F2F84" w:rsidRPr="009D758F" w:rsidRDefault="001F2F84" w:rsidP="00010600">
      <w:pPr>
        <w:spacing w:before="280" w:after="280" w:line="240" w:lineRule="auto"/>
        <w:ind w:left="-708" w:firstLine="566"/>
        <w:jc w:val="both"/>
        <w:rPr>
          <w:rFonts w:ascii="Times New Roman" w:hAnsi="Times New Roman" w:cs="Times New Roman"/>
          <w:b/>
          <w:sz w:val="28"/>
          <w:szCs w:val="28"/>
        </w:rPr>
      </w:pPr>
    </w:p>
    <w:p w14:paraId="3CBC7924" w14:textId="77777777" w:rsidR="001F2F84" w:rsidRPr="009D758F" w:rsidRDefault="001F2F84" w:rsidP="00010600">
      <w:pPr>
        <w:spacing w:before="280" w:after="280" w:line="240" w:lineRule="auto"/>
        <w:ind w:left="-708" w:firstLine="566"/>
        <w:jc w:val="both"/>
        <w:rPr>
          <w:rFonts w:ascii="Times New Roman" w:hAnsi="Times New Roman" w:cs="Times New Roman"/>
          <w:b/>
          <w:sz w:val="28"/>
          <w:szCs w:val="28"/>
        </w:rPr>
      </w:pPr>
    </w:p>
    <w:p w14:paraId="25801BF1" w14:textId="77777777" w:rsidR="001F2F84" w:rsidRPr="009D758F" w:rsidRDefault="001F2F84" w:rsidP="00010600">
      <w:pPr>
        <w:spacing w:before="280" w:after="280" w:line="240" w:lineRule="auto"/>
        <w:ind w:left="-708" w:firstLine="566"/>
        <w:jc w:val="both"/>
        <w:rPr>
          <w:rFonts w:ascii="Times New Roman" w:hAnsi="Times New Roman" w:cs="Times New Roman"/>
          <w:b/>
          <w:sz w:val="28"/>
          <w:szCs w:val="28"/>
        </w:rPr>
      </w:pPr>
    </w:p>
    <w:p w14:paraId="3EBCB96D" w14:textId="77777777" w:rsidR="001F2F84" w:rsidRPr="009D758F" w:rsidRDefault="001F2F84" w:rsidP="00010600">
      <w:pPr>
        <w:spacing w:before="280" w:after="280" w:line="240" w:lineRule="auto"/>
        <w:ind w:left="-708" w:firstLine="566"/>
        <w:jc w:val="both"/>
        <w:rPr>
          <w:rFonts w:ascii="Times New Roman" w:hAnsi="Times New Roman" w:cs="Times New Roman"/>
          <w:b/>
          <w:sz w:val="28"/>
          <w:szCs w:val="28"/>
        </w:rPr>
      </w:pPr>
    </w:p>
    <w:p w14:paraId="6922725F" w14:textId="77777777" w:rsidR="001F2F84" w:rsidRPr="009D758F" w:rsidRDefault="00C57F7F" w:rsidP="00010600">
      <w:pPr>
        <w:spacing w:before="280" w:after="280" w:line="240" w:lineRule="auto"/>
        <w:ind w:left="-708" w:firstLine="566"/>
        <w:jc w:val="center"/>
        <w:rPr>
          <w:rFonts w:ascii="Times New Roman" w:hAnsi="Times New Roman" w:cs="Times New Roman"/>
          <w:sz w:val="44"/>
          <w:szCs w:val="44"/>
        </w:rPr>
      </w:pPr>
      <w:r w:rsidRPr="009D758F">
        <w:rPr>
          <w:rFonts w:ascii="Times New Roman" w:hAnsi="Times New Roman" w:cs="Times New Roman"/>
          <w:b/>
          <w:sz w:val="44"/>
          <w:szCs w:val="44"/>
        </w:rPr>
        <w:t>СТАТУТ</w:t>
      </w:r>
    </w:p>
    <w:p w14:paraId="698A964D" w14:textId="5CAAEA77" w:rsidR="001F2F84" w:rsidRPr="009D758F" w:rsidRDefault="00EC727B" w:rsidP="00010600">
      <w:pPr>
        <w:spacing w:before="280" w:after="280" w:line="240" w:lineRule="auto"/>
        <w:ind w:left="-708" w:firstLine="566"/>
        <w:jc w:val="center"/>
        <w:rPr>
          <w:rFonts w:ascii="Times New Roman" w:hAnsi="Times New Roman" w:cs="Times New Roman"/>
          <w:sz w:val="44"/>
          <w:szCs w:val="44"/>
        </w:rPr>
      </w:pPr>
      <w:r w:rsidRPr="009D758F">
        <w:rPr>
          <w:rFonts w:ascii="Times New Roman" w:hAnsi="Times New Roman" w:cs="Times New Roman"/>
          <w:b/>
          <w:sz w:val="44"/>
          <w:szCs w:val="44"/>
          <w:lang w:val="uk-UA"/>
        </w:rPr>
        <w:t xml:space="preserve">Диканської </w:t>
      </w:r>
      <w:r w:rsidRPr="009D758F">
        <w:rPr>
          <w:rFonts w:ascii="Times New Roman" w:hAnsi="Times New Roman" w:cs="Times New Roman"/>
          <w:b/>
          <w:sz w:val="44"/>
          <w:szCs w:val="44"/>
        </w:rPr>
        <w:t xml:space="preserve">селищної </w:t>
      </w:r>
      <w:r w:rsidR="00C57F7F" w:rsidRPr="009D758F">
        <w:rPr>
          <w:rFonts w:ascii="Times New Roman" w:hAnsi="Times New Roman" w:cs="Times New Roman"/>
          <w:b/>
          <w:sz w:val="44"/>
          <w:szCs w:val="44"/>
        </w:rPr>
        <w:t>територіальної громади</w:t>
      </w:r>
    </w:p>
    <w:p w14:paraId="04B5087B" w14:textId="23F1D0B1" w:rsidR="001F2F84" w:rsidRPr="009D758F" w:rsidRDefault="001F2F84" w:rsidP="00010600">
      <w:pPr>
        <w:spacing w:before="280" w:after="280" w:line="240" w:lineRule="auto"/>
        <w:ind w:left="-708" w:firstLine="566"/>
        <w:jc w:val="center"/>
        <w:rPr>
          <w:rFonts w:ascii="Times New Roman" w:hAnsi="Times New Roman" w:cs="Times New Roman"/>
          <w:sz w:val="44"/>
          <w:szCs w:val="44"/>
        </w:rPr>
      </w:pPr>
    </w:p>
    <w:p w14:paraId="3012F781" w14:textId="77777777" w:rsidR="001F2F84" w:rsidRPr="009D758F" w:rsidRDefault="00C57F7F" w:rsidP="00010600">
      <w:pPr>
        <w:spacing w:before="280" w:after="280" w:line="240" w:lineRule="auto"/>
        <w:ind w:left="-708" w:firstLine="566"/>
        <w:jc w:val="both"/>
        <w:rPr>
          <w:rFonts w:ascii="Times New Roman" w:hAnsi="Times New Roman" w:cs="Times New Roman"/>
          <w:sz w:val="28"/>
          <w:szCs w:val="28"/>
        </w:rPr>
      </w:pPr>
      <w:r w:rsidRPr="009D758F">
        <w:rPr>
          <w:rFonts w:ascii="Times New Roman" w:hAnsi="Times New Roman" w:cs="Times New Roman"/>
          <w:b/>
          <w:sz w:val="28"/>
          <w:szCs w:val="28"/>
        </w:rPr>
        <w:t> </w:t>
      </w:r>
    </w:p>
    <w:p w14:paraId="62ADD8C4" w14:textId="77777777" w:rsidR="001F2F84" w:rsidRPr="009D758F" w:rsidRDefault="00C57F7F" w:rsidP="00010600">
      <w:pPr>
        <w:spacing w:before="280" w:after="280" w:line="240" w:lineRule="auto"/>
        <w:ind w:left="-708" w:firstLine="566"/>
        <w:jc w:val="both"/>
        <w:rPr>
          <w:rFonts w:ascii="Times New Roman" w:hAnsi="Times New Roman" w:cs="Times New Roman"/>
          <w:sz w:val="28"/>
          <w:szCs w:val="28"/>
        </w:rPr>
      </w:pPr>
      <w:r w:rsidRPr="009D758F">
        <w:rPr>
          <w:rFonts w:ascii="Times New Roman" w:hAnsi="Times New Roman" w:cs="Times New Roman"/>
          <w:sz w:val="28"/>
          <w:szCs w:val="28"/>
        </w:rPr>
        <w:t> </w:t>
      </w:r>
    </w:p>
    <w:p w14:paraId="4261CD4A" w14:textId="77777777" w:rsidR="001F2F84" w:rsidRPr="009D758F" w:rsidRDefault="00C57F7F" w:rsidP="00010600">
      <w:pPr>
        <w:spacing w:before="280" w:after="280" w:line="240" w:lineRule="auto"/>
        <w:ind w:left="-708" w:firstLine="566"/>
        <w:jc w:val="both"/>
        <w:rPr>
          <w:rFonts w:ascii="Times New Roman" w:hAnsi="Times New Roman" w:cs="Times New Roman"/>
          <w:sz w:val="28"/>
          <w:szCs w:val="28"/>
        </w:rPr>
      </w:pPr>
      <w:r w:rsidRPr="009D758F">
        <w:rPr>
          <w:rFonts w:ascii="Times New Roman" w:hAnsi="Times New Roman" w:cs="Times New Roman"/>
          <w:b/>
          <w:sz w:val="28"/>
          <w:szCs w:val="28"/>
        </w:rPr>
        <w:t> </w:t>
      </w:r>
    </w:p>
    <w:p w14:paraId="3D0D73EA" w14:textId="77777777" w:rsidR="001F2F84" w:rsidRPr="009D758F" w:rsidRDefault="00C57F7F" w:rsidP="00010600">
      <w:pPr>
        <w:spacing w:before="280" w:after="280" w:line="240" w:lineRule="auto"/>
        <w:ind w:left="-708" w:firstLine="566"/>
        <w:jc w:val="both"/>
        <w:rPr>
          <w:rFonts w:ascii="Times New Roman" w:hAnsi="Times New Roman" w:cs="Times New Roman"/>
          <w:sz w:val="28"/>
          <w:szCs w:val="28"/>
        </w:rPr>
      </w:pPr>
      <w:r w:rsidRPr="009D758F">
        <w:rPr>
          <w:rFonts w:ascii="Times New Roman" w:hAnsi="Times New Roman" w:cs="Times New Roman"/>
          <w:b/>
          <w:sz w:val="28"/>
          <w:szCs w:val="28"/>
        </w:rPr>
        <w:t> </w:t>
      </w:r>
    </w:p>
    <w:p w14:paraId="48249E4A" w14:textId="77777777" w:rsidR="001F2F84" w:rsidRPr="009D758F" w:rsidRDefault="00C57F7F" w:rsidP="00010600">
      <w:pPr>
        <w:spacing w:before="280" w:after="280" w:line="240" w:lineRule="auto"/>
        <w:ind w:left="-708" w:firstLine="566"/>
        <w:jc w:val="both"/>
        <w:rPr>
          <w:rFonts w:ascii="Times New Roman" w:hAnsi="Times New Roman" w:cs="Times New Roman"/>
          <w:sz w:val="28"/>
          <w:szCs w:val="28"/>
        </w:rPr>
      </w:pPr>
      <w:r w:rsidRPr="009D758F">
        <w:rPr>
          <w:rFonts w:ascii="Times New Roman" w:hAnsi="Times New Roman" w:cs="Times New Roman"/>
          <w:b/>
          <w:sz w:val="28"/>
          <w:szCs w:val="28"/>
        </w:rPr>
        <w:t> </w:t>
      </w:r>
    </w:p>
    <w:p w14:paraId="3FD96542" w14:textId="4CDA397F" w:rsidR="001F2F84" w:rsidRPr="009D758F" w:rsidRDefault="009E01B9" w:rsidP="00010600">
      <w:pPr>
        <w:spacing w:before="280" w:after="280" w:line="240" w:lineRule="auto"/>
        <w:ind w:left="-708" w:firstLine="566"/>
        <w:jc w:val="center"/>
        <w:rPr>
          <w:rFonts w:ascii="Times New Roman" w:hAnsi="Times New Roman" w:cs="Times New Roman"/>
          <w:sz w:val="28"/>
          <w:szCs w:val="28"/>
        </w:rPr>
      </w:pPr>
      <w:r w:rsidRPr="009D758F">
        <w:rPr>
          <w:rFonts w:ascii="Times New Roman" w:hAnsi="Times New Roman" w:cs="Times New Roman"/>
          <w:b/>
          <w:sz w:val="28"/>
          <w:szCs w:val="28"/>
        </w:rPr>
        <w:t>2025</w:t>
      </w:r>
      <w:r w:rsidR="00C57F7F" w:rsidRPr="009D758F">
        <w:rPr>
          <w:rFonts w:ascii="Times New Roman" w:hAnsi="Times New Roman" w:cs="Times New Roman"/>
          <w:b/>
          <w:sz w:val="28"/>
          <w:szCs w:val="28"/>
        </w:rPr>
        <w:t xml:space="preserve"> рік</w:t>
      </w:r>
    </w:p>
    <w:p w14:paraId="120E6FCB" w14:textId="77777777" w:rsidR="001F2F84" w:rsidRPr="009D758F" w:rsidRDefault="00C57F7F" w:rsidP="00010600">
      <w:pPr>
        <w:spacing w:after="200" w:line="240" w:lineRule="auto"/>
        <w:ind w:left="-708" w:firstLine="566"/>
        <w:jc w:val="both"/>
        <w:rPr>
          <w:rFonts w:ascii="Times New Roman" w:hAnsi="Times New Roman" w:cs="Times New Roman"/>
          <w:sz w:val="28"/>
          <w:szCs w:val="28"/>
        </w:rPr>
      </w:pPr>
      <w:r w:rsidRPr="009D758F">
        <w:rPr>
          <w:rFonts w:ascii="Times New Roman" w:hAnsi="Times New Roman" w:cs="Times New Roman"/>
          <w:sz w:val="28"/>
          <w:szCs w:val="28"/>
        </w:rPr>
        <w:br w:type="page"/>
      </w:r>
    </w:p>
    <w:p w14:paraId="4EE377EA" w14:textId="77777777"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lastRenderedPageBreak/>
        <w:t>ЗМІСТ</w:t>
      </w:r>
    </w:p>
    <w:p w14:paraId="077C3C8E" w14:textId="77777777"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І. Загальні положення</w:t>
      </w:r>
    </w:p>
    <w:p w14:paraId="442BC051" w14:textId="0001A99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 </w:t>
      </w:r>
      <w:r w:rsidRPr="009D758F">
        <w:rPr>
          <w:rFonts w:ascii="Times New Roman" w:hAnsi="Times New Roman" w:cs="Times New Roman"/>
          <w:sz w:val="28"/>
          <w:szCs w:val="28"/>
        </w:rPr>
        <w:t>Правова основ</w:t>
      </w:r>
      <w:r w:rsidR="008A40AA" w:rsidRPr="009D758F">
        <w:rPr>
          <w:rFonts w:ascii="Times New Roman" w:hAnsi="Times New Roman" w:cs="Times New Roman"/>
          <w:sz w:val="28"/>
          <w:szCs w:val="28"/>
        </w:rPr>
        <w:t xml:space="preserve">а Статуту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територіальної громади</w:t>
      </w:r>
    </w:p>
    <w:p w14:paraId="3E596E47" w14:textId="009A134F" w:rsidR="001F2F84" w:rsidRPr="009D758F" w:rsidRDefault="00966430"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2</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Загальна харак</w:t>
      </w:r>
      <w:r w:rsidR="008A40AA" w:rsidRPr="009D758F">
        <w:rPr>
          <w:rFonts w:ascii="Times New Roman" w:hAnsi="Times New Roman" w:cs="Times New Roman"/>
          <w:sz w:val="28"/>
          <w:szCs w:val="28"/>
        </w:rPr>
        <w:t xml:space="preserve">теристика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7383B512" w14:textId="49ADB4BB" w:rsidR="00966430" w:rsidRPr="009D758F" w:rsidRDefault="00966430"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w:t>
      </w:r>
      <w:r w:rsidRPr="009D758F">
        <w:rPr>
          <w:rFonts w:ascii="Times New Roman" w:hAnsi="Times New Roman" w:cs="Times New Roman"/>
          <w:sz w:val="28"/>
          <w:szCs w:val="28"/>
        </w:rPr>
        <w:t xml:space="preserve"> Межі території Диканської селищної територіальної громади</w:t>
      </w:r>
    </w:p>
    <w:p w14:paraId="07E86CAB" w14:textId="36E0533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4. </w:t>
      </w:r>
      <w:r w:rsidR="008A40AA" w:rsidRPr="009D758F">
        <w:rPr>
          <w:rFonts w:ascii="Times New Roman" w:hAnsi="Times New Roman" w:cs="Times New Roman"/>
          <w:sz w:val="28"/>
          <w:szCs w:val="28"/>
        </w:rPr>
        <w:t xml:space="preserve">Символіка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7A9D8B8C" w14:textId="75F5BC3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5. </w:t>
      </w:r>
      <w:r w:rsidR="008A40AA" w:rsidRPr="009D758F">
        <w:rPr>
          <w:rFonts w:ascii="Times New Roman" w:hAnsi="Times New Roman" w:cs="Times New Roman"/>
          <w:sz w:val="28"/>
          <w:szCs w:val="28"/>
        </w:rPr>
        <w:t xml:space="preserve">Почесні відзнаки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08FF793E" w14:textId="2A106151"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ІІ. Система місцевого самоврядування та особливості організації роботи органів місцевого самов</w:t>
      </w:r>
      <w:r w:rsidR="008A40AA" w:rsidRPr="009D758F">
        <w:rPr>
          <w:rFonts w:ascii="Times New Roman" w:hAnsi="Times New Roman" w:cs="Times New Roman"/>
          <w:b/>
          <w:sz w:val="28"/>
          <w:szCs w:val="28"/>
        </w:rPr>
        <w:t xml:space="preserve">рядування </w:t>
      </w:r>
      <w:r w:rsidR="008A40AA" w:rsidRPr="009D758F">
        <w:rPr>
          <w:rFonts w:ascii="Times New Roman" w:hAnsi="Times New Roman" w:cs="Times New Roman"/>
          <w:b/>
          <w:sz w:val="28"/>
          <w:szCs w:val="28"/>
          <w:lang w:val="uk-UA"/>
        </w:rPr>
        <w:t xml:space="preserve">Диканської </w:t>
      </w:r>
      <w:r w:rsidR="008A40AA"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територіальної громади</w:t>
      </w:r>
    </w:p>
    <w:p w14:paraId="4BDAEAE8" w14:textId="0D3F35E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6. </w:t>
      </w:r>
      <w:r w:rsidRPr="009D758F">
        <w:rPr>
          <w:rFonts w:ascii="Times New Roman" w:hAnsi="Times New Roman" w:cs="Times New Roman"/>
          <w:sz w:val="28"/>
          <w:szCs w:val="28"/>
        </w:rPr>
        <w:t>Загальні засади організації та функціонування системи місцевого самовря</w:t>
      </w:r>
      <w:r w:rsidR="008A40AA" w:rsidRPr="009D758F">
        <w:rPr>
          <w:rFonts w:ascii="Times New Roman" w:hAnsi="Times New Roman" w:cs="Times New Roman"/>
          <w:sz w:val="28"/>
          <w:szCs w:val="28"/>
        </w:rPr>
        <w:t xml:space="preserve">дування в </w:t>
      </w:r>
      <w:r w:rsidR="008A40AA" w:rsidRPr="009D758F">
        <w:rPr>
          <w:rFonts w:ascii="Times New Roman" w:hAnsi="Times New Roman" w:cs="Times New Roman"/>
          <w:sz w:val="28"/>
          <w:szCs w:val="28"/>
          <w:lang w:val="uk-UA"/>
        </w:rPr>
        <w:t xml:space="preserve">Диканській </w:t>
      </w:r>
      <w:r w:rsidR="008A40AA" w:rsidRPr="009D758F">
        <w:rPr>
          <w:rFonts w:ascii="Times New Roman" w:hAnsi="Times New Roman" w:cs="Times New Roman"/>
          <w:sz w:val="28"/>
          <w:szCs w:val="28"/>
        </w:rPr>
        <w:t>селищній</w:t>
      </w:r>
      <w:r w:rsidRPr="009D758F">
        <w:rPr>
          <w:rFonts w:ascii="Times New Roman" w:hAnsi="Times New Roman" w:cs="Times New Roman"/>
          <w:sz w:val="28"/>
          <w:szCs w:val="28"/>
        </w:rPr>
        <w:t xml:space="preserve"> територіальній громаді</w:t>
      </w:r>
    </w:p>
    <w:p w14:paraId="2872A6A4" w14:textId="48CCF05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7. </w:t>
      </w:r>
      <w:r w:rsidR="008A40AA" w:rsidRPr="009D758F">
        <w:rPr>
          <w:rFonts w:ascii="Times New Roman" w:hAnsi="Times New Roman" w:cs="Times New Roman"/>
          <w:sz w:val="28"/>
          <w:szCs w:val="28"/>
          <w:lang w:val="uk-UA"/>
        </w:rPr>
        <w:t xml:space="preserve">Диканська </w:t>
      </w:r>
      <w:r w:rsidR="008A40AA"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територіальна громада – первинний суб’єкт права на місцеве самоврядування</w:t>
      </w:r>
    </w:p>
    <w:p w14:paraId="516FABAE" w14:textId="1350FCB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8. </w:t>
      </w:r>
      <w:r w:rsidR="008A40AA" w:rsidRPr="009D758F">
        <w:rPr>
          <w:rFonts w:ascii="Times New Roman" w:hAnsi="Times New Roman" w:cs="Times New Roman"/>
          <w:sz w:val="28"/>
          <w:szCs w:val="28"/>
          <w:lang w:val="uk-UA"/>
        </w:rPr>
        <w:t xml:space="preserve">Диканська </w:t>
      </w:r>
      <w:r w:rsidR="008A40AA"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рада</w:t>
      </w:r>
    </w:p>
    <w:p w14:paraId="441A24B4" w14:textId="089A9F9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9. </w:t>
      </w:r>
      <w:r w:rsidR="008A40AA" w:rsidRPr="009D758F">
        <w:rPr>
          <w:rFonts w:ascii="Times New Roman" w:hAnsi="Times New Roman" w:cs="Times New Roman"/>
          <w:sz w:val="28"/>
          <w:szCs w:val="28"/>
          <w:lang w:val="uk-UA"/>
        </w:rPr>
        <w:t xml:space="preserve">Диканський </w:t>
      </w:r>
      <w:r w:rsidR="008A40AA" w:rsidRPr="009D758F">
        <w:rPr>
          <w:rFonts w:ascii="Times New Roman" w:hAnsi="Times New Roman" w:cs="Times New Roman"/>
          <w:sz w:val="28"/>
          <w:szCs w:val="28"/>
        </w:rPr>
        <w:t>селищний</w:t>
      </w:r>
      <w:r w:rsidRPr="009D758F">
        <w:rPr>
          <w:rFonts w:ascii="Times New Roman" w:hAnsi="Times New Roman" w:cs="Times New Roman"/>
          <w:sz w:val="28"/>
          <w:szCs w:val="28"/>
        </w:rPr>
        <w:t xml:space="preserve"> голова</w:t>
      </w:r>
    </w:p>
    <w:p w14:paraId="39FED5D9" w14:textId="741BA1E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10. </w:t>
      </w:r>
      <w:r w:rsidRPr="009D758F">
        <w:rPr>
          <w:rFonts w:ascii="Times New Roman" w:hAnsi="Times New Roman" w:cs="Times New Roman"/>
          <w:sz w:val="28"/>
          <w:szCs w:val="28"/>
        </w:rPr>
        <w:t>Виконав</w:t>
      </w:r>
      <w:r w:rsidR="008A40AA" w:rsidRPr="009D758F">
        <w:rPr>
          <w:rFonts w:ascii="Times New Roman" w:hAnsi="Times New Roman" w:cs="Times New Roman"/>
          <w:sz w:val="28"/>
          <w:szCs w:val="28"/>
        </w:rPr>
        <w:t xml:space="preserve">чі органи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005EB21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11. </w:t>
      </w:r>
      <w:r w:rsidRPr="009D758F">
        <w:rPr>
          <w:rFonts w:ascii="Times New Roman" w:hAnsi="Times New Roman" w:cs="Times New Roman"/>
          <w:sz w:val="28"/>
          <w:szCs w:val="28"/>
        </w:rPr>
        <w:t>Староста</w:t>
      </w:r>
    </w:p>
    <w:p w14:paraId="4BE3B290" w14:textId="457A7E3E"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ІІІ. Права, обов’язки, га</w:t>
      </w:r>
      <w:r w:rsidR="008A40AA" w:rsidRPr="009D758F">
        <w:rPr>
          <w:rFonts w:ascii="Times New Roman" w:hAnsi="Times New Roman" w:cs="Times New Roman"/>
          <w:b/>
          <w:sz w:val="28"/>
          <w:szCs w:val="28"/>
        </w:rPr>
        <w:t xml:space="preserve">рантії прав жителів </w:t>
      </w:r>
      <w:r w:rsidR="008A40AA" w:rsidRPr="009D758F">
        <w:rPr>
          <w:rFonts w:ascii="Times New Roman" w:hAnsi="Times New Roman" w:cs="Times New Roman"/>
          <w:b/>
          <w:sz w:val="28"/>
          <w:szCs w:val="28"/>
          <w:lang w:val="uk-UA"/>
        </w:rPr>
        <w:t xml:space="preserve">Диканської </w:t>
      </w:r>
      <w:r w:rsidR="008A40AA"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територіальної громади у вирішенні питань місцевого значення</w:t>
      </w:r>
    </w:p>
    <w:p w14:paraId="794628B5" w14:textId="401CEB9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12. </w:t>
      </w:r>
      <w:r w:rsidRPr="009D758F">
        <w:rPr>
          <w:rFonts w:ascii="Times New Roman" w:hAnsi="Times New Roman" w:cs="Times New Roman"/>
          <w:sz w:val="28"/>
          <w:szCs w:val="28"/>
        </w:rPr>
        <w:t>Прав</w:t>
      </w:r>
      <w:r w:rsidR="008A40AA" w:rsidRPr="009D758F">
        <w:rPr>
          <w:rFonts w:ascii="Times New Roman" w:hAnsi="Times New Roman" w:cs="Times New Roman"/>
          <w:sz w:val="28"/>
          <w:szCs w:val="28"/>
        </w:rPr>
        <w:t xml:space="preserve">а жителів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на участь у вирішенні питань місцевого значення</w:t>
      </w:r>
    </w:p>
    <w:p w14:paraId="1394B3A6" w14:textId="08531C7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13. </w:t>
      </w:r>
      <w:r w:rsidR="008A40AA" w:rsidRPr="009D758F">
        <w:rPr>
          <w:rFonts w:ascii="Times New Roman" w:hAnsi="Times New Roman" w:cs="Times New Roman"/>
          <w:sz w:val="28"/>
          <w:szCs w:val="28"/>
        </w:rPr>
        <w:t xml:space="preserve">Обов’язки жителів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4ABC9F93" w14:textId="131F0DF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14. </w:t>
      </w:r>
      <w:r w:rsidRPr="009D758F">
        <w:rPr>
          <w:rFonts w:ascii="Times New Roman" w:hAnsi="Times New Roman" w:cs="Times New Roman"/>
          <w:sz w:val="28"/>
          <w:szCs w:val="28"/>
        </w:rPr>
        <w:t>Гарантії пра</w:t>
      </w:r>
      <w:r w:rsidR="008A40AA" w:rsidRPr="009D758F">
        <w:rPr>
          <w:rFonts w:ascii="Times New Roman" w:hAnsi="Times New Roman" w:cs="Times New Roman"/>
          <w:sz w:val="28"/>
          <w:szCs w:val="28"/>
        </w:rPr>
        <w:t xml:space="preserve">в жителів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територіальної громади на участь у вирішенні питань місцевого значення</w:t>
      </w:r>
    </w:p>
    <w:p w14:paraId="4142B40D" w14:textId="4679CD81"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ІV. Форми безпос</w:t>
      </w:r>
      <w:r w:rsidR="008A40AA" w:rsidRPr="009D758F">
        <w:rPr>
          <w:rFonts w:ascii="Times New Roman" w:hAnsi="Times New Roman" w:cs="Times New Roman"/>
          <w:b/>
          <w:sz w:val="28"/>
          <w:szCs w:val="28"/>
        </w:rPr>
        <w:t xml:space="preserve">ередньої участі </w:t>
      </w:r>
      <w:r w:rsidR="008A40AA" w:rsidRPr="009D758F">
        <w:rPr>
          <w:rFonts w:ascii="Times New Roman" w:hAnsi="Times New Roman" w:cs="Times New Roman"/>
          <w:b/>
          <w:sz w:val="28"/>
          <w:szCs w:val="28"/>
          <w:lang w:val="uk-UA"/>
        </w:rPr>
        <w:t xml:space="preserve">Диканської </w:t>
      </w:r>
      <w:r w:rsidR="008A40AA"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територіальної громади у вирішенні питань місцевого значення </w:t>
      </w:r>
    </w:p>
    <w:p w14:paraId="370234E9" w14:textId="6197F46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15. </w:t>
      </w:r>
      <w:r w:rsidRPr="009D758F">
        <w:rPr>
          <w:rFonts w:ascii="Times New Roman" w:hAnsi="Times New Roman" w:cs="Times New Roman"/>
          <w:sz w:val="28"/>
          <w:szCs w:val="28"/>
        </w:rPr>
        <w:t>Форми безпосереднь</w:t>
      </w:r>
      <w:r w:rsidR="008A40AA" w:rsidRPr="009D758F">
        <w:rPr>
          <w:rFonts w:ascii="Times New Roman" w:hAnsi="Times New Roman" w:cs="Times New Roman"/>
          <w:sz w:val="28"/>
          <w:szCs w:val="28"/>
        </w:rPr>
        <w:t xml:space="preserve">ої участі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у вирішенні питань місцевого значення: загальні засади</w:t>
      </w:r>
    </w:p>
    <w:p w14:paraId="6AB48E7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16. </w:t>
      </w:r>
      <w:r w:rsidRPr="009D758F">
        <w:rPr>
          <w:rFonts w:ascii="Times New Roman" w:hAnsi="Times New Roman" w:cs="Times New Roman"/>
          <w:sz w:val="28"/>
          <w:szCs w:val="28"/>
        </w:rPr>
        <w:t>Загальні збори (конференції) громадян за місцем проживання</w:t>
      </w:r>
    </w:p>
    <w:p w14:paraId="2BCAFB9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17. </w:t>
      </w:r>
      <w:r w:rsidRPr="009D758F">
        <w:rPr>
          <w:rFonts w:ascii="Times New Roman" w:hAnsi="Times New Roman" w:cs="Times New Roman"/>
          <w:sz w:val="28"/>
          <w:szCs w:val="28"/>
        </w:rPr>
        <w:t xml:space="preserve">Громадські слухання </w:t>
      </w:r>
    </w:p>
    <w:p w14:paraId="2522DA2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18. </w:t>
      </w:r>
      <w:r w:rsidRPr="009D758F">
        <w:rPr>
          <w:rFonts w:ascii="Times New Roman" w:hAnsi="Times New Roman" w:cs="Times New Roman"/>
          <w:sz w:val="28"/>
          <w:szCs w:val="28"/>
        </w:rPr>
        <w:t xml:space="preserve">Місцеві ініціативи </w:t>
      </w:r>
    </w:p>
    <w:p w14:paraId="4518AFA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19. </w:t>
      </w:r>
      <w:r w:rsidRPr="009D758F">
        <w:rPr>
          <w:rFonts w:ascii="Times New Roman" w:hAnsi="Times New Roman" w:cs="Times New Roman"/>
          <w:sz w:val="28"/>
          <w:szCs w:val="28"/>
        </w:rPr>
        <w:t>Органи самоорганізації населення</w:t>
      </w:r>
    </w:p>
    <w:p w14:paraId="5F17D2E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20. </w:t>
      </w:r>
      <w:r w:rsidRPr="009D758F">
        <w:rPr>
          <w:rFonts w:ascii="Times New Roman" w:hAnsi="Times New Roman" w:cs="Times New Roman"/>
          <w:sz w:val="28"/>
          <w:szCs w:val="28"/>
        </w:rPr>
        <w:t>Звернення громадян та електронні петиції як особлива форма колективного звернення</w:t>
      </w:r>
    </w:p>
    <w:p w14:paraId="30024F45" w14:textId="13E1BD0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21. </w:t>
      </w:r>
      <w:r w:rsidRPr="009D758F">
        <w:rPr>
          <w:rFonts w:ascii="Times New Roman" w:hAnsi="Times New Roman" w:cs="Times New Roman"/>
          <w:sz w:val="28"/>
          <w:szCs w:val="28"/>
        </w:rPr>
        <w:t>Участ</w:t>
      </w:r>
      <w:r w:rsidR="008A40AA" w:rsidRPr="009D758F">
        <w:rPr>
          <w:rFonts w:ascii="Times New Roman" w:hAnsi="Times New Roman" w:cs="Times New Roman"/>
          <w:sz w:val="28"/>
          <w:szCs w:val="28"/>
        </w:rPr>
        <w:t xml:space="preserve">ь жителів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в консультативно-дорадчих органах, утворених при органах місцевого самоврядування</w:t>
      </w:r>
    </w:p>
    <w:p w14:paraId="3680DF43" w14:textId="6241C752" w:rsidR="001F2F84" w:rsidRPr="009D758F" w:rsidRDefault="00C57F7F" w:rsidP="00010600">
      <w:pPr>
        <w:spacing w:line="240" w:lineRule="auto"/>
        <w:ind w:left="-708" w:right="10" w:firstLine="566"/>
        <w:jc w:val="both"/>
        <w:rPr>
          <w:rFonts w:ascii="Times New Roman" w:hAnsi="Times New Roman" w:cs="Times New Roman"/>
          <w:strike/>
          <w:sz w:val="28"/>
          <w:szCs w:val="28"/>
        </w:rPr>
      </w:pPr>
      <w:r w:rsidRPr="009D758F">
        <w:rPr>
          <w:rFonts w:ascii="Times New Roman" w:hAnsi="Times New Roman" w:cs="Times New Roman"/>
          <w:b/>
          <w:sz w:val="28"/>
          <w:szCs w:val="28"/>
        </w:rPr>
        <w:t xml:space="preserve">Стаття 22. </w:t>
      </w:r>
      <w:r w:rsidRPr="009D758F">
        <w:rPr>
          <w:rFonts w:ascii="Times New Roman" w:hAnsi="Times New Roman" w:cs="Times New Roman"/>
          <w:sz w:val="28"/>
          <w:szCs w:val="28"/>
        </w:rPr>
        <w:t>Участ</w:t>
      </w:r>
      <w:r w:rsidR="008A40AA" w:rsidRPr="009D758F">
        <w:rPr>
          <w:rFonts w:ascii="Times New Roman" w:hAnsi="Times New Roman" w:cs="Times New Roman"/>
          <w:sz w:val="28"/>
          <w:szCs w:val="28"/>
        </w:rPr>
        <w:t xml:space="preserve">ь жителів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у бюджетному процесі</w:t>
      </w:r>
    </w:p>
    <w:p w14:paraId="0901DE9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23.</w:t>
      </w:r>
      <w:r w:rsidRPr="009D758F">
        <w:rPr>
          <w:rFonts w:ascii="Times New Roman" w:hAnsi="Times New Roman" w:cs="Times New Roman"/>
          <w:sz w:val="28"/>
          <w:szCs w:val="28"/>
        </w:rPr>
        <w:t xml:space="preserve"> Консультації з громадськістю</w:t>
      </w:r>
    </w:p>
    <w:p w14:paraId="27C4104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24. </w:t>
      </w:r>
      <w:r w:rsidRPr="009D758F">
        <w:rPr>
          <w:rFonts w:ascii="Times New Roman" w:hAnsi="Times New Roman" w:cs="Times New Roman"/>
          <w:sz w:val="28"/>
          <w:szCs w:val="28"/>
        </w:rPr>
        <w:t>Громадська експертиза</w:t>
      </w:r>
    </w:p>
    <w:p w14:paraId="27B0749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25. </w:t>
      </w:r>
      <w:r w:rsidRPr="009D758F">
        <w:rPr>
          <w:rFonts w:ascii="Times New Roman" w:hAnsi="Times New Roman" w:cs="Times New Roman"/>
          <w:sz w:val="28"/>
          <w:szCs w:val="28"/>
        </w:rPr>
        <w:t>Місцеві вибори та місцевий референдум</w:t>
      </w:r>
    </w:p>
    <w:p w14:paraId="3774A82E" w14:textId="518D6496"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lastRenderedPageBreak/>
        <w:t>Розділ V. Засади відносин органів та посадових осіб місцевого самоврядування з іншими суб'єктами</w:t>
      </w:r>
    </w:p>
    <w:p w14:paraId="1164CDD2" w14:textId="7EC2EED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w:t>
      </w:r>
      <w:r w:rsidR="00B411CF" w:rsidRPr="009D758F">
        <w:rPr>
          <w:rFonts w:ascii="Times New Roman" w:hAnsi="Times New Roman" w:cs="Times New Roman"/>
          <w:b/>
          <w:sz w:val="28"/>
          <w:szCs w:val="28"/>
          <w:lang w:val="uk-UA"/>
        </w:rPr>
        <w:t xml:space="preserve"> 26.</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Взаємовідносини Української сільської/селищної/міської територіальної громади з іншими територіальними громадами</w:t>
      </w:r>
    </w:p>
    <w:p w14:paraId="6338B459" w14:textId="0FBF4EC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w:t>
      </w:r>
      <w:r w:rsidR="00B411CF" w:rsidRPr="009D758F">
        <w:rPr>
          <w:rFonts w:ascii="Times New Roman" w:hAnsi="Times New Roman" w:cs="Times New Roman"/>
          <w:b/>
          <w:sz w:val="28"/>
          <w:szCs w:val="28"/>
          <w:lang w:val="uk-UA"/>
        </w:rPr>
        <w:t xml:space="preserve"> 27.</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Взаємовідносини органів та посадових осіб місцевого самоврядування з інститутами громадянського суспільства</w:t>
      </w:r>
    </w:p>
    <w:p w14:paraId="6A64A805" w14:textId="289FC13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w:t>
      </w:r>
      <w:r w:rsidR="00B411CF" w:rsidRPr="009D758F">
        <w:rPr>
          <w:rFonts w:ascii="Times New Roman" w:hAnsi="Times New Roman" w:cs="Times New Roman"/>
          <w:b/>
          <w:sz w:val="28"/>
          <w:szCs w:val="28"/>
          <w:lang w:val="uk-UA"/>
        </w:rPr>
        <w:t xml:space="preserve"> 28.</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Участь в асоціаціях органів місцевого самоврядування та міжнародна співпраця</w:t>
      </w:r>
    </w:p>
    <w:p w14:paraId="328EBD9B" w14:textId="13C3A363"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V</w:t>
      </w:r>
      <w:r w:rsidR="00B411CF" w:rsidRPr="009D758F">
        <w:rPr>
          <w:rFonts w:ascii="Times New Roman" w:hAnsi="Times New Roman" w:cs="Times New Roman"/>
          <w:b/>
          <w:sz w:val="28"/>
          <w:szCs w:val="28"/>
          <w:lang w:val="uk-UA"/>
        </w:rPr>
        <w:t>І</w:t>
      </w:r>
      <w:r w:rsidRPr="009D758F">
        <w:rPr>
          <w:rFonts w:ascii="Times New Roman" w:hAnsi="Times New Roman" w:cs="Times New Roman"/>
          <w:b/>
          <w:sz w:val="28"/>
          <w:szCs w:val="28"/>
        </w:rPr>
        <w:t>. Засади</w:t>
      </w:r>
      <w:r w:rsidR="008A40AA" w:rsidRPr="009D758F">
        <w:rPr>
          <w:rFonts w:ascii="Times New Roman" w:hAnsi="Times New Roman" w:cs="Times New Roman"/>
          <w:b/>
          <w:sz w:val="28"/>
          <w:szCs w:val="28"/>
        </w:rPr>
        <w:t xml:space="preserve"> розвитку </w:t>
      </w:r>
      <w:r w:rsidR="008A40AA" w:rsidRPr="009D758F">
        <w:rPr>
          <w:rFonts w:ascii="Times New Roman" w:hAnsi="Times New Roman" w:cs="Times New Roman"/>
          <w:b/>
          <w:sz w:val="28"/>
          <w:szCs w:val="28"/>
          <w:lang w:val="uk-UA"/>
        </w:rPr>
        <w:t xml:space="preserve">Диканської </w:t>
      </w:r>
      <w:r w:rsidR="008A40AA"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територіальної громади</w:t>
      </w:r>
    </w:p>
    <w:p w14:paraId="290CAB77" w14:textId="61C03A21"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29</w:t>
      </w:r>
      <w:r w:rsidR="00C57F7F" w:rsidRPr="009D758F">
        <w:rPr>
          <w:rFonts w:ascii="Times New Roman" w:hAnsi="Times New Roman" w:cs="Times New Roman"/>
          <w:b/>
          <w:sz w:val="28"/>
          <w:szCs w:val="28"/>
        </w:rPr>
        <w:t>.</w:t>
      </w:r>
      <w:r w:rsidR="00C57F7F" w:rsidRPr="009D758F">
        <w:rPr>
          <w:rFonts w:ascii="Times New Roman" w:hAnsi="Times New Roman" w:cs="Times New Roman"/>
          <w:sz w:val="28"/>
          <w:szCs w:val="28"/>
        </w:rPr>
        <w:t xml:space="preserve"> Загальні засади планування</w:t>
      </w:r>
      <w:r w:rsidR="008A40AA" w:rsidRPr="009D758F">
        <w:rPr>
          <w:rFonts w:ascii="Times New Roman" w:hAnsi="Times New Roman" w:cs="Times New Roman"/>
          <w:sz w:val="28"/>
          <w:szCs w:val="28"/>
        </w:rPr>
        <w:t xml:space="preserve"> розвитку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661ACAFF" w14:textId="7BA8D6E8"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30</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Документи стратегічного планування</w:t>
      </w:r>
      <w:r w:rsidR="008A40AA" w:rsidRPr="009D758F">
        <w:rPr>
          <w:rFonts w:ascii="Times New Roman" w:hAnsi="Times New Roman" w:cs="Times New Roman"/>
          <w:sz w:val="28"/>
          <w:szCs w:val="28"/>
        </w:rPr>
        <w:t xml:space="preserve"> розвитку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 xml:space="preserve">селищної </w:t>
      </w:r>
      <w:r w:rsidR="00C57F7F" w:rsidRPr="009D758F">
        <w:rPr>
          <w:rFonts w:ascii="Times New Roman" w:hAnsi="Times New Roman" w:cs="Times New Roman"/>
          <w:sz w:val="28"/>
          <w:szCs w:val="28"/>
        </w:rPr>
        <w:t>територіальної громади</w:t>
      </w:r>
    </w:p>
    <w:p w14:paraId="2CEA7F84" w14:textId="7CBABD2A" w:rsidR="001F2F84" w:rsidRPr="009D758F" w:rsidRDefault="00B411C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Стаття 31</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Пріоритетні напрями розвитку</w:t>
      </w:r>
      <w:r w:rsidR="00C57F7F" w:rsidRPr="009D758F">
        <w:rPr>
          <w:rFonts w:ascii="Times New Roman" w:hAnsi="Times New Roman" w:cs="Times New Roman"/>
          <w:b/>
          <w:sz w:val="28"/>
          <w:szCs w:val="28"/>
        </w:rPr>
        <w:t xml:space="preserve"> </w:t>
      </w:r>
      <w:r w:rsidR="008A40AA" w:rsidRPr="009D758F">
        <w:rPr>
          <w:rFonts w:ascii="Times New Roman" w:hAnsi="Times New Roman" w:cs="Times New Roman"/>
          <w:sz w:val="28"/>
          <w:szCs w:val="28"/>
          <w:lang w:val="uk-UA"/>
        </w:rPr>
        <w:t xml:space="preserve">Диканської </w:t>
      </w:r>
      <w:r w:rsidR="008A40A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3B2AAD7D" w14:textId="22F7FD4E"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VІ</w:t>
      </w:r>
      <w:r w:rsidR="00B411CF" w:rsidRPr="009D758F">
        <w:rPr>
          <w:rFonts w:ascii="Times New Roman" w:hAnsi="Times New Roman" w:cs="Times New Roman"/>
          <w:b/>
          <w:sz w:val="28"/>
          <w:szCs w:val="28"/>
          <w:lang w:val="uk-UA"/>
        </w:rPr>
        <w:t>І</w:t>
      </w:r>
      <w:r w:rsidRPr="009D758F">
        <w:rPr>
          <w:rFonts w:ascii="Times New Roman" w:hAnsi="Times New Roman" w:cs="Times New Roman"/>
          <w:b/>
          <w:sz w:val="28"/>
          <w:szCs w:val="28"/>
        </w:rPr>
        <w:t xml:space="preserve">. Гласність, прозорість, звітування органів місцевого самоврядування, їх посадових осіб та </w:t>
      </w:r>
      <w:r w:rsidR="008A40AA" w:rsidRPr="009D758F">
        <w:rPr>
          <w:rFonts w:ascii="Times New Roman" w:hAnsi="Times New Roman" w:cs="Times New Roman"/>
          <w:b/>
          <w:sz w:val="28"/>
          <w:szCs w:val="28"/>
        </w:rPr>
        <w:t xml:space="preserve">депутатів </w:t>
      </w:r>
      <w:r w:rsidR="008A40AA" w:rsidRPr="009D758F">
        <w:rPr>
          <w:rFonts w:ascii="Times New Roman" w:hAnsi="Times New Roman" w:cs="Times New Roman"/>
          <w:b/>
          <w:sz w:val="28"/>
          <w:szCs w:val="28"/>
          <w:lang w:val="uk-UA"/>
        </w:rPr>
        <w:t xml:space="preserve">Диканської </w:t>
      </w:r>
      <w:r w:rsidR="008A40AA"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ради</w:t>
      </w:r>
      <w:r w:rsidRPr="009D758F">
        <w:rPr>
          <w:rFonts w:ascii="Times New Roman" w:hAnsi="Times New Roman" w:cs="Times New Roman"/>
          <w:sz w:val="28"/>
          <w:szCs w:val="28"/>
        </w:rPr>
        <w:t xml:space="preserve"> </w:t>
      </w:r>
      <w:r w:rsidR="008A40AA" w:rsidRPr="009D758F">
        <w:rPr>
          <w:rFonts w:ascii="Times New Roman" w:hAnsi="Times New Roman" w:cs="Times New Roman"/>
          <w:b/>
          <w:sz w:val="28"/>
          <w:szCs w:val="28"/>
        </w:rPr>
        <w:t xml:space="preserve">перед </w:t>
      </w:r>
      <w:r w:rsidR="008A40AA" w:rsidRPr="009D758F">
        <w:rPr>
          <w:rFonts w:ascii="Times New Roman" w:hAnsi="Times New Roman" w:cs="Times New Roman"/>
          <w:b/>
          <w:sz w:val="28"/>
          <w:szCs w:val="28"/>
          <w:lang w:val="uk-UA"/>
        </w:rPr>
        <w:t xml:space="preserve">Диканською </w:t>
      </w:r>
      <w:r w:rsidR="008A40AA" w:rsidRPr="009D758F">
        <w:rPr>
          <w:rFonts w:ascii="Times New Roman" w:hAnsi="Times New Roman" w:cs="Times New Roman"/>
          <w:b/>
          <w:sz w:val="28"/>
          <w:szCs w:val="28"/>
        </w:rPr>
        <w:t>селищною</w:t>
      </w:r>
      <w:r w:rsidRPr="009D758F">
        <w:rPr>
          <w:rFonts w:ascii="Times New Roman" w:hAnsi="Times New Roman" w:cs="Times New Roman"/>
          <w:b/>
          <w:sz w:val="28"/>
          <w:szCs w:val="28"/>
        </w:rPr>
        <w:t xml:space="preserve"> територіальною громадою</w:t>
      </w:r>
    </w:p>
    <w:p w14:paraId="6F4E79A3" w14:textId="58679C93"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32</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Гласність і прозорість у діяльності органів та посадових осіб місцевого самов</w:t>
      </w:r>
      <w:r w:rsidR="006E706A" w:rsidRPr="009D758F">
        <w:rPr>
          <w:rFonts w:ascii="Times New Roman" w:hAnsi="Times New Roman" w:cs="Times New Roman"/>
          <w:sz w:val="28"/>
          <w:szCs w:val="28"/>
        </w:rPr>
        <w:t xml:space="preserve">рядування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309D4B44" w14:textId="6F26ABB3"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33</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Засади звітування органів місцевого самоврядування та їх п</w:t>
      </w:r>
      <w:r w:rsidR="006E706A" w:rsidRPr="009D758F">
        <w:rPr>
          <w:rFonts w:ascii="Times New Roman" w:hAnsi="Times New Roman" w:cs="Times New Roman"/>
          <w:sz w:val="28"/>
          <w:szCs w:val="28"/>
        </w:rPr>
        <w:t xml:space="preserve">осадових осіб, депутатів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w:t>
      </w:r>
      <w:r w:rsidR="006E706A" w:rsidRPr="009D758F">
        <w:rPr>
          <w:rFonts w:ascii="Times New Roman" w:hAnsi="Times New Roman" w:cs="Times New Roman"/>
          <w:sz w:val="28"/>
          <w:szCs w:val="28"/>
        </w:rPr>
        <w:t xml:space="preserve">ради перед </w:t>
      </w:r>
      <w:r w:rsidR="006E706A" w:rsidRPr="009D758F">
        <w:rPr>
          <w:rFonts w:ascii="Times New Roman" w:hAnsi="Times New Roman" w:cs="Times New Roman"/>
          <w:sz w:val="28"/>
          <w:szCs w:val="28"/>
          <w:lang w:val="uk-UA"/>
        </w:rPr>
        <w:t xml:space="preserve">Диканською </w:t>
      </w:r>
      <w:r w:rsidR="006E706A" w:rsidRPr="009D758F">
        <w:rPr>
          <w:rFonts w:ascii="Times New Roman" w:hAnsi="Times New Roman" w:cs="Times New Roman"/>
          <w:sz w:val="28"/>
          <w:szCs w:val="28"/>
        </w:rPr>
        <w:t>селищною</w:t>
      </w:r>
      <w:r w:rsidR="00C57F7F" w:rsidRPr="009D758F">
        <w:rPr>
          <w:rFonts w:ascii="Times New Roman" w:hAnsi="Times New Roman" w:cs="Times New Roman"/>
          <w:sz w:val="28"/>
          <w:szCs w:val="28"/>
        </w:rPr>
        <w:t xml:space="preserve"> територіальною громадою</w:t>
      </w:r>
    </w:p>
    <w:p w14:paraId="1D5D3CA8" w14:textId="451E9280"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34</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Зві</w:t>
      </w:r>
      <w:r w:rsidR="006E706A" w:rsidRPr="009D758F">
        <w:rPr>
          <w:rFonts w:ascii="Times New Roman" w:hAnsi="Times New Roman" w:cs="Times New Roman"/>
          <w:sz w:val="28"/>
          <w:szCs w:val="28"/>
        </w:rPr>
        <w:t xml:space="preserve">тування </w:t>
      </w:r>
      <w:r w:rsidR="006E706A" w:rsidRPr="009D758F">
        <w:rPr>
          <w:rFonts w:ascii="Times New Roman" w:hAnsi="Times New Roman" w:cs="Times New Roman"/>
          <w:sz w:val="28"/>
          <w:szCs w:val="28"/>
          <w:lang w:val="uk-UA"/>
        </w:rPr>
        <w:t xml:space="preserve">Диканського </w:t>
      </w:r>
      <w:r w:rsidR="006E706A" w:rsidRPr="009D758F">
        <w:rPr>
          <w:rFonts w:ascii="Times New Roman" w:hAnsi="Times New Roman" w:cs="Times New Roman"/>
          <w:sz w:val="28"/>
          <w:szCs w:val="28"/>
        </w:rPr>
        <w:t>селищного</w:t>
      </w:r>
      <w:r w:rsidR="00C57F7F" w:rsidRPr="009D758F">
        <w:rPr>
          <w:rFonts w:ascii="Times New Roman" w:hAnsi="Times New Roman" w:cs="Times New Roman"/>
          <w:sz w:val="28"/>
          <w:szCs w:val="28"/>
        </w:rPr>
        <w:t xml:space="preserve"> голови</w:t>
      </w:r>
    </w:p>
    <w:p w14:paraId="1CECC16A" w14:textId="1C10E159"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35</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 xml:space="preserve">Звітування </w:t>
      </w:r>
      <w:r w:rsidR="006E706A" w:rsidRPr="009D758F">
        <w:rPr>
          <w:rFonts w:ascii="Times New Roman" w:hAnsi="Times New Roman" w:cs="Times New Roman"/>
          <w:sz w:val="28"/>
          <w:szCs w:val="28"/>
        </w:rPr>
        <w:t xml:space="preserve">депутатів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w:t>
      </w:r>
    </w:p>
    <w:p w14:paraId="41C4C4D1" w14:textId="2EAC7D08"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36</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Звітування старости</w:t>
      </w:r>
    </w:p>
    <w:p w14:paraId="34BF6071" w14:textId="2D162714"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Розділ VІІ</w:t>
      </w:r>
      <w:r w:rsidR="00B411CF" w:rsidRPr="009D758F">
        <w:rPr>
          <w:rFonts w:ascii="Times New Roman" w:hAnsi="Times New Roman" w:cs="Times New Roman"/>
          <w:b/>
          <w:sz w:val="28"/>
          <w:szCs w:val="28"/>
          <w:lang w:val="uk-UA"/>
        </w:rPr>
        <w:t>І</w:t>
      </w:r>
      <w:r w:rsidRPr="009D758F">
        <w:rPr>
          <w:rFonts w:ascii="Times New Roman" w:hAnsi="Times New Roman" w:cs="Times New Roman"/>
          <w:b/>
          <w:sz w:val="28"/>
          <w:szCs w:val="28"/>
        </w:rPr>
        <w:t xml:space="preserve">. Відповідальність органів та посадових осіб місцевого самоврядування, органів самоорганізації </w:t>
      </w:r>
      <w:r w:rsidR="00E074B1" w:rsidRPr="009D758F">
        <w:rPr>
          <w:rFonts w:ascii="Times New Roman" w:hAnsi="Times New Roman" w:cs="Times New Roman"/>
          <w:b/>
          <w:sz w:val="28"/>
          <w:szCs w:val="28"/>
        </w:rPr>
        <w:t xml:space="preserve">населення </w:t>
      </w:r>
      <w:r w:rsidR="00E074B1" w:rsidRPr="009D758F">
        <w:rPr>
          <w:rFonts w:ascii="Times New Roman" w:hAnsi="Times New Roman" w:cs="Times New Roman"/>
          <w:b/>
          <w:sz w:val="28"/>
          <w:szCs w:val="28"/>
          <w:lang w:val="uk-UA"/>
        </w:rPr>
        <w:t xml:space="preserve">Диканської </w:t>
      </w:r>
      <w:r w:rsidR="00E074B1" w:rsidRPr="009D758F">
        <w:rPr>
          <w:rFonts w:ascii="Times New Roman" w:hAnsi="Times New Roman" w:cs="Times New Roman"/>
          <w:b/>
          <w:sz w:val="28"/>
          <w:szCs w:val="28"/>
        </w:rPr>
        <w:t>селищної</w:t>
      </w:r>
      <w:r w:rsidRPr="009D758F">
        <w:rPr>
          <w:rFonts w:ascii="Times New Roman" w:hAnsi="Times New Roman" w:cs="Times New Roman"/>
          <w:b/>
          <w:sz w:val="28"/>
          <w:szCs w:val="28"/>
        </w:rPr>
        <w:t xml:space="preserve"> територіальної громади. </w:t>
      </w:r>
    </w:p>
    <w:p w14:paraId="2CE392B6" w14:textId="0920B287"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37</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 xml:space="preserve">Загальні засади відповідальності органів місцевого самоврядування та їх посадових осіб, органів самоорганізації </w:t>
      </w:r>
      <w:r w:rsidR="006E706A" w:rsidRPr="009D758F">
        <w:rPr>
          <w:rFonts w:ascii="Times New Roman" w:hAnsi="Times New Roman" w:cs="Times New Roman"/>
          <w:sz w:val="28"/>
          <w:szCs w:val="28"/>
        </w:rPr>
        <w:t xml:space="preserve">населення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31802AC8" w14:textId="6F976131"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38</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Підстави та види відповідальності органів та посадових осіб місцевого самов</w:t>
      </w:r>
      <w:r w:rsidR="006E706A" w:rsidRPr="009D758F">
        <w:rPr>
          <w:rFonts w:ascii="Times New Roman" w:hAnsi="Times New Roman" w:cs="Times New Roman"/>
          <w:sz w:val="28"/>
          <w:szCs w:val="28"/>
        </w:rPr>
        <w:t xml:space="preserve">рядування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1CF60C41" w14:textId="3AC084B4" w:rsidR="001F2F84" w:rsidRPr="009D758F" w:rsidRDefault="00B411C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39</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 xml:space="preserve">Підстави та види відповідальності органів самоорганізації </w:t>
      </w:r>
      <w:r w:rsidR="006E706A" w:rsidRPr="009D758F">
        <w:rPr>
          <w:rFonts w:ascii="Times New Roman" w:hAnsi="Times New Roman" w:cs="Times New Roman"/>
          <w:sz w:val="28"/>
          <w:szCs w:val="28"/>
        </w:rPr>
        <w:t xml:space="preserve">населення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2640EC09" w14:textId="6E92CBC9" w:rsidR="001F2F84" w:rsidRPr="009D758F" w:rsidRDefault="00B411CF" w:rsidP="00010600">
      <w:pPr>
        <w:spacing w:line="240" w:lineRule="auto"/>
        <w:ind w:left="-700" w:right="20" w:firstLine="560"/>
        <w:jc w:val="both"/>
        <w:rPr>
          <w:rFonts w:ascii="Times New Roman" w:hAnsi="Times New Roman" w:cs="Times New Roman"/>
          <w:sz w:val="28"/>
          <w:szCs w:val="28"/>
        </w:rPr>
      </w:pPr>
      <w:r w:rsidRPr="009D758F">
        <w:rPr>
          <w:rFonts w:ascii="Times New Roman" w:hAnsi="Times New Roman" w:cs="Times New Roman"/>
          <w:b/>
          <w:sz w:val="28"/>
          <w:szCs w:val="28"/>
        </w:rPr>
        <w:t>Стаття 40</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Відшкодування шкоди, заподіяної органами та посадовими особами місцевого самов</w:t>
      </w:r>
      <w:r w:rsidR="006E706A" w:rsidRPr="009D758F">
        <w:rPr>
          <w:rFonts w:ascii="Times New Roman" w:hAnsi="Times New Roman" w:cs="Times New Roman"/>
          <w:sz w:val="28"/>
          <w:szCs w:val="28"/>
        </w:rPr>
        <w:t xml:space="preserve">рядування </w:t>
      </w:r>
      <w:r w:rsidR="006E706A" w:rsidRPr="009D758F">
        <w:rPr>
          <w:rFonts w:ascii="Times New Roman" w:hAnsi="Times New Roman" w:cs="Times New Roman"/>
          <w:sz w:val="28"/>
          <w:szCs w:val="28"/>
          <w:lang w:val="uk-UA"/>
        </w:rPr>
        <w:t xml:space="preserve">Диканської </w:t>
      </w:r>
      <w:r w:rsidR="006E706A"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14E163C7" w14:textId="1EAEA5AA" w:rsidR="001F2F84" w:rsidRPr="009D758F" w:rsidRDefault="00B411C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 xml:space="preserve">Розділ </w:t>
      </w:r>
      <w:r w:rsidRPr="009D758F">
        <w:rPr>
          <w:rFonts w:ascii="Times New Roman" w:hAnsi="Times New Roman" w:cs="Times New Roman"/>
          <w:b/>
          <w:sz w:val="28"/>
          <w:szCs w:val="28"/>
          <w:lang w:val="uk-UA"/>
        </w:rPr>
        <w:t>ІХ</w:t>
      </w:r>
      <w:r w:rsidR="00C57F7F" w:rsidRPr="009D758F">
        <w:rPr>
          <w:rFonts w:ascii="Times New Roman" w:hAnsi="Times New Roman" w:cs="Times New Roman"/>
          <w:b/>
          <w:sz w:val="28"/>
          <w:szCs w:val="28"/>
        </w:rPr>
        <w:t>. Прикінцеві положення</w:t>
      </w:r>
    </w:p>
    <w:p w14:paraId="25BD98C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br w:type="page"/>
      </w:r>
    </w:p>
    <w:p w14:paraId="759B72DE" w14:textId="15DDF686"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lastRenderedPageBreak/>
        <w:t>Розділ І.</w:t>
      </w:r>
    </w:p>
    <w:p w14:paraId="6792A7A8" w14:textId="7F47221B" w:rsidR="001F2F84" w:rsidRPr="009D758F" w:rsidRDefault="00C57F7F" w:rsidP="00010600">
      <w:pPr>
        <w:spacing w:line="240" w:lineRule="auto"/>
        <w:ind w:left="-708" w:right="10" w:firstLine="566"/>
        <w:jc w:val="center"/>
        <w:rPr>
          <w:rFonts w:ascii="Times New Roman" w:hAnsi="Times New Roman" w:cs="Times New Roman"/>
          <w:b/>
          <w:sz w:val="28"/>
          <w:szCs w:val="28"/>
          <w:highlight w:val="yellow"/>
        </w:rPr>
      </w:pPr>
      <w:r w:rsidRPr="009D758F">
        <w:rPr>
          <w:rFonts w:ascii="Times New Roman" w:hAnsi="Times New Roman" w:cs="Times New Roman"/>
          <w:b/>
          <w:sz w:val="28"/>
          <w:szCs w:val="28"/>
        </w:rPr>
        <w:t>ЗАГАЛЬНІ ПОЛОЖЕННЯ</w:t>
      </w:r>
    </w:p>
    <w:p w14:paraId="0036BF5D" w14:textId="77777777" w:rsidR="001F2F84" w:rsidRPr="009D758F" w:rsidRDefault="001F2F84" w:rsidP="00010600">
      <w:pPr>
        <w:spacing w:line="240" w:lineRule="auto"/>
        <w:ind w:left="-709" w:right="11" w:firstLine="567"/>
        <w:jc w:val="center"/>
        <w:rPr>
          <w:rFonts w:ascii="Times New Roman" w:hAnsi="Times New Roman" w:cs="Times New Roman"/>
          <w:b/>
          <w:sz w:val="28"/>
          <w:szCs w:val="28"/>
          <w:highlight w:val="yellow"/>
        </w:rPr>
      </w:pPr>
    </w:p>
    <w:p w14:paraId="4F57F267" w14:textId="747315F8"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1</w:t>
      </w:r>
      <w:r w:rsidRPr="009D758F">
        <w:rPr>
          <w:rFonts w:ascii="Times New Roman" w:hAnsi="Times New Roman" w:cs="Times New Roman"/>
          <w:sz w:val="28"/>
          <w:szCs w:val="28"/>
        </w:rPr>
        <w:t>. Пра</w:t>
      </w:r>
      <w:r w:rsidR="002D3E73" w:rsidRPr="009D758F">
        <w:rPr>
          <w:rFonts w:ascii="Times New Roman" w:hAnsi="Times New Roman" w:cs="Times New Roman"/>
          <w:sz w:val="28"/>
          <w:szCs w:val="28"/>
        </w:rPr>
        <w:t xml:space="preserve">вова основа Статуту </w:t>
      </w:r>
      <w:r w:rsidR="002D3E73" w:rsidRPr="009D758F">
        <w:rPr>
          <w:rFonts w:ascii="Times New Roman" w:hAnsi="Times New Roman" w:cs="Times New Roman"/>
          <w:sz w:val="28"/>
          <w:szCs w:val="28"/>
          <w:lang w:val="uk-UA"/>
        </w:rPr>
        <w:t xml:space="preserve">Диканської </w:t>
      </w:r>
      <w:r w:rsidR="002D3E73"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r w:rsidR="00947172" w:rsidRPr="009D758F">
        <w:rPr>
          <w:rFonts w:ascii="Times New Roman" w:hAnsi="Times New Roman" w:cs="Times New Roman"/>
          <w:sz w:val="28"/>
          <w:szCs w:val="28"/>
          <w:lang w:val="uk-UA"/>
        </w:rPr>
        <w:t>.</w:t>
      </w:r>
    </w:p>
    <w:p w14:paraId="72AA5FD6" w14:textId="0906268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Статут</w:t>
      </w:r>
      <w:r w:rsidR="002D3E73" w:rsidRPr="009D758F">
        <w:rPr>
          <w:rFonts w:ascii="Times New Roman" w:hAnsi="Times New Roman" w:cs="Times New Roman"/>
          <w:sz w:val="28"/>
          <w:szCs w:val="28"/>
          <w:lang w:val="uk-UA"/>
        </w:rPr>
        <w:t xml:space="preserve"> Диканської селищної</w:t>
      </w:r>
      <w:r w:rsidRPr="009D758F">
        <w:rPr>
          <w:rFonts w:ascii="Times New Roman" w:hAnsi="Times New Roman" w:cs="Times New Roman"/>
          <w:sz w:val="28"/>
          <w:szCs w:val="28"/>
          <w:lang w:val="uk-UA"/>
        </w:rPr>
        <w:t xml:space="preserve"> </w:t>
      </w:r>
      <w:r w:rsidRPr="009D758F">
        <w:rPr>
          <w:rFonts w:ascii="Times New Roman" w:hAnsi="Times New Roman" w:cs="Times New Roman"/>
          <w:sz w:val="28"/>
          <w:szCs w:val="28"/>
        </w:rPr>
        <w:t>територіальної громади (далі - Статут) розроблено на основі Конституції України, Європейської хартії місцевого самоврядування, законів України, указів Президента України, постанов Верховної Ради України, актів Кабінету Міністрів України.</w:t>
      </w:r>
    </w:p>
    <w:p w14:paraId="5BE6DAB2" w14:textId="43A3BA87" w:rsidR="001F2F84" w:rsidRPr="009D758F" w:rsidRDefault="002D3E7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Статут Диканської селищної</w:t>
      </w:r>
      <w:r w:rsidR="00C57F7F" w:rsidRPr="009D758F">
        <w:rPr>
          <w:rFonts w:ascii="Times New Roman" w:hAnsi="Times New Roman" w:cs="Times New Roman"/>
          <w:sz w:val="28"/>
          <w:szCs w:val="28"/>
        </w:rPr>
        <w:t xml:space="preserve"> територіальної громади приймається </w:t>
      </w:r>
      <w:r w:rsidRPr="009D758F">
        <w:rPr>
          <w:rFonts w:ascii="Times New Roman" w:hAnsi="Times New Roman" w:cs="Times New Roman"/>
          <w:sz w:val="28"/>
          <w:szCs w:val="28"/>
        </w:rPr>
        <w:t>Диканською селищною</w:t>
      </w:r>
      <w:r w:rsidR="00C57F7F" w:rsidRPr="009D758F">
        <w:rPr>
          <w:rFonts w:ascii="Times New Roman" w:hAnsi="Times New Roman" w:cs="Times New Roman"/>
          <w:sz w:val="28"/>
          <w:szCs w:val="28"/>
        </w:rPr>
        <w:t xml:space="preserve"> радою та підлягає державній реєстрації.</w:t>
      </w:r>
    </w:p>
    <w:p w14:paraId="13BE1C99" w14:textId="494C4FC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Статуту підлягає громадському обговоренню</w:t>
      </w:r>
      <w:r w:rsidR="002D3E73" w:rsidRPr="009D758F">
        <w:rPr>
          <w:rFonts w:ascii="Times New Roman" w:hAnsi="Times New Roman" w:cs="Times New Roman"/>
          <w:sz w:val="28"/>
          <w:szCs w:val="28"/>
        </w:rPr>
        <w:t xml:space="preserve"> в усіх населених пунктах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0201512A" w14:textId="6A7EEFB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Всі акти органів і посадових осіб</w:t>
      </w:r>
      <w:r w:rsidR="002D3E73" w:rsidRPr="009D758F">
        <w:rPr>
          <w:rFonts w:ascii="Times New Roman" w:hAnsi="Times New Roman" w:cs="Times New Roman"/>
          <w:sz w:val="28"/>
          <w:szCs w:val="28"/>
        </w:rPr>
        <w:t xml:space="preserve"> місцевого самоврядування Диканської селищної</w:t>
      </w:r>
      <w:r w:rsidRPr="009D758F">
        <w:rPr>
          <w:rFonts w:ascii="Times New Roman" w:hAnsi="Times New Roman" w:cs="Times New Roman"/>
          <w:sz w:val="28"/>
          <w:szCs w:val="28"/>
        </w:rPr>
        <w:t xml:space="preserve"> територіальної громади повинні прийматися з урахуванням положень цього Статуту. </w:t>
      </w:r>
    </w:p>
    <w:p w14:paraId="079375A1" w14:textId="7F2A1F1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Якщо суспільні відносини зумовлюють обґрунтовану необх</w:t>
      </w:r>
      <w:r w:rsidR="002D3E73" w:rsidRPr="009D758F">
        <w:rPr>
          <w:rFonts w:ascii="Times New Roman" w:hAnsi="Times New Roman" w:cs="Times New Roman"/>
          <w:sz w:val="28"/>
          <w:szCs w:val="28"/>
        </w:rPr>
        <w:t xml:space="preserve">ідність прийняття рішення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яке врегульовує зазначені відносини у інший спосіб ніж передб</w:t>
      </w:r>
      <w:r w:rsidR="002D3E73" w:rsidRPr="009D758F">
        <w:rPr>
          <w:rFonts w:ascii="Times New Roman" w:hAnsi="Times New Roman" w:cs="Times New Roman"/>
          <w:sz w:val="28"/>
          <w:szCs w:val="28"/>
        </w:rPr>
        <w:t xml:space="preserve">ачено цим Статутом, </w:t>
      </w:r>
      <w:r w:rsidR="002D3E73"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приймає рішення про внесення відповідних змін до цього Статуту і забезпечує реєстрацію зазначених змін у порядку, передбаченому законодавством.</w:t>
      </w:r>
    </w:p>
    <w:p w14:paraId="08B0A00C" w14:textId="759945E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Статут ді</w:t>
      </w:r>
      <w:r w:rsidR="002D3E73" w:rsidRPr="009D758F">
        <w:rPr>
          <w:rFonts w:ascii="Times New Roman" w:hAnsi="Times New Roman" w:cs="Times New Roman"/>
          <w:sz w:val="28"/>
          <w:szCs w:val="28"/>
        </w:rPr>
        <w:t xml:space="preserve">є в межах території </w:t>
      </w:r>
      <w:r w:rsidR="002D3E73" w:rsidRPr="009D758F">
        <w:rPr>
          <w:rFonts w:ascii="Times New Roman" w:hAnsi="Times New Roman" w:cs="Times New Roman"/>
          <w:sz w:val="28"/>
          <w:szCs w:val="28"/>
          <w:lang w:val="uk-UA"/>
        </w:rPr>
        <w:t xml:space="preserve">Диканської селищної </w:t>
      </w:r>
      <w:r w:rsidRPr="009D758F">
        <w:rPr>
          <w:rFonts w:ascii="Times New Roman" w:hAnsi="Times New Roman" w:cs="Times New Roman"/>
          <w:sz w:val="28"/>
          <w:szCs w:val="28"/>
        </w:rPr>
        <w:t>територіальної громади та є обов’язковим для виконання усіма органами і посадовими особами місцевого самоврядування, органами самоорганізації населення, фізичними особами, які постійно або тимчасово проживають/перебувають в межах</w:t>
      </w:r>
      <w:r w:rsidR="002D3E73" w:rsidRPr="009D758F">
        <w:rPr>
          <w:rFonts w:ascii="Times New Roman" w:hAnsi="Times New Roman" w:cs="Times New Roman"/>
          <w:sz w:val="28"/>
          <w:szCs w:val="28"/>
        </w:rPr>
        <w:t xml:space="preserve"> території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 юридичними особами (підприємствами, установами, організаціями), які зареєстровані, здійснюють свою діяльність та/або виробничі потужності яких розташовані в межах, визначених частиною першою статті 2 цього Статут.</w:t>
      </w:r>
    </w:p>
    <w:p w14:paraId="7AF8AD52"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311E0F23" w14:textId="399FB9D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2</w:t>
      </w:r>
      <w:r w:rsidRPr="009D758F">
        <w:rPr>
          <w:rFonts w:ascii="Times New Roman" w:hAnsi="Times New Roman" w:cs="Times New Roman"/>
          <w:sz w:val="28"/>
          <w:szCs w:val="28"/>
        </w:rPr>
        <w:t xml:space="preserve">. Загальна характеристика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216DEC65" w14:textId="1076A856" w:rsidR="00B262A4" w:rsidRPr="009D758F" w:rsidRDefault="00B262A4"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1. Диканська селищна територіальна громада розташована на відстані 30 км від м. Полтави по автомобільному шляху національного значення Н 12 «Полтава-Суми»,</w:t>
      </w:r>
      <w:r w:rsidRPr="009D758F">
        <w:rPr>
          <w:rFonts w:ascii="Times New Roman" w:hAnsi="Times New Roman" w:cs="Times New Roman"/>
          <w:sz w:val="28"/>
          <w:szCs w:val="28"/>
        </w:rPr>
        <w:t xml:space="preserve"> </w:t>
      </w:r>
      <w:r w:rsidRPr="009D758F">
        <w:rPr>
          <w:rFonts w:ascii="Times New Roman" w:hAnsi="Times New Roman" w:cs="Times New Roman"/>
          <w:sz w:val="28"/>
          <w:szCs w:val="28"/>
          <w:lang w:val="uk-UA"/>
        </w:rPr>
        <w:t>з адміністративним центром в селищі Диканька Полтавського району Полтавської області.</w:t>
      </w:r>
    </w:p>
    <w:p w14:paraId="160FED43" w14:textId="186EAB26" w:rsidR="00B262A4" w:rsidRPr="009D758F" w:rsidRDefault="00B262A4"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До Диканської селищної територіальної громади входять 9 </w:t>
      </w:r>
      <w:proofErr w:type="spellStart"/>
      <w:r w:rsidRPr="009D758F">
        <w:rPr>
          <w:rFonts w:ascii="Times New Roman" w:hAnsi="Times New Roman" w:cs="Times New Roman"/>
          <w:sz w:val="28"/>
          <w:szCs w:val="28"/>
          <w:lang w:val="uk-UA"/>
        </w:rPr>
        <w:t>старостинських</w:t>
      </w:r>
      <w:proofErr w:type="spellEnd"/>
      <w:r w:rsidRPr="009D758F">
        <w:rPr>
          <w:rFonts w:ascii="Times New Roman" w:hAnsi="Times New Roman" w:cs="Times New Roman"/>
          <w:sz w:val="28"/>
          <w:szCs w:val="28"/>
          <w:lang w:val="uk-UA"/>
        </w:rPr>
        <w:t xml:space="preserve"> округів громади (із закріпленим за кожним переліком, загальною кількістю 54</w:t>
      </w:r>
      <w:r w:rsidR="005C2715" w:rsidRPr="009D758F">
        <w:rPr>
          <w:rFonts w:ascii="Times New Roman" w:hAnsi="Times New Roman" w:cs="Times New Roman"/>
          <w:sz w:val="28"/>
          <w:szCs w:val="28"/>
          <w:lang w:val="uk-UA"/>
        </w:rPr>
        <w:t>,</w:t>
      </w:r>
      <w:r w:rsidRPr="009D758F">
        <w:rPr>
          <w:rFonts w:ascii="Times New Roman" w:hAnsi="Times New Roman" w:cs="Times New Roman"/>
          <w:sz w:val="28"/>
          <w:szCs w:val="28"/>
          <w:lang w:val="uk-UA"/>
        </w:rPr>
        <w:t xml:space="preserve"> населених пунктів): </w:t>
      </w:r>
      <w:proofErr w:type="spellStart"/>
      <w:r w:rsidRPr="009D758F">
        <w:rPr>
          <w:rFonts w:ascii="Times New Roman" w:hAnsi="Times New Roman" w:cs="Times New Roman"/>
          <w:sz w:val="28"/>
          <w:szCs w:val="28"/>
          <w:lang w:val="uk-UA"/>
        </w:rPr>
        <w:t>Байрацький</w:t>
      </w:r>
      <w:proofErr w:type="spellEnd"/>
      <w:r w:rsidRPr="009D758F">
        <w:rPr>
          <w:rFonts w:ascii="Times New Roman" w:hAnsi="Times New Roman" w:cs="Times New Roman"/>
          <w:sz w:val="28"/>
          <w:szCs w:val="28"/>
          <w:lang w:val="uk-UA"/>
        </w:rPr>
        <w:t xml:space="preserve"> (с. Байрак, с. </w:t>
      </w:r>
      <w:proofErr w:type="spellStart"/>
      <w:r w:rsidRPr="009D758F">
        <w:rPr>
          <w:rFonts w:ascii="Times New Roman" w:hAnsi="Times New Roman" w:cs="Times New Roman"/>
          <w:sz w:val="28"/>
          <w:szCs w:val="28"/>
          <w:lang w:val="uk-UA"/>
        </w:rPr>
        <w:t>Одарюківка</w:t>
      </w:r>
      <w:proofErr w:type="spellEnd"/>
      <w:r w:rsidRPr="009D758F">
        <w:rPr>
          <w:rFonts w:ascii="Times New Roman" w:hAnsi="Times New Roman" w:cs="Times New Roman"/>
          <w:sz w:val="28"/>
          <w:szCs w:val="28"/>
          <w:lang w:val="uk-UA"/>
        </w:rPr>
        <w:t xml:space="preserve">, с. Петренки), </w:t>
      </w:r>
      <w:proofErr w:type="spellStart"/>
      <w:r w:rsidRPr="009D758F">
        <w:rPr>
          <w:rFonts w:ascii="Times New Roman" w:hAnsi="Times New Roman" w:cs="Times New Roman"/>
          <w:sz w:val="28"/>
          <w:szCs w:val="28"/>
          <w:lang w:val="uk-UA"/>
        </w:rPr>
        <w:t>Балясненський</w:t>
      </w:r>
      <w:proofErr w:type="spellEnd"/>
      <w:r w:rsidRPr="009D758F">
        <w:rPr>
          <w:rFonts w:ascii="Times New Roman" w:hAnsi="Times New Roman" w:cs="Times New Roman"/>
          <w:sz w:val="28"/>
          <w:szCs w:val="28"/>
          <w:lang w:val="uk-UA"/>
        </w:rPr>
        <w:t xml:space="preserve"> (с. Балясне, с. </w:t>
      </w:r>
      <w:proofErr w:type="spellStart"/>
      <w:r w:rsidRPr="009D758F">
        <w:rPr>
          <w:rFonts w:ascii="Times New Roman" w:hAnsi="Times New Roman" w:cs="Times New Roman"/>
          <w:sz w:val="28"/>
          <w:szCs w:val="28"/>
          <w:lang w:val="uk-UA"/>
        </w:rPr>
        <w:t>Андренки</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Дейнеківка</w:t>
      </w:r>
      <w:proofErr w:type="spellEnd"/>
      <w:r w:rsidRPr="009D758F">
        <w:rPr>
          <w:rFonts w:ascii="Times New Roman" w:hAnsi="Times New Roman" w:cs="Times New Roman"/>
          <w:sz w:val="28"/>
          <w:szCs w:val="28"/>
          <w:lang w:val="uk-UA"/>
        </w:rPr>
        <w:t xml:space="preserve">, с. Марченки, с. </w:t>
      </w:r>
      <w:proofErr w:type="spellStart"/>
      <w:r w:rsidRPr="009D758F">
        <w:rPr>
          <w:rFonts w:ascii="Times New Roman" w:hAnsi="Times New Roman" w:cs="Times New Roman"/>
          <w:sz w:val="28"/>
          <w:szCs w:val="28"/>
          <w:lang w:val="uk-UA"/>
        </w:rPr>
        <w:t>Нелюбівка</w:t>
      </w:r>
      <w:proofErr w:type="spellEnd"/>
      <w:r w:rsidRPr="009D758F">
        <w:rPr>
          <w:rFonts w:ascii="Times New Roman" w:hAnsi="Times New Roman" w:cs="Times New Roman"/>
          <w:sz w:val="28"/>
          <w:szCs w:val="28"/>
          <w:lang w:val="uk-UA"/>
        </w:rPr>
        <w:t xml:space="preserve">, с. Попівка, с. Сивці), </w:t>
      </w:r>
      <w:proofErr w:type="spellStart"/>
      <w:r w:rsidRPr="009D758F">
        <w:rPr>
          <w:rFonts w:ascii="Times New Roman" w:hAnsi="Times New Roman" w:cs="Times New Roman"/>
          <w:sz w:val="28"/>
          <w:szCs w:val="28"/>
          <w:lang w:val="uk-UA"/>
        </w:rPr>
        <w:t>Великорудківський</w:t>
      </w:r>
      <w:proofErr w:type="spellEnd"/>
      <w:r w:rsidRPr="009D758F">
        <w:rPr>
          <w:rFonts w:ascii="Times New Roman" w:hAnsi="Times New Roman" w:cs="Times New Roman"/>
          <w:sz w:val="28"/>
          <w:szCs w:val="28"/>
          <w:lang w:val="uk-UA"/>
        </w:rPr>
        <w:t xml:space="preserve"> (с. Велика Рудка, с. Веселівка, с. Лани, с. Мала Рудка, </w:t>
      </w:r>
      <w:proofErr w:type="spellStart"/>
      <w:r w:rsidRPr="009D758F">
        <w:rPr>
          <w:rFonts w:ascii="Times New Roman" w:hAnsi="Times New Roman" w:cs="Times New Roman"/>
          <w:sz w:val="28"/>
          <w:szCs w:val="28"/>
          <w:lang w:val="uk-UA"/>
        </w:rPr>
        <w:t>с.Степанівка</w:t>
      </w:r>
      <w:proofErr w:type="spellEnd"/>
      <w:r w:rsidRPr="009D758F">
        <w:rPr>
          <w:rFonts w:ascii="Times New Roman" w:hAnsi="Times New Roman" w:cs="Times New Roman"/>
          <w:sz w:val="28"/>
          <w:szCs w:val="28"/>
          <w:lang w:val="uk-UA"/>
        </w:rPr>
        <w:t xml:space="preserve">, с. Судівка, с. </w:t>
      </w:r>
      <w:proofErr w:type="spellStart"/>
      <w:r w:rsidRPr="009D758F">
        <w:rPr>
          <w:rFonts w:ascii="Times New Roman" w:hAnsi="Times New Roman" w:cs="Times New Roman"/>
          <w:sz w:val="28"/>
          <w:szCs w:val="28"/>
          <w:lang w:val="uk-UA"/>
        </w:rPr>
        <w:t>Федорівка</w:t>
      </w:r>
      <w:proofErr w:type="spellEnd"/>
      <w:r w:rsidRPr="009D758F">
        <w:rPr>
          <w:rFonts w:ascii="Times New Roman" w:hAnsi="Times New Roman" w:cs="Times New Roman"/>
          <w:sz w:val="28"/>
          <w:szCs w:val="28"/>
          <w:lang w:val="uk-UA"/>
        </w:rPr>
        <w:t xml:space="preserve">), </w:t>
      </w:r>
      <w:proofErr w:type="spellStart"/>
      <w:r w:rsidRPr="009D758F">
        <w:rPr>
          <w:rFonts w:ascii="Times New Roman" w:hAnsi="Times New Roman" w:cs="Times New Roman"/>
          <w:sz w:val="28"/>
          <w:szCs w:val="28"/>
          <w:lang w:val="uk-UA"/>
        </w:rPr>
        <w:t>Водянобалківський</w:t>
      </w:r>
      <w:proofErr w:type="spellEnd"/>
      <w:r w:rsidRPr="009D758F">
        <w:rPr>
          <w:rFonts w:ascii="Times New Roman" w:hAnsi="Times New Roman" w:cs="Times New Roman"/>
          <w:sz w:val="28"/>
          <w:szCs w:val="28"/>
          <w:lang w:val="uk-UA"/>
        </w:rPr>
        <w:t xml:space="preserve"> (с. Водяна Балка, с. </w:t>
      </w:r>
      <w:proofErr w:type="spellStart"/>
      <w:r w:rsidRPr="009D758F">
        <w:rPr>
          <w:rFonts w:ascii="Times New Roman" w:hAnsi="Times New Roman" w:cs="Times New Roman"/>
          <w:sz w:val="28"/>
          <w:szCs w:val="28"/>
          <w:lang w:val="uk-UA"/>
        </w:rPr>
        <w:t>Горянщина</w:t>
      </w:r>
      <w:proofErr w:type="spellEnd"/>
      <w:r w:rsidRPr="009D758F">
        <w:rPr>
          <w:rFonts w:ascii="Times New Roman" w:hAnsi="Times New Roman" w:cs="Times New Roman"/>
          <w:sz w:val="28"/>
          <w:szCs w:val="28"/>
          <w:lang w:val="uk-UA"/>
        </w:rPr>
        <w:t xml:space="preserve">, с. Кононенки, с. </w:t>
      </w:r>
      <w:proofErr w:type="spellStart"/>
      <w:r w:rsidRPr="009D758F">
        <w:rPr>
          <w:rFonts w:ascii="Times New Roman" w:hAnsi="Times New Roman" w:cs="Times New Roman"/>
          <w:sz w:val="28"/>
          <w:szCs w:val="28"/>
          <w:lang w:val="uk-UA"/>
        </w:rPr>
        <w:t>Кратова</w:t>
      </w:r>
      <w:proofErr w:type="spellEnd"/>
      <w:r w:rsidRPr="009D758F">
        <w:rPr>
          <w:rFonts w:ascii="Times New Roman" w:hAnsi="Times New Roman" w:cs="Times New Roman"/>
          <w:sz w:val="28"/>
          <w:szCs w:val="28"/>
          <w:lang w:val="uk-UA"/>
        </w:rPr>
        <w:t xml:space="preserve"> </w:t>
      </w:r>
      <w:proofErr w:type="spellStart"/>
      <w:r w:rsidRPr="009D758F">
        <w:rPr>
          <w:rFonts w:ascii="Times New Roman" w:hAnsi="Times New Roman" w:cs="Times New Roman"/>
          <w:sz w:val="28"/>
          <w:szCs w:val="28"/>
          <w:lang w:val="uk-UA"/>
        </w:rPr>
        <w:t>Говтва</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Онацьки</w:t>
      </w:r>
      <w:proofErr w:type="spellEnd"/>
      <w:r w:rsidRPr="009D758F">
        <w:rPr>
          <w:rFonts w:ascii="Times New Roman" w:hAnsi="Times New Roman" w:cs="Times New Roman"/>
          <w:sz w:val="28"/>
          <w:szCs w:val="28"/>
          <w:lang w:val="uk-UA"/>
        </w:rPr>
        <w:t xml:space="preserve">), </w:t>
      </w:r>
      <w:proofErr w:type="spellStart"/>
      <w:r w:rsidRPr="009D758F">
        <w:rPr>
          <w:rFonts w:ascii="Times New Roman" w:hAnsi="Times New Roman" w:cs="Times New Roman"/>
          <w:sz w:val="28"/>
          <w:szCs w:val="28"/>
          <w:lang w:val="uk-UA"/>
        </w:rPr>
        <w:t>Дібрівський</w:t>
      </w:r>
      <w:proofErr w:type="spellEnd"/>
      <w:r w:rsidRPr="009D758F">
        <w:rPr>
          <w:rFonts w:ascii="Times New Roman" w:hAnsi="Times New Roman" w:cs="Times New Roman"/>
          <w:sz w:val="28"/>
          <w:szCs w:val="28"/>
          <w:lang w:val="uk-UA"/>
        </w:rPr>
        <w:t xml:space="preserve"> (с. Діброва, с. Надежда, с. </w:t>
      </w:r>
      <w:proofErr w:type="spellStart"/>
      <w:r w:rsidRPr="009D758F">
        <w:rPr>
          <w:rFonts w:ascii="Times New Roman" w:hAnsi="Times New Roman" w:cs="Times New Roman"/>
          <w:sz w:val="28"/>
          <w:szCs w:val="28"/>
          <w:lang w:val="uk-UA"/>
        </w:rPr>
        <w:t>Дячкове</w:t>
      </w:r>
      <w:proofErr w:type="spellEnd"/>
      <w:r w:rsidRPr="009D758F">
        <w:rPr>
          <w:rFonts w:ascii="Times New Roman" w:hAnsi="Times New Roman" w:cs="Times New Roman"/>
          <w:sz w:val="28"/>
          <w:szCs w:val="28"/>
          <w:lang w:val="uk-UA"/>
        </w:rPr>
        <w:t xml:space="preserve">, с. Климівка, с. </w:t>
      </w:r>
      <w:proofErr w:type="spellStart"/>
      <w:r w:rsidRPr="009D758F">
        <w:rPr>
          <w:rFonts w:ascii="Times New Roman" w:hAnsi="Times New Roman" w:cs="Times New Roman"/>
          <w:sz w:val="28"/>
          <w:szCs w:val="28"/>
          <w:lang w:val="uk-UA"/>
        </w:rPr>
        <w:t>Кокозівка</w:t>
      </w:r>
      <w:proofErr w:type="spellEnd"/>
      <w:r w:rsidRPr="009D758F">
        <w:rPr>
          <w:rFonts w:ascii="Times New Roman" w:hAnsi="Times New Roman" w:cs="Times New Roman"/>
          <w:sz w:val="28"/>
          <w:szCs w:val="28"/>
          <w:lang w:val="uk-UA"/>
        </w:rPr>
        <w:t xml:space="preserve">, с. </w:t>
      </w:r>
      <w:r w:rsidRPr="009D758F">
        <w:rPr>
          <w:rFonts w:ascii="Times New Roman" w:hAnsi="Times New Roman" w:cs="Times New Roman"/>
          <w:sz w:val="28"/>
          <w:szCs w:val="28"/>
          <w:lang w:val="uk-UA"/>
        </w:rPr>
        <w:lastRenderedPageBreak/>
        <w:t xml:space="preserve">Міжгір’я), </w:t>
      </w:r>
      <w:proofErr w:type="spellStart"/>
      <w:r w:rsidRPr="009D758F">
        <w:rPr>
          <w:rFonts w:ascii="Times New Roman" w:hAnsi="Times New Roman" w:cs="Times New Roman"/>
          <w:sz w:val="28"/>
          <w:szCs w:val="28"/>
          <w:lang w:val="uk-UA"/>
        </w:rPr>
        <w:t>Орданівський</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Орданівка</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Горбатівка</w:t>
      </w:r>
      <w:proofErr w:type="spellEnd"/>
      <w:r w:rsidRPr="009D758F">
        <w:rPr>
          <w:rFonts w:ascii="Times New Roman" w:hAnsi="Times New Roman" w:cs="Times New Roman"/>
          <w:sz w:val="28"/>
          <w:szCs w:val="28"/>
          <w:lang w:val="uk-UA"/>
        </w:rPr>
        <w:t xml:space="preserve">, с. Тополівка, с. Чернещина, с. </w:t>
      </w:r>
      <w:proofErr w:type="spellStart"/>
      <w:r w:rsidRPr="009D758F">
        <w:rPr>
          <w:rFonts w:ascii="Times New Roman" w:hAnsi="Times New Roman" w:cs="Times New Roman"/>
          <w:sz w:val="28"/>
          <w:szCs w:val="28"/>
          <w:lang w:val="uk-UA"/>
        </w:rPr>
        <w:t>Ярохівка</w:t>
      </w:r>
      <w:proofErr w:type="spellEnd"/>
      <w:r w:rsidRPr="009D758F">
        <w:rPr>
          <w:rFonts w:ascii="Times New Roman" w:hAnsi="Times New Roman" w:cs="Times New Roman"/>
          <w:sz w:val="28"/>
          <w:szCs w:val="28"/>
          <w:lang w:val="uk-UA"/>
        </w:rPr>
        <w:t xml:space="preserve">, с. Петро-Давидівка, с. Єлизаветівка, с. Жадани, с. Нова Василівка, с. Хоменки), </w:t>
      </w:r>
      <w:proofErr w:type="spellStart"/>
      <w:r w:rsidRPr="009D758F">
        <w:rPr>
          <w:rFonts w:ascii="Times New Roman" w:hAnsi="Times New Roman" w:cs="Times New Roman"/>
          <w:sz w:val="28"/>
          <w:szCs w:val="28"/>
          <w:lang w:val="uk-UA"/>
        </w:rPr>
        <w:t>Стасівський</w:t>
      </w:r>
      <w:proofErr w:type="spellEnd"/>
      <w:r w:rsidRPr="009D758F">
        <w:rPr>
          <w:rFonts w:ascii="Times New Roman" w:hAnsi="Times New Roman" w:cs="Times New Roman"/>
          <w:sz w:val="28"/>
          <w:szCs w:val="28"/>
          <w:lang w:val="uk-UA"/>
        </w:rPr>
        <w:t xml:space="preserve"> (с. Стасі, с. </w:t>
      </w:r>
      <w:proofErr w:type="spellStart"/>
      <w:r w:rsidRPr="009D758F">
        <w:rPr>
          <w:rFonts w:ascii="Times New Roman" w:hAnsi="Times New Roman" w:cs="Times New Roman"/>
          <w:sz w:val="28"/>
          <w:szCs w:val="28"/>
          <w:lang w:val="uk-UA"/>
        </w:rPr>
        <w:t>Гавронці</w:t>
      </w:r>
      <w:proofErr w:type="spellEnd"/>
      <w:r w:rsidRPr="009D758F">
        <w:rPr>
          <w:rFonts w:ascii="Times New Roman" w:hAnsi="Times New Roman" w:cs="Times New Roman"/>
          <w:sz w:val="28"/>
          <w:szCs w:val="28"/>
          <w:lang w:val="uk-UA"/>
        </w:rPr>
        <w:t xml:space="preserve">, с. Глоди, с. Кам’янка, с. Михайлівка, с. Слиньків Яр), </w:t>
      </w:r>
      <w:proofErr w:type="spellStart"/>
      <w:r w:rsidRPr="009D758F">
        <w:rPr>
          <w:rFonts w:ascii="Times New Roman" w:hAnsi="Times New Roman" w:cs="Times New Roman"/>
          <w:sz w:val="28"/>
          <w:szCs w:val="28"/>
          <w:lang w:val="uk-UA"/>
        </w:rPr>
        <w:t>Великобудищанський</w:t>
      </w:r>
      <w:proofErr w:type="spellEnd"/>
      <w:r w:rsidRPr="009D758F">
        <w:rPr>
          <w:rFonts w:ascii="Times New Roman" w:hAnsi="Times New Roman" w:cs="Times New Roman"/>
          <w:sz w:val="28"/>
          <w:szCs w:val="28"/>
          <w:lang w:val="uk-UA"/>
        </w:rPr>
        <w:t xml:space="preserve"> (с. Великі Будища, с. Кардашівка, с. </w:t>
      </w:r>
      <w:proofErr w:type="spellStart"/>
      <w:r w:rsidRPr="009D758F">
        <w:rPr>
          <w:rFonts w:ascii="Times New Roman" w:hAnsi="Times New Roman" w:cs="Times New Roman"/>
          <w:sz w:val="28"/>
          <w:szCs w:val="28"/>
          <w:lang w:val="uk-UA"/>
        </w:rPr>
        <w:t>Олефірщина</w:t>
      </w:r>
      <w:proofErr w:type="spellEnd"/>
      <w:r w:rsidRPr="009D758F">
        <w:rPr>
          <w:rFonts w:ascii="Times New Roman" w:hAnsi="Times New Roman" w:cs="Times New Roman"/>
          <w:sz w:val="28"/>
          <w:szCs w:val="28"/>
          <w:lang w:val="uk-UA"/>
        </w:rPr>
        <w:t xml:space="preserve">, с. Чернечий Яр, с. Писарівщина), Андріївський(с. </w:t>
      </w:r>
      <w:proofErr w:type="spellStart"/>
      <w:r w:rsidRPr="009D758F">
        <w:rPr>
          <w:rFonts w:ascii="Times New Roman" w:hAnsi="Times New Roman" w:cs="Times New Roman"/>
          <w:sz w:val="28"/>
          <w:szCs w:val="28"/>
          <w:lang w:val="uk-UA"/>
        </w:rPr>
        <w:t>Андріївка</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Борисівка</w:t>
      </w:r>
      <w:proofErr w:type="spellEnd"/>
      <w:r w:rsidRPr="009D758F">
        <w:rPr>
          <w:rFonts w:ascii="Times New Roman" w:hAnsi="Times New Roman" w:cs="Times New Roman"/>
          <w:sz w:val="28"/>
          <w:szCs w:val="28"/>
          <w:lang w:val="uk-UA"/>
        </w:rPr>
        <w:t xml:space="preserve">, с. Кучерівка, с. </w:t>
      </w:r>
      <w:proofErr w:type="spellStart"/>
      <w:r w:rsidRPr="009D758F">
        <w:rPr>
          <w:rFonts w:ascii="Times New Roman" w:hAnsi="Times New Roman" w:cs="Times New Roman"/>
          <w:sz w:val="28"/>
          <w:szCs w:val="28"/>
          <w:lang w:val="uk-UA"/>
        </w:rPr>
        <w:t>Ландарі</w:t>
      </w:r>
      <w:proofErr w:type="spellEnd"/>
      <w:r w:rsidRPr="009D758F">
        <w:rPr>
          <w:rFonts w:ascii="Times New Roman" w:hAnsi="Times New Roman" w:cs="Times New Roman"/>
          <w:sz w:val="28"/>
          <w:szCs w:val="28"/>
          <w:lang w:val="uk-UA"/>
        </w:rPr>
        <w:t xml:space="preserve">, с. </w:t>
      </w:r>
      <w:proofErr w:type="spellStart"/>
      <w:r w:rsidRPr="009D758F">
        <w:rPr>
          <w:rFonts w:ascii="Times New Roman" w:hAnsi="Times New Roman" w:cs="Times New Roman"/>
          <w:sz w:val="28"/>
          <w:szCs w:val="28"/>
          <w:lang w:val="uk-UA"/>
        </w:rPr>
        <w:t>Сохацька</w:t>
      </w:r>
      <w:proofErr w:type="spellEnd"/>
      <w:r w:rsidRPr="009D758F">
        <w:rPr>
          <w:rFonts w:ascii="Times New Roman" w:hAnsi="Times New Roman" w:cs="Times New Roman"/>
          <w:sz w:val="28"/>
          <w:szCs w:val="28"/>
          <w:lang w:val="uk-UA"/>
        </w:rPr>
        <w:t xml:space="preserve"> Балка) та адміністративний центр територіальної громади с-ще Диканька, до якого віднесено 3 населені пункти </w:t>
      </w:r>
      <w:r w:rsidR="005626B3" w:rsidRPr="009D758F">
        <w:rPr>
          <w:rFonts w:ascii="Times New Roman" w:hAnsi="Times New Roman" w:cs="Times New Roman"/>
          <w:sz w:val="28"/>
          <w:szCs w:val="28"/>
          <w:lang w:val="uk-UA"/>
        </w:rPr>
        <w:t>(с. Василівка, с. Трояни, с. Проні).</w:t>
      </w:r>
    </w:p>
    <w:p w14:paraId="248CAB12" w14:textId="45C3579A" w:rsidR="005626B3" w:rsidRPr="009D758F" w:rsidRDefault="005626B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3. Структура земель Диканської селищної територіальної громади  із зазначенням їх площі: всього 67941 га, в тому числі землі сільс</w:t>
      </w:r>
      <w:r w:rsidR="00947172" w:rsidRPr="009D758F">
        <w:rPr>
          <w:rFonts w:ascii="Times New Roman" w:hAnsi="Times New Roman" w:cs="Times New Roman"/>
          <w:sz w:val="28"/>
          <w:szCs w:val="28"/>
          <w:lang w:val="uk-UA"/>
        </w:rPr>
        <w:t xml:space="preserve">ькогосподарського призначення: </w:t>
      </w:r>
      <w:r w:rsidRPr="009D758F">
        <w:rPr>
          <w:rFonts w:ascii="Times New Roman" w:hAnsi="Times New Roman" w:cs="Times New Roman"/>
          <w:sz w:val="28"/>
          <w:szCs w:val="28"/>
          <w:lang w:val="uk-UA"/>
        </w:rPr>
        <w:t>57 148,28 га</w:t>
      </w:r>
      <w:r w:rsidR="00947172" w:rsidRPr="009D758F">
        <w:rPr>
          <w:rFonts w:ascii="Times New Roman" w:hAnsi="Times New Roman" w:cs="Times New Roman"/>
          <w:sz w:val="28"/>
          <w:szCs w:val="28"/>
          <w:lang w:val="uk-UA"/>
        </w:rPr>
        <w:t xml:space="preserve"> </w:t>
      </w:r>
      <w:r w:rsidRPr="009D758F">
        <w:rPr>
          <w:rFonts w:ascii="Times New Roman" w:hAnsi="Times New Roman" w:cs="Times New Roman"/>
          <w:sz w:val="28"/>
          <w:szCs w:val="28"/>
          <w:lang w:val="uk-UA"/>
        </w:rPr>
        <w:t>(сільськогосподарські угіддя до яких</w:t>
      </w:r>
      <w:r w:rsidR="00947172" w:rsidRPr="009D758F">
        <w:rPr>
          <w:rFonts w:ascii="Times New Roman" w:hAnsi="Times New Roman" w:cs="Times New Roman"/>
          <w:sz w:val="28"/>
          <w:szCs w:val="28"/>
          <w:lang w:val="uk-UA"/>
        </w:rPr>
        <w:t xml:space="preserve"> відносяться: </w:t>
      </w:r>
      <w:r w:rsidRPr="009D758F">
        <w:rPr>
          <w:rFonts w:ascii="Times New Roman" w:hAnsi="Times New Roman" w:cs="Times New Roman"/>
          <w:sz w:val="28"/>
          <w:szCs w:val="28"/>
          <w:lang w:val="uk-UA"/>
        </w:rPr>
        <w:t>55673,92 га – рілля 44 600 га, багаторічні насадження</w:t>
      </w:r>
      <w:r w:rsidRPr="009D758F">
        <w:rPr>
          <w:rFonts w:ascii="Times New Roman" w:hAnsi="Times New Roman" w:cs="Times New Roman"/>
          <w:sz w:val="28"/>
          <w:szCs w:val="28"/>
          <w:lang w:val="uk-UA"/>
        </w:rPr>
        <w:tab/>
        <w:t xml:space="preserve">807,12 га, </w:t>
      </w:r>
      <w:r w:rsidR="00947172" w:rsidRPr="009D758F">
        <w:rPr>
          <w:rFonts w:ascii="Times New Roman" w:hAnsi="Times New Roman" w:cs="Times New Roman"/>
          <w:sz w:val="28"/>
          <w:szCs w:val="28"/>
          <w:lang w:val="uk-UA"/>
        </w:rPr>
        <w:t xml:space="preserve">сіножаті </w:t>
      </w:r>
      <w:r w:rsidRPr="009D758F">
        <w:rPr>
          <w:rFonts w:ascii="Times New Roman" w:hAnsi="Times New Roman" w:cs="Times New Roman"/>
          <w:sz w:val="28"/>
          <w:szCs w:val="28"/>
          <w:lang w:val="uk-UA"/>
        </w:rPr>
        <w:t xml:space="preserve">3258,13 га, </w:t>
      </w:r>
      <w:r w:rsidR="00947172" w:rsidRPr="009D758F">
        <w:rPr>
          <w:rFonts w:ascii="Times New Roman" w:hAnsi="Times New Roman" w:cs="Times New Roman"/>
          <w:sz w:val="28"/>
          <w:szCs w:val="28"/>
          <w:lang w:val="uk-UA"/>
        </w:rPr>
        <w:t xml:space="preserve">пасовища </w:t>
      </w:r>
      <w:r w:rsidRPr="009D758F">
        <w:rPr>
          <w:rFonts w:ascii="Times New Roman" w:hAnsi="Times New Roman" w:cs="Times New Roman"/>
          <w:sz w:val="28"/>
          <w:szCs w:val="28"/>
          <w:lang w:val="uk-UA"/>
        </w:rPr>
        <w:t>7008,67 га; н</w:t>
      </w:r>
      <w:r w:rsidR="00947172" w:rsidRPr="009D758F">
        <w:rPr>
          <w:rFonts w:ascii="Times New Roman" w:hAnsi="Times New Roman" w:cs="Times New Roman"/>
          <w:sz w:val="28"/>
          <w:szCs w:val="28"/>
          <w:lang w:val="uk-UA"/>
        </w:rPr>
        <w:t xml:space="preserve">есільськогосподарські угіддя </w:t>
      </w:r>
      <w:r w:rsidRPr="009D758F">
        <w:rPr>
          <w:rFonts w:ascii="Times New Roman" w:hAnsi="Times New Roman" w:cs="Times New Roman"/>
          <w:sz w:val="28"/>
          <w:szCs w:val="28"/>
          <w:lang w:val="uk-UA"/>
        </w:rPr>
        <w:t>1474,36</w:t>
      </w:r>
      <w:r w:rsidR="005C2715" w:rsidRPr="009D758F">
        <w:rPr>
          <w:rFonts w:ascii="Times New Roman" w:hAnsi="Times New Roman" w:cs="Times New Roman"/>
          <w:sz w:val="28"/>
          <w:szCs w:val="28"/>
          <w:lang w:val="uk-UA"/>
        </w:rPr>
        <w:t xml:space="preserve"> </w:t>
      </w:r>
      <w:r w:rsidRPr="009D758F">
        <w:rPr>
          <w:rFonts w:ascii="Times New Roman" w:hAnsi="Times New Roman" w:cs="Times New Roman"/>
          <w:sz w:val="28"/>
          <w:szCs w:val="28"/>
          <w:lang w:val="uk-UA"/>
        </w:rPr>
        <w:t>га; землі жит</w:t>
      </w:r>
      <w:r w:rsidR="00947172" w:rsidRPr="009D758F">
        <w:rPr>
          <w:rFonts w:ascii="Times New Roman" w:hAnsi="Times New Roman" w:cs="Times New Roman"/>
          <w:sz w:val="28"/>
          <w:szCs w:val="28"/>
          <w:lang w:val="uk-UA"/>
        </w:rPr>
        <w:t xml:space="preserve">лової та громадської забудови  </w:t>
      </w:r>
      <w:r w:rsidRPr="009D758F">
        <w:rPr>
          <w:rFonts w:ascii="Times New Roman" w:hAnsi="Times New Roman" w:cs="Times New Roman"/>
          <w:sz w:val="28"/>
          <w:szCs w:val="28"/>
          <w:lang w:val="uk-UA"/>
        </w:rPr>
        <w:t>593,23 га; землі рекреаційного призначення 152,71 га; землі історико-культурного призначення</w:t>
      </w:r>
      <w:r w:rsidRPr="009D758F">
        <w:rPr>
          <w:rFonts w:ascii="Times New Roman" w:hAnsi="Times New Roman" w:cs="Times New Roman"/>
          <w:sz w:val="28"/>
          <w:szCs w:val="28"/>
          <w:lang w:val="uk-UA"/>
        </w:rPr>
        <w:tab/>
        <w:t>94,9</w:t>
      </w:r>
      <w:r w:rsidR="00947172" w:rsidRPr="009D758F">
        <w:rPr>
          <w:rFonts w:ascii="Times New Roman" w:hAnsi="Times New Roman" w:cs="Times New Roman"/>
          <w:sz w:val="28"/>
          <w:szCs w:val="28"/>
          <w:lang w:val="uk-UA"/>
        </w:rPr>
        <w:t xml:space="preserve"> га; </w:t>
      </w:r>
      <w:r w:rsidRPr="009D758F">
        <w:rPr>
          <w:rFonts w:ascii="Times New Roman" w:hAnsi="Times New Roman" w:cs="Times New Roman"/>
          <w:sz w:val="28"/>
          <w:szCs w:val="28"/>
          <w:lang w:val="uk-UA"/>
        </w:rPr>
        <w:t>землі л</w:t>
      </w:r>
      <w:r w:rsidR="00947172" w:rsidRPr="009D758F">
        <w:rPr>
          <w:rFonts w:ascii="Times New Roman" w:hAnsi="Times New Roman" w:cs="Times New Roman"/>
          <w:sz w:val="28"/>
          <w:szCs w:val="28"/>
          <w:lang w:val="uk-UA"/>
        </w:rPr>
        <w:t xml:space="preserve">ісогосподарського призначення </w:t>
      </w:r>
      <w:r w:rsidRPr="009D758F">
        <w:rPr>
          <w:rFonts w:ascii="Times New Roman" w:hAnsi="Times New Roman" w:cs="Times New Roman"/>
          <w:sz w:val="28"/>
          <w:szCs w:val="28"/>
          <w:lang w:val="uk-UA"/>
        </w:rPr>
        <w:t>7 161,23 га; землі водного фонду 652,29 га; землі промисловості, транспорту, зв’язку, енергет</w:t>
      </w:r>
      <w:r w:rsidR="00947172" w:rsidRPr="009D758F">
        <w:rPr>
          <w:rFonts w:ascii="Times New Roman" w:hAnsi="Times New Roman" w:cs="Times New Roman"/>
          <w:sz w:val="28"/>
          <w:szCs w:val="28"/>
          <w:lang w:val="uk-UA"/>
        </w:rPr>
        <w:t xml:space="preserve">ики, оборони та ін. призначення </w:t>
      </w:r>
      <w:r w:rsidRPr="009D758F">
        <w:rPr>
          <w:rFonts w:ascii="Times New Roman" w:hAnsi="Times New Roman" w:cs="Times New Roman"/>
          <w:sz w:val="28"/>
          <w:szCs w:val="28"/>
          <w:lang w:val="uk-UA"/>
        </w:rPr>
        <w:t>677,66 га; і</w:t>
      </w:r>
      <w:r w:rsidR="00947172" w:rsidRPr="009D758F">
        <w:rPr>
          <w:rFonts w:ascii="Times New Roman" w:hAnsi="Times New Roman" w:cs="Times New Roman"/>
          <w:sz w:val="28"/>
          <w:szCs w:val="28"/>
          <w:lang w:val="uk-UA"/>
        </w:rPr>
        <w:t xml:space="preserve">нші землі </w:t>
      </w:r>
      <w:r w:rsidRPr="009D758F">
        <w:rPr>
          <w:rFonts w:ascii="Times New Roman" w:hAnsi="Times New Roman" w:cs="Times New Roman"/>
          <w:sz w:val="28"/>
          <w:szCs w:val="28"/>
          <w:lang w:val="uk-UA"/>
        </w:rPr>
        <w:t>1460,7 га.</w:t>
      </w:r>
    </w:p>
    <w:p w14:paraId="69377E5D"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0F7AF06" w14:textId="11B6AE03"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w:t>
      </w:r>
      <w:r w:rsidR="002D3E73" w:rsidRPr="009D758F">
        <w:rPr>
          <w:rFonts w:ascii="Times New Roman" w:hAnsi="Times New Roman" w:cs="Times New Roman"/>
          <w:sz w:val="28"/>
          <w:szCs w:val="28"/>
        </w:rPr>
        <w:t xml:space="preserve">. Межі території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громади</w:t>
      </w:r>
      <w:r w:rsidR="002D3E73" w:rsidRPr="009D758F">
        <w:rPr>
          <w:rFonts w:ascii="Times New Roman" w:hAnsi="Times New Roman" w:cs="Times New Roman"/>
          <w:sz w:val="28"/>
          <w:szCs w:val="28"/>
          <w:lang w:val="uk-UA"/>
        </w:rPr>
        <w:t>.</w:t>
      </w:r>
    </w:p>
    <w:p w14:paraId="32DCC1B0" w14:textId="5897C2B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Межа територ</w:t>
      </w:r>
      <w:r w:rsidR="002D3E73" w:rsidRPr="009D758F">
        <w:rPr>
          <w:rFonts w:ascii="Times New Roman" w:hAnsi="Times New Roman" w:cs="Times New Roman"/>
          <w:sz w:val="28"/>
          <w:szCs w:val="28"/>
        </w:rPr>
        <w:t xml:space="preserve">ії </w:t>
      </w:r>
      <w:r w:rsidR="002D3E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 умовна лінія на поверхні землі (у тому числі на водному просторі),</w:t>
      </w:r>
      <w:r w:rsidR="00CA794F" w:rsidRPr="009D758F">
        <w:rPr>
          <w:rFonts w:ascii="Times New Roman" w:hAnsi="Times New Roman" w:cs="Times New Roman"/>
          <w:sz w:val="28"/>
          <w:szCs w:val="28"/>
        </w:rPr>
        <w:t xml:space="preserve"> що відокремлює територію </w:t>
      </w:r>
      <w:r w:rsidR="00CA794F"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від інших територій.</w:t>
      </w:r>
    </w:p>
    <w:p w14:paraId="327A6FEF" w14:textId="038567D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Т</w:t>
      </w:r>
      <w:r w:rsidR="00CA794F" w:rsidRPr="009D758F">
        <w:rPr>
          <w:rFonts w:ascii="Times New Roman" w:hAnsi="Times New Roman" w:cs="Times New Roman"/>
          <w:sz w:val="28"/>
          <w:szCs w:val="28"/>
        </w:rPr>
        <w:t>ериторії населених пунктів</w:t>
      </w:r>
      <w:r w:rsidRPr="009D758F">
        <w:rPr>
          <w:rFonts w:ascii="Times New Roman" w:hAnsi="Times New Roman" w:cs="Times New Roman"/>
          <w:sz w:val="28"/>
          <w:szCs w:val="28"/>
        </w:rPr>
        <w:t>, що вх</w:t>
      </w:r>
      <w:r w:rsidR="00CA794F" w:rsidRPr="009D758F">
        <w:rPr>
          <w:rFonts w:ascii="Times New Roman" w:hAnsi="Times New Roman" w:cs="Times New Roman"/>
          <w:sz w:val="28"/>
          <w:szCs w:val="28"/>
        </w:rPr>
        <w:t xml:space="preserve">одять до складу території </w:t>
      </w:r>
      <w:r w:rsidR="00CA794F"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w:t>
      </w:r>
      <w:r w:rsidR="00CA794F" w:rsidRPr="009D758F">
        <w:rPr>
          <w:rFonts w:ascii="Times New Roman" w:hAnsi="Times New Roman" w:cs="Times New Roman"/>
          <w:sz w:val="28"/>
          <w:szCs w:val="28"/>
        </w:rPr>
        <w:t>омади</w:t>
      </w:r>
      <w:r w:rsidRPr="009D758F">
        <w:rPr>
          <w:rFonts w:ascii="Times New Roman" w:hAnsi="Times New Roman" w:cs="Times New Roman"/>
          <w:sz w:val="28"/>
          <w:szCs w:val="28"/>
        </w:rPr>
        <w:t xml:space="preserve"> визначено розпорядженням Кабінету Міні</w:t>
      </w:r>
      <w:r w:rsidR="00CA794F" w:rsidRPr="009D758F">
        <w:rPr>
          <w:rFonts w:ascii="Times New Roman" w:hAnsi="Times New Roman" w:cs="Times New Roman"/>
          <w:sz w:val="28"/>
          <w:szCs w:val="28"/>
        </w:rPr>
        <w:t>стрів України від 12 червня 2020 року № 721-р</w:t>
      </w:r>
      <w:r w:rsidRPr="009D758F">
        <w:rPr>
          <w:rFonts w:ascii="Times New Roman" w:hAnsi="Times New Roman" w:cs="Times New Roman"/>
          <w:sz w:val="28"/>
          <w:szCs w:val="28"/>
        </w:rPr>
        <w:t xml:space="preserve"> «Про визначення адміністративних центрів та затвердження терито</w:t>
      </w:r>
      <w:r w:rsidR="00CA794F" w:rsidRPr="009D758F">
        <w:rPr>
          <w:rFonts w:ascii="Times New Roman" w:hAnsi="Times New Roman" w:cs="Times New Roman"/>
          <w:sz w:val="28"/>
          <w:szCs w:val="28"/>
        </w:rPr>
        <w:t xml:space="preserve">рій територіальних громад </w:t>
      </w:r>
      <w:r w:rsidR="00CA794F" w:rsidRPr="009D758F">
        <w:rPr>
          <w:rFonts w:ascii="Times New Roman" w:hAnsi="Times New Roman" w:cs="Times New Roman"/>
          <w:sz w:val="28"/>
          <w:szCs w:val="28"/>
          <w:lang w:val="uk-UA"/>
        </w:rPr>
        <w:t>Полтавської</w:t>
      </w:r>
      <w:r w:rsidRPr="009D758F">
        <w:rPr>
          <w:rFonts w:ascii="Times New Roman" w:hAnsi="Times New Roman" w:cs="Times New Roman"/>
          <w:sz w:val="28"/>
          <w:szCs w:val="28"/>
        </w:rPr>
        <w:t xml:space="preserve"> області» увійшли до</w:t>
      </w:r>
      <w:r w:rsidR="00CA794F" w:rsidRPr="009D758F">
        <w:rPr>
          <w:rFonts w:ascii="Times New Roman" w:hAnsi="Times New Roman" w:cs="Times New Roman"/>
          <w:sz w:val="28"/>
          <w:szCs w:val="28"/>
        </w:rPr>
        <w:t xml:space="preserve"> складу </w:t>
      </w:r>
      <w:r w:rsidR="00CA794F"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09C88F97" w14:textId="2E40E6B5" w:rsidR="001F2F84" w:rsidRPr="009D758F" w:rsidRDefault="00CA794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Територія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згідно з Постановою Верховної Ради України від 17 липня 2020 року № 807-IX «Про утворення та ліквідацію </w:t>
      </w:r>
      <w:r w:rsidRPr="009D758F">
        <w:rPr>
          <w:rFonts w:ascii="Times New Roman" w:hAnsi="Times New Roman" w:cs="Times New Roman"/>
          <w:sz w:val="28"/>
          <w:szCs w:val="28"/>
        </w:rPr>
        <w:t xml:space="preserve">районів» входить до складу </w:t>
      </w:r>
      <w:r w:rsidRPr="009D758F">
        <w:rPr>
          <w:rFonts w:ascii="Times New Roman" w:hAnsi="Times New Roman" w:cs="Times New Roman"/>
          <w:sz w:val="28"/>
          <w:szCs w:val="28"/>
          <w:lang w:val="uk-UA"/>
        </w:rPr>
        <w:t>Полтавського</w:t>
      </w:r>
      <w:r w:rsidR="00C57F7F" w:rsidRPr="009D758F">
        <w:rPr>
          <w:rFonts w:ascii="Times New Roman" w:hAnsi="Times New Roman" w:cs="Times New Roman"/>
          <w:sz w:val="28"/>
          <w:szCs w:val="28"/>
        </w:rPr>
        <w:t xml:space="preserve"> райо</w:t>
      </w:r>
      <w:r w:rsidRPr="009D758F">
        <w:rPr>
          <w:rFonts w:ascii="Times New Roman" w:hAnsi="Times New Roman" w:cs="Times New Roman"/>
          <w:sz w:val="28"/>
          <w:szCs w:val="28"/>
        </w:rPr>
        <w:t xml:space="preserve">ну </w:t>
      </w:r>
      <w:r w:rsidRPr="009D758F">
        <w:rPr>
          <w:rFonts w:ascii="Times New Roman" w:hAnsi="Times New Roman" w:cs="Times New Roman"/>
          <w:sz w:val="28"/>
          <w:szCs w:val="28"/>
          <w:lang w:val="uk-UA"/>
        </w:rPr>
        <w:t>Полтавської</w:t>
      </w:r>
      <w:r w:rsidR="00C57F7F" w:rsidRPr="009D758F">
        <w:rPr>
          <w:rFonts w:ascii="Times New Roman" w:hAnsi="Times New Roman" w:cs="Times New Roman"/>
          <w:sz w:val="28"/>
          <w:szCs w:val="28"/>
        </w:rPr>
        <w:t xml:space="preserve"> області.</w:t>
      </w:r>
    </w:p>
    <w:p w14:paraId="7C738226" w14:textId="37C99012" w:rsidR="005626B3" w:rsidRPr="009D758F" w:rsidRDefault="00CA794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w:t>
      </w:r>
      <w:r w:rsidR="005626B3" w:rsidRPr="009D758F">
        <w:rPr>
          <w:rFonts w:ascii="Times New Roman" w:hAnsi="Times New Roman" w:cs="Times New Roman"/>
          <w:sz w:val="28"/>
          <w:szCs w:val="28"/>
        </w:rPr>
        <w:t xml:space="preserve">. Територія </w:t>
      </w:r>
      <w:r w:rsidR="005626B3" w:rsidRPr="009D758F">
        <w:rPr>
          <w:rFonts w:ascii="Times New Roman" w:hAnsi="Times New Roman" w:cs="Times New Roman"/>
          <w:sz w:val="28"/>
          <w:szCs w:val="28"/>
          <w:lang w:val="uk-UA"/>
        </w:rPr>
        <w:t xml:space="preserve">Диканської селищної територіальної </w:t>
      </w:r>
      <w:r w:rsidR="005626B3" w:rsidRPr="009D758F">
        <w:rPr>
          <w:rFonts w:ascii="Times New Roman" w:hAnsi="Times New Roman" w:cs="Times New Roman"/>
          <w:sz w:val="28"/>
          <w:szCs w:val="28"/>
        </w:rPr>
        <w:t xml:space="preserve">громади межує на півночі з </w:t>
      </w:r>
      <w:proofErr w:type="spellStart"/>
      <w:r w:rsidR="005626B3" w:rsidRPr="009D758F">
        <w:rPr>
          <w:rFonts w:ascii="Times New Roman" w:hAnsi="Times New Roman" w:cs="Times New Roman"/>
          <w:sz w:val="28"/>
          <w:szCs w:val="28"/>
        </w:rPr>
        <w:t>Опішнянською</w:t>
      </w:r>
      <w:proofErr w:type="spellEnd"/>
      <w:r w:rsidR="005626B3" w:rsidRPr="009D758F">
        <w:rPr>
          <w:rFonts w:ascii="Times New Roman" w:hAnsi="Times New Roman" w:cs="Times New Roman"/>
          <w:sz w:val="28"/>
          <w:szCs w:val="28"/>
          <w:lang w:val="uk-UA"/>
        </w:rPr>
        <w:t xml:space="preserve"> селищною територіальною громадою</w:t>
      </w:r>
      <w:r w:rsidR="005626B3" w:rsidRPr="009D758F">
        <w:rPr>
          <w:rFonts w:ascii="Times New Roman" w:hAnsi="Times New Roman" w:cs="Times New Roman"/>
          <w:sz w:val="28"/>
          <w:szCs w:val="28"/>
        </w:rPr>
        <w:t xml:space="preserve"> та Зіньківською </w:t>
      </w:r>
      <w:r w:rsidR="005626B3" w:rsidRPr="009D758F">
        <w:rPr>
          <w:rFonts w:ascii="Times New Roman" w:hAnsi="Times New Roman" w:cs="Times New Roman"/>
          <w:sz w:val="28"/>
          <w:szCs w:val="28"/>
          <w:lang w:val="uk-UA"/>
        </w:rPr>
        <w:t xml:space="preserve">міською </w:t>
      </w:r>
      <w:r w:rsidR="005626B3" w:rsidRPr="009D758F">
        <w:rPr>
          <w:rFonts w:ascii="Times New Roman" w:hAnsi="Times New Roman" w:cs="Times New Roman"/>
          <w:sz w:val="28"/>
          <w:szCs w:val="28"/>
        </w:rPr>
        <w:t xml:space="preserve">територіальною громадою,  на сході - з </w:t>
      </w:r>
      <w:proofErr w:type="spellStart"/>
      <w:r w:rsidR="005626B3" w:rsidRPr="009D758F">
        <w:rPr>
          <w:rFonts w:ascii="Times New Roman" w:hAnsi="Times New Roman" w:cs="Times New Roman"/>
          <w:sz w:val="28"/>
          <w:szCs w:val="28"/>
        </w:rPr>
        <w:t>Великорублівською</w:t>
      </w:r>
      <w:proofErr w:type="spellEnd"/>
      <w:r w:rsidR="005626B3" w:rsidRPr="009D758F">
        <w:rPr>
          <w:rFonts w:ascii="Times New Roman" w:hAnsi="Times New Roman" w:cs="Times New Roman"/>
          <w:sz w:val="28"/>
          <w:szCs w:val="28"/>
        </w:rPr>
        <w:t xml:space="preserve"> та Новоселівською </w:t>
      </w:r>
      <w:r w:rsidR="005626B3" w:rsidRPr="009D758F">
        <w:rPr>
          <w:rFonts w:ascii="Times New Roman" w:hAnsi="Times New Roman" w:cs="Times New Roman"/>
          <w:sz w:val="28"/>
          <w:szCs w:val="28"/>
          <w:lang w:val="uk-UA"/>
        </w:rPr>
        <w:t xml:space="preserve">сільськими </w:t>
      </w:r>
      <w:r w:rsidR="005626B3" w:rsidRPr="009D758F">
        <w:rPr>
          <w:rFonts w:ascii="Times New Roman" w:hAnsi="Times New Roman" w:cs="Times New Roman"/>
          <w:sz w:val="28"/>
          <w:szCs w:val="28"/>
        </w:rPr>
        <w:t>територіальними громадами, на півдні -</w:t>
      </w:r>
      <w:r w:rsidR="00490188" w:rsidRPr="009D758F">
        <w:rPr>
          <w:rFonts w:ascii="Times New Roman" w:hAnsi="Times New Roman" w:cs="Times New Roman"/>
          <w:sz w:val="28"/>
          <w:szCs w:val="28"/>
        </w:rPr>
        <w:t xml:space="preserve"> з Полтавською та Решетилівською</w:t>
      </w:r>
      <w:r w:rsidR="005626B3" w:rsidRPr="009D758F">
        <w:rPr>
          <w:rFonts w:ascii="Times New Roman" w:hAnsi="Times New Roman" w:cs="Times New Roman"/>
          <w:sz w:val="28"/>
          <w:szCs w:val="28"/>
        </w:rPr>
        <w:t xml:space="preserve"> </w:t>
      </w:r>
      <w:r w:rsidR="005626B3" w:rsidRPr="009D758F">
        <w:rPr>
          <w:rFonts w:ascii="Times New Roman" w:hAnsi="Times New Roman" w:cs="Times New Roman"/>
          <w:sz w:val="28"/>
          <w:szCs w:val="28"/>
          <w:lang w:val="uk-UA"/>
        </w:rPr>
        <w:t xml:space="preserve">міськими </w:t>
      </w:r>
      <w:r w:rsidR="005626B3" w:rsidRPr="009D758F">
        <w:rPr>
          <w:rFonts w:ascii="Times New Roman" w:hAnsi="Times New Roman" w:cs="Times New Roman"/>
          <w:sz w:val="28"/>
          <w:szCs w:val="28"/>
        </w:rPr>
        <w:t xml:space="preserve">територіальними громадами, на заході - зі Шишацькою </w:t>
      </w:r>
      <w:r w:rsidR="005626B3" w:rsidRPr="009D758F">
        <w:rPr>
          <w:rFonts w:ascii="Times New Roman" w:hAnsi="Times New Roman" w:cs="Times New Roman"/>
          <w:sz w:val="28"/>
          <w:szCs w:val="28"/>
          <w:lang w:val="uk-UA"/>
        </w:rPr>
        <w:t xml:space="preserve">селищною </w:t>
      </w:r>
      <w:r w:rsidR="005626B3" w:rsidRPr="009D758F">
        <w:rPr>
          <w:rFonts w:ascii="Times New Roman" w:hAnsi="Times New Roman" w:cs="Times New Roman"/>
          <w:sz w:val="28"/>
          <w:szCs w:val="28"/>
        </w:rPr>
        <w:t xml:space="preserve">територіальною громадою. </w:t>
      </w:r>
    </w:p>
    <w:p w14:paraId="479230BB" w14:textId="7654EEB4" w:rsidR="001F2F84" w:rsidRPr="009D758F" w:rsidRDefault="005626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Площа громади – 679 км2.</w:t>
      </w:r>
    </w:p>
    <w:p w14:paraId="4E645FE2" w14:textId="72048AC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w:t>
      </w:r>
      <w:r w:rsidR="00CA794F" w:rsidRPr="009D758F">
        <w:rPr>
          <w:rFonts w:ascii="Times New Roman" w:hAnsi="Times New Roman" w:cs="Times New Roman"/>
          <w:sz w:val="28"/>
          <w:szCs w:val="28"/>
        </w:rPr>
        <w:t xml:space="preserve"> Адміністративним центром </w:t>
      </w:r>
      <w:r w:rsidR="00CA794F"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w:t>
      </w:r>
      <w:r w:rsidR="00CA794F" w:rsidRPr="009D758F">
        <w:rPr>
          <w:rFonts w:ascii="Times New Roman" w:hAnsi="Times New Roman" w:cs="Times New Roman"/>
          <w:sz w:val="28"/>
          <w:szCs w:val="28"/>
        </w:rPr>
        <w:t xml:space="preserve">ної громади є селище </w:t>
      </w:r>
      <w:r w:rsidR="00CA794F" w:rsidRPr="009D758F">
        <w:rPr>
          <w:rFonts w:ascii="Times New Roman" w:hAnsi="Times New Roman" w:cs="Times New Roman"/>
          <w:sz w:val="28"/>
          <w:szCs w:val="28"/>
          <w:lang w:val="uk-UA"/>
        </w:rPr>
        <w:t>Диканька</w:t>
      </w:r>
      <w:r w:rsidRPr="009D758F">
        <w:rPr>
          <w:rFonts w:ascii="Times New Roman" w:hAnsi="Times New Roman" w:cs="Times New Roman"/>
          <w:sz w:val="28"/>
          <w:szCs w:val="28"/>
        </w:rPr>
        <w:t>.</w:t>
      </w:r>
    </w:p>
    <w:p w14:paraId="74CBC41F" w14:textId="2D8097F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Зм</w:t>
      </w:r>
      <w:r w:rsidR="00CA794F" w:rsidRPr="009D758F">
        <w:rPr>
          <w:rFonts w:ascii="Times New Roman" w:hAnsi="Times New Roman" w:cs="Times New Roman"/>
          <w:sz w:val="28"/>
          <w:szCs w:val="28"/>
        </w:rPr>
        <w:t xml:space="preserve">іна межі </w:t>
      </w:r>
      <w:r w:rsidR="00CA794F"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 її окремих населених пунктів здійснюється у встановленому Конституцією України і законами України порядку, з урахуванням громадських інтересів.</w:t>
      </w:r>
    </w:p>
    <w:p w14:paraId="482FD292"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6DAE07DF" w14:textId="6E6E7A7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7. Рішення про встановлення і зміну меж населених пунктів приймається у порядку, визначеному законодавством України.</w:t>
      </w:r>
    </w:p>
    <w:p w14:paraId="30F00A50" w14:textId="31BE73CA"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У разі наявності передбачених законом підстав для утворення насе</w:t>
      </w:r>
      <w:r w:rsidR="006803E5" w:rsidRPr="009D758F">
        <w:rPr>
          <w:rFonts w:ascii="Times New Roman" w:hAnsi="Times New Roman" w:cs="Times New Roman"/>
          <w:sz w:val="28"/>
          <w:szCs w:val="28"/>
        </w:rPr>
        <w:t xml:space="preserve">лених пунктів; віднесення селища </w:t>
      </w:r>
      <w:r w:rsidRPr="009D758F">
        <w:rPr>
          <w:rFonts w:ascii="Times New Roman" w:hAnsi="Times New Roman" w:cs="Times New Roman"/>
          <w:sz w:val="28"/>
          <w:szCs w:val="28"/>
        </w:rPr>
        <w:t xml:space="preserve"> до категорії міст</w:t>
      </w:r>
      <w:r w:rsidR="006803E5" w:rsidRPr="009D758F">
        <w:rPr>
          <w:rFonts w:ascii="Times New Roman" w:hAnsi="Times New Roman" w:cs="Times New Roman"/>
          <w:sz w:val="28"/>
          <w:szCs w:val="28"/>
          <w:lang w:val="uk-UA"/>
        </w:rPr>
        <w:t>а</w:t>
      </w:r>
      <w:r w:rsidRPr="009D758F">
        <w:rPr>
          <w:rFonts w:ascii="Times New Roman" w:hAnsi="Times New Roman" w:cs="Times New Roman"/>
          <w:sz w:val="28"/>
          <w:szCs w:val="28"/>
        </w:rPr>
        <w:t>; віднесення сіл до категорії селищ</w:t>
      </w:r>
      <w:r w:rsidR="006803E5" w:rsidRPr="009D758F">
        <w:rPr>
          <w:rFonts w:ascii="Times New Roman" w:hAnsi="Times New Roman" w:cs="Times New Roman"/>
          <w:sz w:val="28"/>
          <w:szCs w:val="28"/>
        </w:rPr>
        <w:t>;</w:t>
      </w:r>
      <w:r w:rsidRPr="009D758F">
        <w:rPr>
          <w:rFonts w:ascii="Times New Roman" w:hAnsi="Times New Roman" w:cs="Times New Roman"/>
          <w:sz w:val="28"/>
          <w:szCs w:val="28"/>
        </w:rPr>
        <w:t xml:space="preserve"> віднесення селищ</w:t>
      </w:r>
      <w:r w:rsidR="006803E5" w:rsidRPr="009D758F">
        <w:rPr>
          <w:rFonts w:ascii="Times New Roman" w:hAnsi="Times New Roman" w:cs="Times New Roman"/>
          <w:sz w:val="28"/>
          <w:szCs w:val="28"/>
          <w:lang w:val="uk-UA"/>
        </w:rPr>
        <w:t>а</w:t>
      </w:r>
      <w:r w:rsidR="006803E5" w:rsidRPr="009D758F">
        <w:rPr>
          <w:rFonts w:ascii="Times New Roman" w:hAnsi="Times New Roman" w:cs="Times New Roman"/>
          <w:sz w:val="28"/>
          <w:szCs w:val="28"/>
        </w:rPr>
        <w:t xml:space="preserve"> до категорії села</w:t>
      </w:r>
      <w:r w:rsidRPr="009D758F">
        <w:rPr>
          <w:rFonts w:ascii="Times New Roman" w:hAnsi="Times New Roman" w:cs="Times New Roman"/>
          <w:sz w:val="28"/>
          <w:szCs w:val="28"/>
        </w:rPr>
        <w:t>; найменування (перейменування) населених пунктів; вк</w:t>
      </w:r>
      <w:r w:rsidR="006803E5" w:rsidRPr="009D758F">
        <w:rPr>
          <w:rFonts w:ascii="Times New Roman" w:hAnsi="Times New Roman" w:cs="Times New Roman"/>
          <w:sz w:val="28"/>
          <w:szCs w:val="28"/>
        </w:rPr>
        <w:t>лючення поселень до складу</w:t>
      </w:r>
      <w:r w:rsidRPr="009D758F">
        <w:rPr>
          <w:rFonts w:ascii="Times New Roman" w:hAnsi="Times New Roman" w:cs="Times New Roman"/>
          <w:sz w:val="28"/>
          <w:szCs w:val="28"/>
        </w:rPr>
        <w:t xml:space="preserve"> селищ</w:t>
      </w:r>
      <w:r w:rsidR="006803E5" w:rsidRPr="009D758F">
        <w:rPr>
          <w:rFonts w:ascii="Times New Roman" w:hAnsi="Times New Roman" w:cs="Times New Roman"/>
          <w:sz w:val="28"/>
          <w:szCs w:val="28"/>
          <w:lang w:val="uk-UA"/>
        </w:rPr>
        <w:t>а</w:t>
      </w:r>
      <w:r w:rsidRPr="009D758F">
        <w:rPr>
          <w:rFonts w:ascii="Times New Roman" w:hAnsi="Times New Roman" w:cs="Times New Roman"/>
          <w:sz w:val="28"/>
          <w:szCs w:val="28"/>
        </w:rPr>
        <w:t>, сіл обов'язковим є проведення громадського обговорення.</w:t>
      </w:r>
    </w:p>
    <w:p w14:paraId="03C863DA"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39AB4BEE" w14:textId="50C482D0"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4.</w:t>
      </w:r>
      <w:r w:rsidR="006803E5" w:rsidRPr="009D758F">
        <w:rPr>
          <w:rFonts w:ascii="Times New Roman" w:hAnsi="Times New Roman" w:cs="Times New Roman"/>
          <w:sz w:val="28"/>
          <w:szCs w:val="28"/>
        </w:rPr>
        <w:t xml:space="preserve"> Символіка </w:t>
      </w:r>
      <w:r w:rsidR="006803E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r w:rsidR="00947172" w:rsidRPr="009D758F">
        <w:rPr>
          <w:rFonts w:ascii="Times New Roman" w:hAnsi="Times New Roman" w:cs="Times New Roman"/>
          <w:sz w:val="28"/>
          <w:szCs w:val="28"/>
          <w:lang w:val="uk-UA"/>
        </w:rPr>
        <w:t>.</w:t>
      </w:r>
    </w:p>
    <w:p w14:paraId="632D0722" w14:textId="7C2150E3" w:rsidR="001F2F84" w:rsidRPr="009D758F" w:rsidRDefault="006803E5"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територіальна громада має власну символі</w:t>
      </w:r>
      <w:r w:rsidR="005C2715" w:rsidRPr="009D758F">
        <w:rPr>
          <w:rFonts w:ascii="Times New Roman" w:hAnsi="Times New Roman" w:cs="Times New Roman"/>
          <w:sz w:val="28"/>
          <w:szCs w:val="28"/>
        </w:rPr>
        <w:t>ку – герб, гімн та</w:t>
      </w:r>
      <w:r w:rsidR="005C2715" w:rsidRPr="009D758F">
        <w:rPr>
          <w:rFonts w:ascii="Times New Roman" w:hAnsi="Times New Roman" w:cs="Times New Roman"/>
          <w:sz w:val="28"/>
          <w:szCs w:val="28"/>
          <w:lang w:val="uk-UA"/>
        </w:rPr>
        <w:t xml:space="preserve"> </w:t>
      </w:r>
      <w:r w:rsidRPr="009D758F">
        <w:rPr>
          <w:rFonts w:ascii="Times New Roman" w:hAnsi="Times New Roman" w:cs="Times New Roman"/>
          <w:sz w:val="28"/>
          <w:szCs w:val="28"/>
        </w:rPr>
        <w:t xml:space="preserve">прапор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w:t>
      </w:r>
      <w:r w:rsidRPr="009D758F">
        <w:rPr>
          <w:rFonts w:ascii="Times New Roman" w:hAnsi="Times New Roman" w:cs="Times New Roman"/>
          <w:sz w:val="28"/>
          <w:szCs w:val="28"/>
        </w:rPr>
        <w:t xml:space="preserve">альної громади. Символіка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не може містити елементів символіки іноземних держав та міжнародних організацій, не повинна суперечити публічному порядку, принципам</w:t>
      </w:r>
      <w:r w:rsidRPr="009D758F">
        <w:rPr>
          <w:rFonts w:ascii="Times New Roman" w:hAnsi="Times New Roman" w:cs="Times New Roman"/>
          <w:sz w:val="28"/>
          <w:szCs w:val="28"/>
        </w:rPr>
        <w:t xml:space="preserve"> гуманності, моралі та вимогам з</w:t>
      </w:r>
      <w:r w:rsidR="00C57F7F" w:rsidRPr="009D758F">
        <w:rPr>
          <w:rFonts w:ascii="Times New Roman" w:hAnsi="Times New Roman" w:cs="Times New Roman"/>
          <w:sz w:val="28"/>
          <w:szCs w:val="28"/>
        </w:rPr>
        <w:t xml:space="preserve">аконів України «Про засудження комуністичного та націонал-соціалістичного (нацистського) тоталітарних режимів в Україні та заборону пропаганди їхньої символіки», «Про засудження та заборону пропаганди російської імперської політики в Україні і деколонізацію топонімії», а також бути тотожною символіці інших територіальних громад. </w:t>
      </w:r>
    </w:p>
    <w:p w14:paraId="2525054B" w14:textId="7EC90914"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 xml:space="preserve">2. Прапор </w:t>
      </w:r>
      <w:r w:rsidR="006803E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 це стяг, як</w:t>
      </w:r>
      <w:r w:rsidR="003C4B23" w:rsidRPr="009D758F">
        <w:rPr>
          <w:rFonts w:ascii="Times New Roman" w:hAnsi="Times New Roman" w:cs="Times New Roman"/>
          <w:sz w:val="28"/>
          <w:szCs w:val="28"/>
        </w:rPr>
        <w:t xml:space="preserve">ий </w:t>
      </w:r>
      <w:r w:rsidR="00305E5F" w:rsidRPr="009D758F">
        <w:rPr>
          <w:rFonts w:ascii="Times New Roman" w:hAnsi="Times New Roman" w:cs="Times New Roman"/>
          <w:sz w:val="28"/>
          <w:szCs w:val="28"/>
        </w:rPr>
        <w:t>розділений на три рівновеликі горизонтальні смуги: бузкову, малинову та жовту. У лівому верхньому куті розміщено зелений дубовий листок</w:t>
      </w:r>
      <w:r w:rsidR="00305E5F" w:rsidRPr="009D758F">
        <w:rPr>
          <w:rFonts w:ascii="Times New Roman" w:hAnsi="Times New Roman" w:cs="Times New Roman"/>
          <w:sz w:val="28"/>
          <w:szCs w:val="28"/>
          <w:lang w:val="uk-UA"/>
        </w:rPr>
        <w:t>.</w:t>
      </w:r>
    </w:p>
    <w:p w14:paraId="1848E23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Співвідношення ширини прапора до його довжини – 2:3.</w:t>
      </w:r>
    </w:p>
    <w:p w14:paraId="3F1C2FC0" w14:textId="753253D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На фасадах та в приміщеннях будівель, де розміщуються </w:t>
      </w:r>
      <w:r w:rsidR="006803E5"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та її виконавчі органи, а також на фасадах будівель де розміщуються підприємства, установи та організації, що перебувают</w:t>
      </w:r>
      <w:r w:rsidR="006803E5" w:rsidRPr="009D758F">
        <w:rPr>
          <w:rFonts w:ascii="Times New Roman" w:hAnsi="Times New Roman" w:cs="Times New Roman"/>
          <w:sz w:val="28"/>
          <w:szCs w:val="28"/>
        </w:rPr>
        <w:t xml:space="preserve">ь у комунальній власності </w:t>
      </w:r>
      <w:r w:rsidR="006803E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r w:rsidR="003C4B23" w:rsidRPr="009D758F">
        <w:rPr>
          <w:rFonts w:ascii="Times New Roman" w:hAnsi="Times New Roman" w:cs="Times New Roman"/>
          <w:sz w:val="28"/>
          <w:szCs w:val="28"/>
          <w:lang w:val="uk-UA"/>
        </w:rPr>
        <w:t>,</w:t>
      </w:r>
      <w:r w:rsidRPr="009D758F">
        <w:rPr>
          <w:rFonts w:ascii="Times New Roman" w:hAnsi="Times New Roman" w:cs="Times New Roman"/>
          <w:sz w:val="28"/>
          <w:szCs w:val="28"/>
        </w:rPr>
        <w:t xml:space="preserve"> </w:t>
      </w:r>
      <w:r w:rsidR="00B17EA1">
        <w:rPr>
          <w:rFonts w:ascii="Times New Roman" w:hAnsi="Times New Roman" w:cs="Times New Roman"/>
          <w:sz w:val="28"/>
          <w:szCs w:val="28"/>
          <w:lang w:val="uk-UA"/>
        </w:rPr>
        <w:t xml:space="preserve">може </w:t>
      </w:r>
      <w:r w:rsidRPr="009D758F">
        <w:rPr>
          <w:rFonts w:ascii="Times New Roman" w:hAnsi="Times New Roman" w:cs="Times New Roman"/>
          <w:sz w:val="28"/>
          <w:szCs w:val="28"/>
        </w:rPr>
        <w:t>встановлю</w:t>
      </w:r>
      <w:r w:rsidR="00B17EA1">
        <w:rPr>
          <w:rFonts w:ascii="Times New Roman" w:hAnsi="Times New Roman" w:cs="Times New Roman"/>
          <w:sz w:val="28"/>
          <w:szCs w:val="28"/>
          <w:lang w:val="uk-UA"/>
        </w:rPr>
        <w:t>вати</w:t>
      </w:r>
      <w:r w:rsidRPr="009D758F">
        <w:rPr>
          <w:rFonts w:ascii="Times New Roman" w:hAnsi="Times New Roman" w:cs="Times New Roman"/>
          <w:sz w:val="28"/>
          <w:szCs w:val="28"/>
        </w:rPr>
        <w:t xml:space="preserve">ся Державний Прапор України та прапор </w:t>
      </w:r>
      <w:r w:rsidR="006803E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Використання прапорів іноземних держав</w:t>
      </w:r>
      <w:r w:rsidR="006803E5" w:rsidRPr="009D758F">
        <w:rPr>
          <w:rFonts w:ascii="Times New Roman" w:hAnsi="Times New Roman" w:cs="Times New Roman"/>
          <w:sz w:val="28"/>
          <w:szCs w:val="28"/>
        </w:rPr>
        <w:t xml:space="preserve"> на будівлях, де розміщуються </w:t>
      </w:r>
      <w:r w:rsidR="006803E5"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та її виконавчі органи забороняється, крім випадків, коли у зазначених будівлях відбувається прийом офіційних делегацій представників іноземних держав.</w:t>
      </w:r>
    </w:p>
    <w:p w14:paraId="3760C0AD" w14:textId="1B2953C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При спільному вивішуванні Державного</w:t>
      </w:r>
      <w:r w:rsidR="006803E5" w:rsidRPr="009D758F">
        <w:rPr>
          <w:rFonts w:ascii="Times New Roman" w:hAnsi="Times New Roman" w:cs="Times New Roman"/>
          <w:sz w:val="28"/>
          <w:szCs w:val="28"/>
        </w:rPr>
        <w:t xml:space="preserve"> Прапора Україна, прапора </w:t>
      </w:r>
      <w:r w:rsidR="006803E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та/або прапорів іноземних держав, у випадках передбачених цим Статутом, усі прапори мають бути однакового розміру.</w:t>
      </w:r>
    </w:p>
    <w:p w14:paraId="15CC8438" w14:textId="77704407" w:rsidR="001F2F84" w:rsidRPr="009D758F" w:rsidRDefault="006803E5"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Прапор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встановлюється у приміщеннях, де відбуваються урочисті церемонії та під час поховання в</w:t>
      </w:r>
      <w:r w:rsidRPr="009D758F">
        <w:rPr>
          <w:rFonts w:ascii="Times New Roman" w:hAnsi="Times New Roman" w:cs="Times New Roman"/>
          <w:sz w:val="28"/>
          <w:szCs w:val="28"/>
        </w:rPr>
        <w:t>идатних</w:t>
      </w:r>
      <w:r w:rsidRPr="009D758F">
        <w:rPr>
          <w:rFonts w:ascii="Times New Roman" w:hAnsi="Times New Roman" w:cs="Times New Roman"/>
          <w:sz w:val="28"/>
          <w:szCs w:val="28"/>
          <w:lang w:val="uk-UA"/>
        </w:rPr>
        <w:t xml:space="preserve"> та почесних</w:t>
      </w:r>
      <w:r w:rsidRPr="009D758F">
        <w:rPr>
          <w:rFonts w:ascii="Times New Roman" w:hAnsi="Times New Roman" w:cs="Times New Roman"/>
          <w:sz w:val="28"/>
          <w:szCs w:val="28"/>
        </w:rPr>
        <w:t xml:space="preserve">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приміщеннях, в яких проводяться офіційні або урочисті заходи чи засідання, ліворуч від трибуни/президії (якщо дивитися на трибуну/президію) встановлюються Державний прапор Укр</w:t>
      </w:r>
      <w:r w:rsidRPr="009D758F">
        <w:rPr>
          <w:rFonts w:ascii="Times New Roman" w:hAnsi="Times New Roman" w:cs="Times New Roman"/>
          <w:sz w:val="28"/>
          <w:szCs w:val="28"/>
        </w:rPr>
        <w:t xml:space="preserve">аїни та прапор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61F903E0"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629F0658" w14:textId="3C273AD6" w:rsidR="001F2F84" w:rsidRPr="009D758F" w:rsidRDefault="00DB547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 xml:space="preserve">3. Герб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предст</w:t>
      </w:r>
      <w:r w:rsidR="00305E5F" w:rsidRPr="009D758F">
        <w:rPr>
          <w:rFonts w:ascii="Times New Roman" w:hAnsi="Times New Roman" w:cs="Times New Roman"/>
          <w:sz w:val="28"/>
          <w:szCs w:val="28"/>
        </w:rPr>
        <w:t>авляє щит - чотирикутник із заокругленими нижніми кутами і загостренням в основі. Поле щита поділено на три частини.</w:t>
      </w:r>
      <w:r w:rsidR="00305E5F" w:rsidRPr="009D758F">
        <w:rPr>
          <w:rFonts w:ascii="Times New Roman" w:hAnsi="Times New Roman" w:cs="Times New Roman"/>
          <w:sz w:val="28"/>
          <w:szCs w:val="28"/>
          <w:lang w:val="uk-UA"/>
        </w:rPr>
        <w:t xml:space="preserve"> </w:t>
      </w:r>
      <w:r w:rsidR="00305E5F" w:rsidRPr="009D758F">
        <w:rPr>
          <w:rFonts w:ascii="Times New Roman" w:hAnsi="Times New Roman" w:cs="Times New Roman"/>
          <w:sz w:val="28"/>
          <w:szCs w:val="28"/>
        </w:rPr>
        <w:t>Верхня частина герба має бузковий колір</w:t>
      </w:r>
      <w:r w:rsidR="00305E5F" w:rsidRPr="009D758F">
        <w:rPr>
          <w:rFonts w:ascii="Times New Roman" w:hAnsi="Times New Roman" w:cs="Times New Roman"/>
          <w:sz w:val="28"/>
          <w:szCs w:val="28"/>
          <w:lang w:val="uk-UA"/>
        </w:rPr>
        <w:t xml:space="preserve">, </w:t>
      </w:r>
      <w:r w:rsidR="00305E5F" w:rsidRPr="009D758F">
        <w:rPr>
          <w:rFonts w:ascii="Times New Roman" w:hAnsi="Times New Roman" w:cs="Times New Roman"/>
          <w:sz w:val="28"/>
          <w:szCs w:val="28"/>
        </w:rPr>
        <w:t>на цьому полі розміщено зображення Тріумфальної арки, що є візитною карткою та історичним символом Диканської селищної територіальної громади.</w:t>
      </w:r>
      <w:r w:rsidR="00305E5F" w:rsidRPr="009D758F">
        <w:rPr>
          <w:rFonts w:ascii="Times New Roman" w:hAnsi="Times New Roman" w:cs="Times New Roman"/>
          <w:sz w:val="28"/>
          <w:szCs w:val="28"/>
          <w:lang w:val="uk-UA"/>
        </w:rPr>
        <w:t xml:space="preserve"> </w:t>
      </w:r>
      <w:r w:rsidR="00305E5F" w:rsidRPr="009D758F">
        <w:rPr>
          <w:rFonts w:ascii="Times New Roman" w:hAnsi="Times New Roman" w:cs="Times New Roman"/>
          <w:sz w:val="28"/>
          <w:szCs w:val="28"/>
        </w:rPr>
        <w:t>Ліве нижнє поле має жовтий колір, на якому розміщено блакитний вогник.</w:t>
      </w:r>
      <w:r w:rsidR="00305E5F" w:rsidRPr="009D758F">
        <w:rPr>
          <w:rFonts w:ascii="Times New Roman" w:hAnsi="Times New Roman" w:cs="Times New Roman"/>
          <w:sz w:val="28"/>
          <w:szCs w:val="28"/>
          <w:lang w:val="uk-UA"/>
        </w:rPr>
        <w:t xml:space="preserve"> </w:t>
      </w:r>
      <w:r w:rsidR="00305E5F" w:rsidRPr="009D758F">
        <w:rPr>
          <w:rFonts w:ascii="Times New Roman" w:hAnsi="Times New Roman" w:cs="Times New Roman"/>
          <w:sz w:val="28"/>
          <w:szCs w:val="28"/>
        </w:rPr>
        <w:t>Праве нижнє поле має малиновий колір, на ньому розміщено булаву та пірнач.</w:t>
      </w:r>
      <w:r w:rsidR="00305E5F" w:rsidRPr="009D758F">
        <w:rPr>
          <w:rFonts w:ascii="Times New Roman" w:hAnsi="Times New Roman" w:cs="Times New Roman"/>
          <w:sz w:val="28"/>
          <w:szCs w:val="28"/>
          <w:lang w:val="uk-UA"/>
        </w:rPr>
        <w:t xml:space="preserve"> </w:t>
      </w:r>
      <w:r w:rsidR="00305E5F" w:rsidRPr="009D758F">
        <w:rPr>
          <w:rFonts w:ascii="Times New Roman" w:hAnsi="Times New Roman" w:cs="Times New Roman"/>
          <w:sz w:val="28"/>
          <w:szCs w:val="28"/>
        </w:rPr>
        <w:t>Поле щита оброблено золотим контуром. Над щитом розміщено вишитий український рушник з назвою краю. Щит обрамлено двома дубовими гілками з жолудями і колосками пшениці. Дубові гілки пов’язані синьо-жовтою стрічкою.</w:t>
      </w:r>
    </w:p>
    <w:p w14:paraId="09C35136" w14:textId="25291591" w:rsidR="001F2F84" w:rsidRPr="009D758F" w:rsidRDefault="00DB547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Герб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встановлюється у</w:t>
      </w:r>
      <w:r w:rsidRPr="009D758F">
        <w:rPr>
          <w:rFonts w:ascii="Times New Roman" w:hAnsi="Times New Roman" w:cs="Times New Roman"/>
          <w:sz w:val="28"/>
          <w:szCs w:val="28"/>
        </w:rPr>
        <w:t xml:space="preserve"> приміщеннях, де розміщуються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та її виконавчі органи, у службовому кабінеті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w:t>
      </w:r>
    </w:p>
    <w:p w14:paraId="6305796B" w14:textId="42AACC61" w:rsidR="00405478" w:rsidRPr="009D758F" w:rsidRDefault="00947172"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4</w:t>
      </w:r>
      <w:r w:rsidR="005C2715" w:rsidRPr="009D758F">
        <w:rPr>
          <w:rFonts w:ascii="Times New Roman" w:hAnsi="Times New Roman" w:cs="Times New Roman"/>
          <w:sz w:val="28"/>
          <w:szCs w:val="28"/>
          <w:lang w:val="uk-UA"/>
        </w:rPr>
        <w:t xml:space="preserve">. Гімн Диканської селищної територіальної громади - </w:t>
      </w:r>
      <w:r w:rsidR="00405478" w:rsidRPr="009D758F">
        <w:rPr>
          <w:rFonts w:ascii="Times New Roman" w:hAnsi="Times New Roman" w:cs="Times New Roman"/>
          <w:sz w:val="28"/>
          <w:szCs w:val="28"/>
          <w:lang w:val="uk-UA"/>
        </w:rPr>
        <w:t>один із символів Диканської селищної територіальної громади, пісня на слова В. Булави, музика В. Пащенка:</w:t>
      </w:r>
    </w:p>
    <w:p w14:paraId="640FFAD9"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Гімн </w:t>
      </w:r>
      <w:proofErr w:type="spellStart"/>
      <w:r w:rsidRPr="009D758F">
        <w:rPr>
          <w:rFonts w:ascii="Times New Roman" w:hAnsi="Times New Roman" w:cs="Times New Roman"/>
          <w:sz w:val="28"/>
          <w:szCs w:val="28"/>
          <w:lang w:val="uk-UA"/>
        </w:rPr>
        <w:t>Диканщини</w:t>
      </w:r>
      <w:proofErr w:type="spellEnd"/>
    </w:p>
    <w:p w14:paraId="54175622"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У боротьбі за віру, честь і волю,</w:t>
      </w:r>
    </w:p>
    <w:p w14:paraId="1E50477F"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Диканський край уславився на віки.</w:t>
      </w:r>
    </w:p>
    <w:p w14:paraId="08D39142"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І ми тепер знайшли щасливу долю,</w:t>
      </w:r>
    </w:p>
    <w:p w14:paraId="37783458"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Яку весь час шукали козаки.</w:t>
      </w:r>
    </w:p>
    <w:p w14:paraId="197CE39F"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iCs/>
          <w:sz w:val="28"/>
          <w:szCs w:val="28"/>
          <w:lang w:val="uk-UA"/>
        </w:rPr>
        <w:t>Приспів:</w:t>
      </w:r>
    </w:p>
    <w:p w14:paraId="67350175"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Хай чистими будуть диканські джерельця,</w:t>
      </w:r>
    </w:p>
    <w:p w14:paraId="7785D645"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З яких п’є безсмертя наших сіл оберіг!</w:t>
      </w:r>
    </w:p>
    <w:p w14:paraId="6479FD11"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Спасибі, мій краю, за те, що у серці</w:t>
      </w:r>
    </w:p>
    <w:p w14:paraId="36EE5383"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Святу Україну ти у нащадках зберіг!</w:t>
      </w:r>
    </w:p>
    <w:p w14:paraId="7006965D"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Бузковий гай, дуби в лісах диканських</w:t>
      </w:r>
    </w:p>
    <w:p w14:paraId="47C35C74"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Чарують світ ще з давньої пори,</w:t>
      </w:r>
    </w:p>
    <w:p w14:paraId="2CBEB2EC"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proofErr w:type="spellStart"/>
      <w:r w:rsidRPr="009D758F">
        <w:rPr>
          <w:rFonts w:ascii="Times New Roman" w:hAnsi="Times New Roman" w:cs="Times New Roman"/>
          <w:sz w:val="28"/>
          <w:szCs w:val="28"/>
          <w:lang w:val="uk-UA"/>
        </w:rPr>
        <w:t>Башкирцева</w:t>
      </w:r>
      <w:proofErr w:type="spellEnd"/>
      <w:r w:rsidRPr="009D758F">
        <w:rPr>
          <w:rFonts w:ascii="Times New Roman" w:hAnsi="Times New Roman" w:cs="Times New Roman"/>
          <w:sz w:val="28"/>
          <w:szCs w:val="28"/>
          <w:lang w:val="uk-UA"/>
        </w:rPr>
        <w:t xml:space="preserve"> стрічала тут світанки</w:t>
      </w:r>
    </w:p>
    <w:p w14:paraId="2AE2C6FA"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І Гоголь так прославив вечори!</w:t>
      </w:r>
    </w:p>
    <w:p w14:paraId="58F823FC"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iCs/>
          <w:sz w:val="28"/>
          <w:szCs w:val="28"/>
          <w:lang w:val="uk-UA"/>
        </w:rPr>
        <w:t>Приспів.</w:t>
      </w:r>
    </w:p>
    <w:p w14:paraId="4289591B"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«Диканька» — так планету охрестили,</w:t>
      </w:r>
    </w:p>
    <w:p w14:paraId="2A2C437E"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І в космосі про край наш згадка є!</w:t>
      </w:r>
    </w:p>
    <w:p w14:paraId="7F25F4B6"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Диканський край всі з гордістю любили,</w:t>
      </w:r>
    </w:p>
    <w:p w14:paraId="6E29F64E" w14:textId="77777777" w:rsidR="00405478"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Хай квітне він, допоки світ живе!</w:t>
      </w:r>
    </w:p>
    <w:p w14:paraId="449D3350" w14:textId="77777777" w:rsidR="00947172" w:rsidRPr="009D758F" w:rsidRDefault="00405478"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iCs/>
          <w:sz w:val="28"/>
          <w:szCs w:val="28"/>
          <w:lang w:val="uk-UA"/>
        </w:rPr>
        <w:t>Приспів.</w:t>
      </w:r>
    </w:p>
    <w:p w14:paraId="1CB727FB" w14:textId="77777777" w:rsidR="00947172" w:rsidRPr="009D758F" w:rsidRDefault="00947172" w:rsidP="00010600">
      <w:pPr>
        <w:spacing w:line="240" w:lineRule="auto"/>
        <w:ind w:left="-708" w:right="10" w:firstLine="566"/>
        <w:jc w:val="both"/>
        <w:rPr>
          <w:rFonts w:ascii="Times New Roman" w:hAnsi="Times New Roman" w:cs="Times New Roman"/>
          <w:sz w:val="28"/>
          <w:szCs w:val="28"/>
          <w:lang w:val="uk-UA"/>
        </w:rPr>
      </w:pPr>
    </w:p>
    <w:p w14:paraId="55FE6A56" w14:textId="5066C881" w:rsidR="001F2F84" w:rsidRPr="009D758F" w:rsidRDefault="00947172"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5</w:t>
      </w:r>
      <w:r w:rsidR="00DB5473" w:rsidRPr="009D758F">
        <w:rPr>
          <w:rFonts w:ascii="Times New Roman" w:hAnsi="Times New Roman" w:cs="Times New Roman"/>
          <w:sz w:val="28"/>
          <w:szCs w:val="28"/>
        </w:rPr>
        <w:t xml:space="preserve">. За рішенням </w:t>
      </w:r>
      <w:r w:rsidR="00DB5473"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w:t>
      </w:r>
      <w:r w:rsidR="00C57F7F" w:rsidRPr="009D758F">
        <w:rPr>
          <w:rFonts w:ascii="Times New Roman" w:hAnsi="Times New Roman" w:cs="Times New Roman"/>
          <w:sz w:val="28"/>
          <w:szCs w:val="28"/>
          <w:highlight w:val="white"/>
        </w:rPr>
        <w:t xml:space="preserve">з метою створення та визначення </w:t>
      </w:r>
      <w:r w:rsidR="00DB5473" w:rsidRPr="009D758F">
        <w:rPr>
          <w:rFonts w:ascii="Times New Roman" w:hAnsi="Times New Roman" w:cs="Times New Roman"/>
          <w:sz w:val="28"/>
          <w:szCs w:val="28"/>
          <w:highlight w:val="white"/>
        </w:rPr>
        <w:t xml:space="preserve">єдиного візуального стилю </w:t>
      </w:r>
      <w:r w:rsidR="00DB5473"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може </w:t>
      </w:r>
      <w:r w:rsidR="00DB5473" w:rsidRPr="009D758F">
        <w:rPr>
          <w:rFonts w:ascii="Times New Roman" w:hAnsi="Times New Roman" w:cs="Times New Roman"/>
          <w:sz w:val="28"/>
          <w:szCs w:val="28"/>
          <w:highlight w:val="white"/>
        </w:rPr>
        <w:t xml:space="preserve">бути розроблений </w:t>
      </w:r>
      <w:proofErr w:type="spellStart"/>
      <w:r w:rsidR="00DB5473" w:rsidRPr="009D758F">
        <w:rPr>
          <w:rFonts w:ascii="Times New Roman" w:hAnsi="Times New Roman" w:cs="Times New Roman"/>
          <w:sz w:val="28"/>
          <w:szCs w:val="28"/>
          <w:highlight w:val="white"/>
        </w:rPr>
        <w:t>брендбук</w:t>
      </w:r>
      <w:proofErr w:type="spellEnd"/>
      <w:r w:rsidR="00DB5473" w:rsidRPr="009D758F">
        <w:rPr>
          <w:rFonts w:ascii="Times New Roman" w:hAnsi="Times New Roman" w:cs="Times New Roman"/>
          <w:sz w:val="28"/>
          <w:szCs w:val="28"/>
          <w:highlight w:val="white"/>
        </w:rPr>
        <w:t xml:space="preserve"> </w:t>
      </w:r>
      <w:r w:rsidR="00DB5473"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До розробк</w:t>
      </w:r>
      <w:r w:rsidR="00DB5473" w:rsidRPr="009D758F">
        <w:rPr>
          <w:rFonts w:ascii="Times New Roman" w:hAnsi="Times New Roman" w:cs="Times New Roman"/>
          <w:sz w:val="28"/>
          <w:szCs w:val="28"/>
          <w:highlight w:val="white"/>
        </w:rPr>
        <w:t xml:space="preserve">и </w:t>
      </w:r>
      <w:proofErr w:type="spellStart"/>
      <w:r w:rsidR="00DB5473" w:rsidRPr="009D758F">
        <w:rPr>
          <w:rFonts w:ascii="Times New Roman" w:hAnsi="Times New Roman" w:cs="Times New Roman"/>
          <w:sz w:val="28"/>
          <w:szCs w:val="28"/>
          <w:highlight w:val="white"/>
        </w:rPr>
        <w:t>брендбуку</w:t>
      </w:r>
      <w:proofErr w:type="spellEnd"/>
      <w:r w:rsidR="00DB5473" w:rsidRPr="009D758F">
        <w:rPr>
          <w:rFonts w:ascii="Times New Roman" w:hAnsi="Times New Roman" w:cs="Times New Roman"/>
          <w:sz w:val="28"/>
          <w:szCs w:val="28"/>
          <w:highlight w:val="white"/>
        </w:rPr>
        <w:t xml:space="preserve"> залучаються жителі </w:t>
      </w:r>
      <w:r w:rsidR="00DB5473"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w:t>
      </w:r>
      <w:proofErr w:type="spellStart"/>
      <w:r w:rsidR="00C57F7F" w:rsidRPr="009D758F">
        <w:rPr>
          <w:rFonts w:ascii="Times New Roman" w:hAnsi="Times New Roman" w:cs="Times New Roman"/>
          <w:sz w:val="28"/>
          <w:szCs w:val="28"/>
          <w:highlight w:val="white"/>
        </w:rPr>
        <w:t>Проєкт</w:t>
      </w:r>
      <w:proofErr w:type="spellEnd"/>
      <w:r w:rsidR="00C57F7F" w:rsidRPr="009D758F">
        <w:rPr>
          <w:rFonts w:ascii="Times New Roman" w:hAnsi="Times New Roman" w:cs="Times New Roman"/>
          <w:sz w:val="28"/>
          <w:szCs w:val="28"/>
          <w:highlight w:val="white"/>
        </w:rPr>
        <w:t xml:space="preserve"> </w:t>
      </w:r>
      <w:proofErr w:type="spellStart"/>
      <w:r w:rsidR="00C57F7F" w:rsidRPr="009D758F">
        <w:rPr>
          <w:rFonts w:ascii="Times New Roman" w:hAnsi="Times New Roman" w:cs="Times New Roman"/>
          <w:sz w:val="28"/>
          <w:szCs w:val="28"/>
          <w:highlight w:val="white"/>
        </w:rPr>
        <w:t>брендбуку</w:t>
      </w:r>
      <w:proofErr w:type="spellEnd"/>
      <w:r w:rsidR="00C57F7F" w:rsidRPr="009D758F">
        <w:rPr>
          <w:rFonts w:ascii="Times New Roman" w:hAnsi="Times New Roman" w:cs="Times New Roman"/>
          <w:sz w:val="28"/>
          <w:szCs w:val="28"/>
          <w:highlight w:val="white"/>
        </w:rPr>
        <w:t xml:space="preserve"> розміщується на офіці</w:t>
      </w:r>
      <w:r w:rsidR="00DB5473" w:rsidRPr="009D758F">
        <w:rPr>
          <w:rFonts w:ascii="Times New Roman" w:hAnsi="Times New Roman" w:cs="Times New Roman"/>
          <w:sz w:val="28"/>
          <w:szCs w:val="28"/>
          <w:highlight w:val="white"/>
        </w:rPr>
        <w:t xml:space="preserve">йному </w:t>
      </w:r>
      <w:proofErr w:type="spellStart"/>
      <w:r w:rsidR="00DB5473" w:rsidRPr="009D758F">
        <w:rPr>
          <w:rFonts w:ascii="Times New Roman" w:hAnsi="Times New Roman" w:cs="Times New Roman"/>
          <w:sz w:val="28"/>
          <w:szCs w:val="28"/>
          <w:highlight w:val="white"/>
        </w:rPr>
        <w:t>вебсайті</w:t>
      </w:r>
      <w:proofErr w:type="spellEnd"/>
      <w:r w:rsidR="00DB5473" w:rsidRPr="009D758F">
        <w:rPr>
          <w:rFonts w:ascii="Times New Roman" w:hAnsi="Times New Roman" w:cs="Times New Roman"/>
          <w:sz w:val="28"/>
          <w:szCs w:val="28"/>
          <w:highlight w:val="white"/>
        </w:rPr>
        <w:t xml:space="preserve">, сторінках </w:t>
      </w:r>
      <w:r w:rsidR="00DB5473"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ради в соціальних мережах з метою одержання зауважень та пропозицій від громадськості. Разом з </w:t>
      </w:r>
      <w:proofErr w:type="spellStart"/>
      <w:r w:rsidR="00C57F7F" w:rsidRPr="009D758F">
        <w:rPr>
          <w:rFonts w:ascii="Times New Roman" w:hAnsi="Times New Roman" w:cs="Times New Roman"/>
          <w:sz w:val="28"/>
          <w:szCs w:val="28"/>
          <w:highlight w:val="white"/>
        </w:rPr>
        <w:t>проєктом</w:t>
      </w:r>
      <w:proofErr w:type="spellEnd"/>
      <w:r w:rsidR="00C57F7F" w:rsidRPr="009D758F">
        <w:rPr>
          <w:rFonts w:ascii="Times New Roman" w:hAnsi="Times New Roman" w:cs="Times New Roman"/>
          <w:sz w:val="28"/>
          <w:szCs w:val="28"/>
          <w:highlight w:val="white"/>
        </w:rPr>
        <w:t xml:space="preserve"> </w:t>
      </w:r>
      <w:proofErr w:type="spellStart"/>
      <w:r w:rsidR="00C57F7F" w:rsidRPr="009D758F">
        <w:rPr>
          <w:rFonts w:ascii="Times New Roman" w:hAnsi="Times New Roman" w:cs="Times New Roman"/>
          <w:sz w:val="28"/>
          <w:szCs w:val="28"/>
          <w:highlight w:val="white"/>
        </w:rPr>
        <w:t>брендбуку</w:t>
      </w:r>
      <w:proofErr w:type="spellEnd"/>
      <w:r w:rsidR="00C57F7F" w:rsidRPr="009D758F">
        <w:rPr>
          <w:rFonts w:ascii="Times New Roman" w:hAnsi="Times New Roman" w:cs="Times New Roman"/>
          <w:sz w:val="28"/>
          <w:szCs w:val="28"/>
          <w:highlight w:val="white"/>
        </w:rPr>
        <w:t xml:space="preserve"> розміщується інформація про спосіб надання зауважень та пропозицій від громадськості.</w:t>
      </w:r>
    </w:p>
    <w:p w14:paraId="1C423F6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highlight w:val="white"/>
        </w:rPr>
        <w:lastRenderedPageBreak/>
        <w:t xml:space="preserve">Логотип, розроблений як складова </w:t>
      </w:r>
      <w:proofErr w:type="spellStart"/>
      <w:r w:rsidRPr="009D758F">
        <w:rPr>
          <w:rFonts w:ascii="Times New Roman" w:hAnsi="Times New Roman" w:cs="Times New Roman"/>
          <w:sz w:val="28"/>
          <w:szCs w:val="28"/>
          <w:highlight w:val="white"/>
        </w:rPr>
        <w:t>брендбуку</w:t>
      </w:r>
      <w:proofErr w:type="spellEnd"/>
      <w:r w:rsidRPr="009D758F">
        <w:rPr>
          <w:rFonts w:ascii="Times New Roman" w:hAnsi="Times New Roman" w:cs="Times New Roman"/>
          <w:sz w:val="28"/>
          <w:szCs w:val="28"/>
          <w:highlight w:val="white"/>
        </w:rPr>
        <w:t xml:space="preserve">, підлягає державній реєстрації </w:t>
      </w:r>
      <w:r w:rsidRPr="009D758F">
        <w:rPr>
          <w:rFonts w:ascii="Times New Roman" w:hAnsi="Times New Roman" w:cs="Times New Roman"/>
          <w:sz w:val="28"/>
          <w:szCs w:val="28"/>
        </w:rPr>
        <w:t>відповідно</w:t>
      </w:r>
      <w:r w:rsidRPr="009D758F">
        <w:rPr>
          <w:rFonts w:ascii="Times New Roman" w:hAnsi="Times New Roman" w:cs="Times New Roman"/>
          <w:sz w:val="28"/>
          <w:szCs w:val="28"/>
          <w:highlight w:val="white"/>
        </w:rPr>
        <w:t xml:space="preserve"> до Закону України «Про охорону</w:t>
      </w:r>
      <w:r w:rsidRPr="009D758F">
        <w:rPr>
          <w:rFonts w:ascii="Times New Roman" w:hAnsi="Times New Roman" w:cs="Times New Roman"/>
          <w:sz w:val="28"/>
          <w:szCs w:val="28"/>
        </w:rPr>
        <w:t xml:space="preserve"> прав на знаки для товарів і послуг».</w:t>
      </w:r>
    </w:p>
    <w:p w14:paraId="212F3CED" w14:textId="476BB3DA" w:rsidR="001F2F84"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w:t>
      </w:r>
      <w:r w:rsidR="00DB5473" w:rsidRPr="009D758F">
        <w:rPr>
          <w:rFonts w:ascii="Times New Roman" w:hAnsi="Times New Roman" w:cs="Times New Roman"/>
          <w:sz w:val="28"/>
          <w:szCs w:val="28"/>
        </w:rPr>
        <w:t xml:space="preserve">. Використання символів </w:t>
      </w:r>
      <w:r w:rsidR="00DB5473"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випадках не передбачених цим Статутом, в тому числі у комерційних цілях, здійснюється виключно </w:t>
      </w:r>
      <w:r w:rsidR="00DB5473" w:rsidRPr="009D758F">
        <w:rPr>
          <w:rFonts w:ascii="Times New Roman" w:hAnsi="Times New Roman" w:cs="Times New Roman"/>
          <w:sz w:val="28"/>
          <w:szCs w:val="28"/>
        </w:rPr>
        <w:t xml:space="preserve">у випадку отримання згоди від </w:t>
      </w:r>
      <w:r w:rsidR="00DB5473"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2C411FD3" w14:textId="64F45A58" w:rsidR="001F2F84" w:rsidRPr="009D758F" w:rsidRDefault="00DB547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Використання символів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незалежно від їх розмірів та техніки виконання, повинно точно відповідати кольоровим або чорно-білим зображенням, які затверджен</w:t>
      </w:r>
      <w:r w:rsidRPr="009D758F">
        <w:rPr>
          <w:rFonts w:ascii="Times New Roman" w:hAnsi="Times New Roman" w:cs="Times New Roman"/>
          <w:sz w:val="28"/>
          <w:szCs w:val="28"/>
        </w:rPr>
        <w:t xml:space="preserve">і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w:t>
      </w:r>
    </w:p>
    <w:p w14:paraId="03E2D313" w14:textId="5826B9E1" w:rsidR="001F2F84"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w:t>
      </w:r>
      <w:r w:rsidR="00C57F7F" w:rsidRPr="009D758F">
        <w:rPr>
          <w:rFonts w:ascii="Times New Roman" w:hAnsi="Times New Roman" w:cs="Times New Roman"/>
          <w:sz w:val="28"/>
          <w:szCs w:val="28"/>
        </w:rPr>
        <w:t>. Зміст, опис та порядок викор</w:t>
      </w:r>
      <w:r w:rsidR="00DB5473" w:rsidRPr="009D758F">
        <w:rPr>
          <w:rFonts w:ascii="Times New Roman" w:hAnsi="Times New Roman" w:cs="Times New Roman"/>
          <w:sz w:val="28"/>
          <w:szCs w:val="28"/>
        </w:rPr>
        <w:t>истання символіки територіальної</w:t>
      </w:r>
      <w:r w:rsidR="00C57F7F" w:rsidRPr="009D758F">
        <w:rPr>
          <w:rFonts w:ascii="Times New Roman" w:hAnsi="Times New Roman" w:cs="Times New Roman"/>
          <w:sz w:val="28"/>
          <w:szCs w:val="28"/>
        </w:rPr>
        <w:t xml:space="preserve"> громад</w:t>
      </w:r>
      <w:r w:rsidR="00DB5473" w:rsidRPr="009D758F">
        <w:rPr>
          <w:rFonts w:ascii="Times New Roman" w:hAnsi="Times New Roman" w:cs="Times New Roman"/>
          <w:sz w:val="28"/>
          <w:szCs w:val="28"/>
          <w:lang w:val="uk-UA"/>
        </w:rPr>
        <w:t>и</w:t>
      </w:r>
      <w:r w:rsidR="00DB5473" w:rsidRPr="009D758F">
        <w:rPr>
          <w:rFonts w:ascii="Times New Roman" w:hAnsi="Times New Roman" w:cs="Times New Roman"/>
          <w:sz w:val="28"/>
          <w:szCs w:val="28"/>
        </w:rPr>
        <w:t xml:space="preserve"> регламентується рішенням </w:t>
      </w:r>
      <w:r w:rsidR="00DB5473"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2FC841EA"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309588D2" w14:textId="1E9D1067"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5. </w:t>
      </w:r>
      <w:r w:rsidR="00DB5473" w:rsidRPr="009D758F">
        <w:rPr>
          <w:rFonts w:ascii="Times New Roman" w:hAnsi="Times New Roman" w:cs="Times New Roman"/>
          <w:sz w:val="28"/>
          <w:szCs w:val="28"/>
        </w:rPr>
        <w:t xml:space="preserve">Почесні відзнаки </w:t>
      </w:r>
      <w:r w:rsidR="00DB54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r w:rsidR="00DB5473" w:rsidRPr="009D758F">
        <w:rPr>
          <w:rFonts w:ascii="Times New Roman" w:hAnsi="Times New Roman" w:cs="Times New Roman"/>
          <w:sz w:val="28"/>
          <w:szCs w:val="28"/>
          <w:lang w:val="uk-UA"/>
        </w:rPr>
        <w:t>.</w:t>
      </w:r>
    </w:p>
    <w:p w14:paraId="1201CBD6" w14:textId="596D15E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Особам, які зробили вагомий внесок у соціальний, економіч</w:t>
      </w:r>
      <w:r w:rsidR="00DB5473" w:rsidRPr="009D758F">
        <w:rPr>
          <w:rFonts w:ascii="Times New Roman" w:hAnsi="Times New Roman" w:cs="Times New Roman"/>
          <w:sz w:val="28"/>
          <w:szCs w:val="28"/>
        </w:rPr>
        <w:t xml:space="preserve">ний і культурний розвиток </w:t>
      </w:r>
      <w:r w:rsidR="00DB54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під</w:t>
      </w:r>
      <w:r w:rsidR="00DB5473" w:rsidRPr="009D758F">
        <w:rPr>
          <w:rFonts w:ascii="Times New Roman" w:hAnsi="Times New Roman" w:cs="Times New Roman"/>
          <w:sz w:val="28"/>
          <w:szCs w:val="28"/>
        </w:rPr>
        <w:t xml:space="preserve">вищення добробуту жителів </w:t>
      </w:r>
      <w:r w:rsidR="00DB54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примноження культурних, духовних надбань та інших цінностей, зміцнення місцевого самоврядування і демок</w:t>
      </w:r>
      <w:r w:rsidR="00DB5473" w:rsidRPr="009D758F">
        <w:rPr>
          <w:rFonts w:ascii="Times New Roman" w:hAnsi="Times New Roman" w:cs="Times New Roman"/>
          <w:sz w:val="28"/>
          <w:szCs w:val="28"/>
        </w:rPr>
        <w:t xml:space="preserve">ратії, що сприяє розвитку </w:t>
      </w:r>
      <w:r w:rsidR="00DB547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плідну діяльність, за</w:t>
      </w:r>
      <w:r w:rsidR="00DB5473" w:rsidRPr="009D758F">
        <w:rPr>
          <w:rFonts w:ascii="Times New Roman" w:hAnsi="Times New Roman" w:cs="Times New Roman"/>
          <w:sz w:val="28"/>
          <w:szCs w:val="28"/>
        </w:rPr>
        <w:t xml:space="preserve"> виявлений героїзм і мужність, </w:t>
      </w:r>
      <w:r w:rsidR="00DB5473"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має право присвоювати почесні звання і нагороди.</w:t>
      </w:r>
    </w:p>
    <w:p w14:paraId="48ED0AA4" w14:textId="185C40E8" w:rsidR="00A06572" w:rsidRPr="009D758F" w:rsidRDefault="00A065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2. </w:t>
      </w:r>
      <w:r w:rsidRPr="009D758F">
        <w:rPr>
          <w:rFonts w:ascii="Times New Roman" w:hAnsi="Times New Roman" w:cs="Times New Roman"/>
          <w:sz w:val="28"/>
          <w:szCs w:val="28"/>
        </w:rPr>
        <w:t xml:space="preserve">Порядок нагородження почесними відзнаками територіальної громади визначаються Положенням про почесні відзнаки </w:t>
      </w:r>
      <w:r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яке затверджується рішенням </w:t>
      </w:r>
      <w:r w:rsidRPr="009D758F">
        <w:rPr>
          <w:rFonts w:ascii="Times New Roman" w:hAnsi="Times New Roman" w:cs="Times New Roman"/>
          <w:sz w:val="28"/>
          <w:szCs w:val="28"/>
          <w:lang w:val="uk-UA"/>
        </w:rPr>
        <w:t>Диканської селищної ради</w:t>
      </w:r>
      <w:r w:rsidRPr="009D758F">
        <w:rPr>
          <w:rFonts w:ascii="Times New Roman" w:hAnsi="Times New Roman" w:cs="Times New Roman"/>
          <w:sz w:val="28"/>
          <w:szCs w:val="28"/>
        </w:rPr>
        <w:t>.</w:t>
      </w:r>
    </w:p>
    <w:p w14:paraId="69F57D9F"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55650F52" w14:textId="3864CF61" w:rsidR="001F2F84" w:rsidRPr="009D758F" w:rsidRDefault="00C57F7F" w:rsidP="00010600">
      <w:pPr>
        <w:spacing w:line="240" w:lineRule="auto"/>
        <w:ind w:right="10"/>
        <w:jc w:val="center"/>
        <w:rPr>
          <w:rFonts w:ascii="Times New Roman" w:hAnsi="Times New Roman" w:cs="Times New Roman"/>
          <w:b/>
          <w:sz w:val="28"/>
          <w:szCs w:val="28"/>
        </w:rPr>
      </w:pPr>
      <w:r w:rsidRPr="009D758F">
        <w:rPr>
          <w:rFonts w:ascii="Times New Roman" w:hAnsi="Times New Roman" w:cs="Times New Roman"/>
          <w:b/>
          <w:sz w:val="28"/>
          <w:szCs w:val="28"/>
        </w:rPr>
        <w:t>Розділ ІІ.</w:t>
      </w:r>
    </w:p>
    <w:p w14:paraId="2109A504" w14:textId="1DDA3999"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СИСТЕМА МІСЦЕВОГО САМОВРЯДУВАННЯ ТА ОСОБЛИВОСТІ ОРГАНІЗАЦІЇ РОБОТИ ОРГАНІВ</w:t>
      </w:r>
      <w:r w:rsidR="000F14EA" w:rsidRPr="009D758F">
        <w:rPr>
          <w:rFonts w:ascii="Times New Roman" w:hAnsi="Times New Roman" w:cs="Times New Roman"/>
          <w:b/>
          <w:sz w:val="28"/>
          <w:szCs w:val="28"/>
        </w:rPr>
        <w:t xml:space="preserve"> МІСЦЕВОГО САМОВРЯДУВАННЯ </w:t>
      </w:r>
      <w:r w:rsidR="000F14EA" w:rsidRPr="009D758F">
        <w:rPr>
          <w:rFonts w:ascii="Times New Roman" w:hAnsi="Times New Roman" w:cs="Times New Roman"/>
          <w:b/>
          <w:sz w:val="28"/>
          <w:szCs w:val="28"/>
          <w:lang w:val="uk-UA"/>
        </w:rPr>
        <w:t>ДИКАНСЬКОЇ СЕЛИЩНОЇ</w:t>
      </w:r>
      <w:r w:rsidRPr="009D758F">
        <w:rPr>
          <w:rFonts w:ascii="Times New Roman" w:hAnsi="Times New Roman" w:cs="Times New Roman"/>
          <w:b/>
          <w:sz w:val="28"/>
          <w:szCs w:val="28"/>
        </w:rPr>
        <w:t xml:space="preserve"> ТЕРИТОРІАЛЬНОЇ ГРОМАДИ</w:t>
      </w:r>
    </w:p>
    <w:p w14:paraId="0A0C5755"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00EB046C" w14:textId="77777777" w:rsidR="00947172"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6. </w:t>
      </w:r>
      <w:r w:rsidRPr="009D758F">
        <w:rPr>
          <w:rFonts w:ascii="Times New Roman" w:hAnsi="Times New Roman" w:cs="Times New Roman"/>
          <w:sz w:val="28"/>
          <w:szCs w:val="28"/>
        </w:rPr>
        <w:t>Загальні засади організації та функціонування системи м</w:t>
      </w:r>
      <w:r w:rsidR="000F14EA" w:rsidRPr="009D758F">
        <w:rPr>
          <w:rFonts w:ascii="Times New Roman" w:hAnsi="Times New Roman" w:cs="Times New Roman"/>
          <w:sz w:val="28"/>
          <w:szCs w:val="28"/>
        </w:rPr>
        <w:t xml:space="preserve">ісцевого самоврядування в </w:t>
      </w:r>
      <w:r w:rsidR="000F14EA"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w:t>
      </w:r>
      <w:r w:rsidR="000F14EA" w:rsidRPr="009D758F">
        <w:rPr>
          <w:rFonts w:ascii="Times New Roman" w:hAnsi="Times New Roman" w:cs="Times New Roman"/>
          <w:sz w:val="28"/>
          <w:szCs w:val="28"/>
          <w:lang w:val="uk-UA"/>
        </w:rPr>
        <w:t>.</w:t>
      </w:r>
    </w:p>
    <w:p w14:paraId="76EA29ED" w14:textId="77777777" w:rsidR="00947172" w:rsidRPr="009D758F" w:rsidRDefault="00947172"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w:t>
      </w:r>
      <w:r w:rsidR="00C57F7F" w:rsidRPr="009D758F">
        <w:rPr>
          <w:rFonts w:ascii="Times New Roman" w:hAnsi="Times New Roman" w:cs="Times New Roman"/>
          <w:sz w:val="28"/>
          <w:szCs w:val="28"/>
        </w:rPr>
        <w:t>Місцеве самоврядування – гарантоване державою п</w:t>
      </w:r>
      <w:r w:rsidR="000F14EA" w:rsidRPr="009D758F">
        <w:rPr>
          <w:rFonts w:ascii="Times New Roman" w:hAnsi="Times New Roman" w:cs="Times New Roman"/>
          <w:sz w:val="28"/>
          <w:szCs w:val="28"/>
        </w:rPr>
        <w:t xml:space="preserve">раво та реальна здатність </w:t>
      </w:r>
      <w:r w:rsidR="000F14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  жителів села чи добровільного об'єднання у сільську громаду жи</w:t>
      </w:r>
      <w:r w:rsidR="000F14EA" w:rsidRPr="009D758F">
        <w:rPr>
          <w:rFonts w:ascii="Times New Roman" w:hAnsi="Times New Roman" w:cs="Times New Roman"/>
          <w:sz w:val="28"/>
          <w:szCs w:val="28"/>
        </w:rPr>
        <w:t>телів кількох сіл, селища</w:t>
      </w:r>
      <w:r w:rsidR="00C57F7F" w:rsidRPr="009D758F">
        <w:rPr>
          <w:rFonts w:ascii="Times New Roman" w:hAnsi="Times New Roman" w:cs="Times New Roman"/>
          <w:sz w:val="28"/>
          <w:szCs w:val="28"/>
        </w:rPr>
        <w:t xml:space="preserve"> – самостійно або під відповідальність органів та посадових осіб місцевого самоврядування вирішувати питання місцевого значення в межах Конституції і законів України. </w:t>
      </w:r>
    </w:p>
    <w:p w14:paraId="0D5AABA1" w14:textId="5166FC4E" w:rsidR="001F2F84" w:rsidRDefault="00947172"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w:t>
      </w:r>
      <w:r w:rsidR="00C57F7F" w:rsidRPr="009D758F">
        <w:rPr>
          <w:rFonts w:ascii="Times New Roman" w:hAnsi="Times New Roman" w:cs="Times New Roman"/>
          <w:sz w:val="28"/>
          <w:szCs w:val="28"/>
        </w:rPr>
        <w:t>Систему м</w:t>
      </w:r>
      <w:r w:rsidR="000F14EA" w:rsidRPr="009D758F">
        <w:rPr>
          <w:rFonts w:ascii="Times New Roman" w:hAnsi="Times New Roman" w:cs="Times New Roman"/>
          <w:sz w:val="28"/>
          <w:szCs w:val="28"/>
        </w:rPr>
        <w:t xml:space="preserve">ісцевого самоврядування в </w:t>
      </w:r>
      <w:r w:rsidR="000F14EA"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територіальній громаді становлять:</w:t>
      </w:r>
    </w:p>
    <w:p w14:paraId="6ECFB0DC" w14:textId="6B0E8118" w:rsidR="001F2F84" w:rsidRPr="009D758F" w:rsidRDefault="000F14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територіальна громада;</w:t>
      </w:r>
    </w:p>
    <w:p w14:paraId="70A7A733" w14:textId="79C81F54" w:rsidR="001F2F84" w:rsidRPr="009D758F" w:rsidRDefault="000F14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w:t>
      </w:r>
    </w:p>
    <w:p w14:paraId="5169D33C" w14:textId="24556DED" w:rsidR="001F2F84" w:rsidRPr="009D758F" w:rsidRDefault="000F14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w:t>
      </w:r>
    </w:p>
    <w:p w14:paraId="29B98671" w14:textId="0B87F124" w:rsidR="001F2F84" w:rsidRPr="009D758F" w:rsidRDefault="000F14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виконавчі органи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0F7ECBF8" w14:textId="77777777" w:rsidR="00947172"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органи самоорганізації населення.</w:t>
      </w:r>
    </w:p>
    <w:p w14:paraId="549880A2"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lastRenderedPageBreak/>
        <w:t xml:space="preserve">3. </w:t>
      </w:r>
      <w:r w:rsidR="00C57F7F" w:rsidRPr="009D758F">
        <w:rPr>
          <w:rFonts w:ascii="Times New Roman" w:hAnsi="Times New Roman" w:cs="Times New Roman"/>
          <w:sz w:val="28"/>
          <w:szCs w:val="28"/>
        </w:rPr>
        <w:t>Органи та посадові особи</w:t>
      </w:r>
      <w:r w:rsidR="000F14EA" w:rsidRPr="009D758F">
        <w:rPr>
          <w:rFonts w:ascii="Times New Roman" w:hAnsi="Times New Roman" w:cs="Times New Roman"/>
          <w:sz w:val="28"/>
          <w:szCs w:val="28"/>
        </w:rPr>
        <w:t xml:space="preserve"> місцевого самоврядування </w:t>
      </w:r>
      <w:r w:rsidR="000F14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діють відповідно до повноважень, наданих Конституцією та законами України.</w:t>
      </w:r>
    </w:p>
    <w:p w14:paraId="6E8675D0"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4. </w:t>
      </w:r>
      <w:r w:rsidR="00C57F7F" w:rsidRPr="009D758F">
        <w:rPr>
          <w:rFonts w:ascii="Times New Roman" w:hAnsi="Times New Roman" w:cs="Times New Roman"/>
          <w:sz w:val="28"/>
          <w:szCs w:val="28"/>
        </w:rPr>
        <w:t>Органи та посадові особи місцевого самоврядування є підзвітними т</w:t>
      </w:r>
      <w:r w:rsidR="000F14EA" w:rsidRPr="009D758F">
        <w:rPr>
          <w:rFonts w:ascii="Times New Roman" w:hAnsi="Times New Roman" w:cs="Times New Roman"/>
          <w:sz w:val="28"/>
          <w:szCs w:val="28"/>
        </w:rPr>
        <w:t xml:space="preserve">а підконтрольними жителям </w:t>
      </w:r>
      <w:r w:rsidR="000F14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та не мають права втручатися або перешкоджати за</w:t>
      </w:r>
      <w:r w:rsidR="000F14EA" w:rsidRPr="009D758F">
        <w:rPr>
          <w:rFonts w:ascii="Times New Roman" w:hAnsi="Times New Roman" w:cs="Times New Roman"/>
          <w:sz w:val="28"/>
          <w:szCs w:val="28"/>
        </w:rPr>
        <w:t xml:space="preserve">конній діяльності жителів </w:t>
      </w:r>
      <w:r w:rsidR="000F14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та юридичних осіб, які здійснюють сво</w:t>
      </w:r>
      <w:r w:rsidR="000F14EA" w:rsidRPr="009D758F">
        <w:rPr>
          <w:rFonts w:ascii="Times New Roman" w:hAnsi="Times New Roman" w:cs="Times New Roman"/>
          <w:sz w:val="28"/>
          <w:szCs w:val="28"/>
        </w:rPr>
        <w:t xml:space="preserve">ю діяльність на території </w:t>
      </w:r>
      <w:r w:rsidR="000F14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крім випадків передбачених законом.</w:t>
      </w:r>
    </w:p>
    <w:p w14:paraId="45547A48"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5. </w:t>
      </w:r>
      <w:r w:rsidR="00C57F7F" w:rsidRPr="009D758F">
        <w:rPr>
          <w:rFonts w:ascii="Times New Roman" w:hAnsi="Times New Roman" w:cs="Times New Roman"/>
          <w:sz w:val="28"/>
          <w:szCs w:val="28"/>
        </w:rPr>
        <w:t>Органи і посадові особи</w:t>
      </w:r>
      <w:r w:rsidR="002E58C4" w:rsidRPr="009D758F">
        <w:rPr>
          <w:rFonts w:ascii="Times New Roman" w:hAnsi="Times New Roman" w:cs="Times New Roman"/>
          <w:sz w:val="28"/>
          <w:szCs w:val="28"/>
        </w:rPr>
        <w:t xml:space="preserve"> місцевого самоврядування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здійснюють функції місцевого самоврядування незалежно від органів державної влади, крім випадків реалізації делегованих повноважень. </w:t>
      </w:r>
    </w:p>
    <w:p w14:paraId="119968DE"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6. </w:t>
      </w:r>
      <w:r w:rsidR="00C57F7F" w:rsidRPr="009D758F">
        <w:rPr>
          <w:rFonts w:ascii="Times New Roman" w:hAnsi="Times New Roman" w:cs="Times New Roman"/>
          <w:sz w:val="28"/>
          <w:szCs w:val="28"/>
        </w:rPr>
        <w:t>Взаємовідносини органів та посадових осіб</w:t>
      </w:r>
      <w:r w:rsidR="002E58C4" w:rsidRPr="009D758F">
        <w:rPr>
          <w:rFonts w:ascii="Times New Roman" w:hAnsi="Times New Roman" w:cs="Times New Roman"/>
          <w:sz w:val="28"/>
          <w:szCs w:val="28"/>
        </w:rPr>
        <w:t xml:space="preserve"> місцевого самоврядування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 органами державної влади здійснюєтьс</w:t>
      </w:r>
      <w:r w:rsidR="002E58C4" w:rsidRPr="009D758F">
        <w:rPr>
          <w:rFonts w:ascii="Times New Roman" w:hAnsi="Times New Roman" w:cs="Times New Roman"/>
          <w:sz w:val="28"/>
          <w:szCs w:val="28"/>
        </w:rPr>
        <w:t xml:space="preserve">я з урахуванням інтересів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на засадах співробітництва, взаємодопомоги, забезпечення соціально-економічно</w:t>
      </w:r>
      <w:r w:rsidR="002E58C4" w:rsidRPr="009D758F">
        <w:rPr>
          <w:rFonts w:ascii="Times New Roman" w:hAnsi="Times New Roman" w:cs="Times New Roman"/>
          <w:sz w:val="28"/>
          <w:szCs w:val="28"/>
        </w:rPr>
        <w:t xml:space="preserve">го та культурного розвитку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3A1BBC34"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7. </w:t>
      </w:r>
      <w:r w:rsidR="00C57F7F" w:rsidRPr="009D758F">
        <w:rPr>
          <w:rFonts w:ascii="Times New Roman" w:hAnsi="Times New Roman" w:cs="Times New Roman"/>
          <w:sz w:val="28"/>
          <w:szCs w:val="28"/>
        </w:rPr>
        <w:t>З метою виконання своїх повноважень органи та посадові особи органів місцевого самоврядування уповноважені приймати відповідні акти.</w:t>
      </w:r>
    </w:p>
    <w:p w14:paraId="56A7DD08"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8. </w:t>
      </w:r>
      <w:r w:rsidR="00C57F7F" w:rsidRPr="009D758F">
        <w:rPr>
          <w:rFonts w:ascii="Times New Roman" w:hAnsi="Times New Roman" w:cs="Times New Roman"/>
          <w:sz w:val="28"/>
          <w:szCs w:val="28"/>
        </w:rPr>
        <w:t>Акти органів та посадових осіб</w:t>
      </w:r>
      <w:r w:rsidR="002E58C4" w:rsidRPr="009D758F">
        <w:rPr>
          <w:rFonts w:ascii="Times New Roman" w:hAnsi="Times New Roman" w:cs="Times New Roman"/>
          <w:sz w:val="28"/>
          <w:szCs w:val="28"/>
        </w:rPr>
        <w:t xml:space="preserve"> місцевого самоврядування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є обов’язковими для</w:t>
      </w:r>
      <w:r w:rsidR="002E58C4" w:rsidRPr="009D758F">
        <w:rPr>
          <w:rFonts w:ascii="Times New Roman" w:hAnsi="Times New Roman" w:cs="Times New Roman"/>
          <w:sz w:val="28"/>
          <w:szCs w:val="28"/>
        </w:rPr>
        <w:t xml:space="preserve"> виконання усіма жителями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підприємствами, установами та організаціями, які здійснюють с</w:t>
      </w:r>
      <w:r w:rsidR="002E58C4" w:rsidRPr="009D758F">
        <w:rPr>
          <w:rFonts w:ascii="Times New Roman" w:hAnsi="Times New Roman" w:cs="Times New Roman"/>
          <w:sz w:val="28"/>
          <w:szCs w:val="28"/>
        </w:rPr>
        <w:t xml:space="preserve">вою діяльність на території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незалежно від форми власності.</w:t>
      </w:r>
    </w:p>
    <w:p w14:paraId="098D2F9D" w14:textId="77777777" w:rsidR="00947172"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9. </w:t>
      </w:r>
      <w:r w:rsidR="00C57F7F" w:rsidRPr="009D758F">
        <w:rPr>
          <w:rFonts w:ascii="Times New Roman" w:hAnsi="Times New Roman" w:cs="Times New Roman"/>
          <w:sz w:val="28"/>
          <w:szCs w:val="28"/>
        </w:rPr>
        <w:t>Акти органів та посадових осіб</w:t>
      </w:r>
      <w:r w:rsidR="002E58C4" w:rsidRPr="009D758F">
        <w:rPr>
          <w:rFonts w:ascii="Times New Roman" w:hAnsi="Times New Roman" w:cs="Times New Roman"/>
          <w:sz w:val="28"/>
          <w:szCs w:val="28"/>
        </w:rPr>
        <w:t xml:space="preserve"> місцевого самоврядування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які є регуляторними, розробляються, розглядаються, приймаються та оприлюднюються у порядку, встановленому Законом України «Про засади державної регуляторної політики у сфері господарської діяльності».</w:t>
      </w:r>
    </w:p>
    <w:p w14:paraId="1447F1D8" w14:textId="77777777" w:rsidR="002C18A7" w:rsidRPr="009D758F" w:rsidRDefault="0094717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10. </w:t>
      </w:r>
      <w:r w:rsidR="00C57F7F" w:rsidRPr="009D758F">
        <w:rPr>
          <w:rFonts w:ascii="Times New Roman" w:hAnsi="Times New Roman" w:cs="Times New Roman"/>
          <w:sz w:val="28"/>
          <w:szCs w:val="28"/>
        </w:rPr>
        <w:t>Органи та посадові особи</w:t>
      </w:r>
      <w:r w:rsidR="002E58C4" w:rsidRPr="009D758F">
        <w:rPr>
          <w:rFonts w:ascii="Times New Roman" w:hAnsi="Times New Roman" w:cs="Times New Roman"/>
          <w:sz w:val="28"/>
          <w:szCs w:val="28"/>
        </w:rPr>
        <w:t xml:space="preserve"> місцевого самоврядування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забезпечують умови для гідного життя та </w:t>
      </w:r>
      <w:r w:rsidR="002E58C4" w:rsidRPr="009D758F">
        <w:rPr>
          <w:rFonts w:ascii="Times New Roman" w:hAnsi="Times New Roman" w:cs="Times New Roman"/>
          <w:sz w:val="28"/>
          <w:szCs w:val="28"/>
        </w:rPr>
        <w:t xml:space="preserve">вільного розвитку жителів </w:t>
      </w:r>
      <w:r w:rsidR="005E0965" w:rsidRPr="009D758F">
        <w:rPr>
          <w:rFonts w:ascii="Times New Roman" w:hAnsi="Times New Roman" w:cs="Times New Roman"/>
          <w:sz w:val="28"/>
          <w:szCs w:val="28"/>
          <w:lang w:val="uk-UA"/>
        </w:rPr>
        <w:t>Диканської сел</w:t>
      </w:r>
      <w:r w:rsidR="002E58C4" w:rsidRPr="009D758F">
        <w:rPr>
          <w:rFonts w:ascii="Times New Roman" w:hAnsi="Times New Roman" w:cs="Times New Roman"/>
          <w:sz w:val="28"/>
          <w:szCs w:val="28"/>
          <w:lang w:val="uk-UA"/>
        </w:rPr>
        <w:t>ищної</w:t>
      </w:r>
      <w:r w:rsidR="00C57F7F" w:rsidRPr="009D758F">
        <w:rPr>
          <w:rFonts w:ascii="Times New Roman" w:hAnsi="Times New Roman" w:cs="Times New Roman"/>
          <w:sz w:val="28"/>
          <w:szCs w:val="28"/>
        </w:rPr>
        <w:t xml:space="preserve"> територіальної громади.</w:t>
      </w:r>
    </w:p>
    <w:p w14:paraId="60176769" w14:textId="2715AAEF" w:rsidR="001F2F84" w:rsidRPr="009D758F" w:rsidRDefault="002C18A7"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11. </w:t>
      </w:r>
      <w:r w:rsidR="00C57F7F" w:rsidRPr="009D758F">
        <w:rPr>
          <w:rFonts w:ascii="Times New Roman" w:hAnsi="Times New Roman" w:cs="Times New Roman"/>
          <w:sz w:val="28"/>
          <w:szCs w:val="28"/>
        </w:rPr>
        <w:t>Місцеве са</w:t>
      </w:r>
      <w:r w:rsidR="002E58C4" w:rsidRPr="009D758F">
        <w:rPr>
          <w:rFonts w:ascii="Times New Roman" w:hAnsi="Times New Roman" w:cs="Times New Roman"/>
          <w:sz w:val="28"/>
          <w:szCs w:val="28"/>
        </w:rPr>
        <w:t xml:space="preserve">моврядування на території </w:t>
      </w:r>
      <w:r w:rsidR="002E58C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здійснюється на принципах, передбачених Законом України «Про місцеве самоврядування в Україні», а також:</w:t>
      </w:r>
    </w:p>
    <w:p w14:paraId="7CE70434" w14:textId="7B14146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залученості громадян до прийняття рішень – рішен</w:t>
      </w:r>
      <w:r w:rsidR="002E58C4" w:rsidRPr="009D758F">
        <w:rPr>
          <w:rFonts w:ascii="Times New Roman" w:hAnsi="Times New Roman" w:cs="Times New Roman"/>
          <w:sz w:val="28"/>
          <w:szCs w:val="28"/>
        </w:rPr>
        <w:t xml:space="preserve">ня, пов’язані з розвитком </w:t>
      </w:r>
      <w:r w:rsidR="002E58C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приймаються виключно після обго</w:t>
      </w:r>
      <w:r w:rsidR="002E58C4" w:rsidRPr="009D758F">
        <w:rPr>
          <w:rFonts w:ascii="Times New Roman" w:hAnsi="Times New Roman" w:cs="Times New Roman"/>
          <w:sz w:val="28"/>
          <w:szCs w:val="28"/>
        </w:rPr>
        <w:t xml:space="preserve">ворення з жителями </w:t>
      </w:r>
      <w:r w:rsidR="002E58C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порядку та у спосіб передбачений цим Статутом;</w:t>
      </w:r>
    </w:p>
    <w:p w14:paraId="45992FA8" w14:textId="6F2892F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гласності та прозорості – інформація про діяльність органів та посадових осіб місцевого самоврядування в обсягах та порядку, визначених законом, знаходиться у відкритому доступі та підлягає опублікуван</w:t>
      </w:r>
      <w:r w:rsidR="002E58C4" w:rsidRPr="009D758F">
        <w:rPr>
          <w:rFonts w:ascii="Times New Roman" w:hAnsi="Times New Roman" w:cs="Times New Roman"/>
          <w:sz w:val="28"/>
          <w:szCs w:val="28"/>
        </w:rPr>
        <w:t xml:space="preserve">ню на офіційному </w:t>
      </w:r>
      <w:proofErr w:type="spellStart"/>
      <w:r w:rsidR="002E58C4" w:rsidRPr="009D758F">
        <w:rPr>
          <w:rFonts w:ascii="Times New Roman" w:hAnsi="Times New Roman" w:cs="Times New Roman"/>
          <w:sz w:val="28"/>
          <w:szCs w:val="28"/>
        </w:rPr>
        <w:t>вебсайті</w:t>
      </w:r>
      <w:proofErr w:type="spellEnd"/>
      <w:r w:rsidR="002E58C4" w:rsidRPr="009D758F">
        <w:rPr>
          <w:rFonts w:ascii="Times New Roman" w:hAnsi="Times New Roman" w:cs="Times New Roman"/>
          <w:sz w:val="28"/>
          <w:szCs w:val="28"/>
        </w:rPr>
        <w:t xml:space="preserve"> </w:t>
      </w:r>
      <w:r w:rsidR="002E58C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інших ресурсах (в тому числі медіа);</w:t>
      </w:r>
    </w:p>
    <w:p w14:paraId="20C6281C" w14:textId="0FF09C3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забе</w:t>
      </w:r>
      <w:r w:rsidR="00613654" w:rsidRPr="009D758F">
        <w:rPr>
          <w:rFonts w:ascii="Times New Roman" w:hAnsi="Times New Roman" w:cs="Times New Roman"/>
          <w:sz w:val="28"/>
          <w:szCs w:val="28"/>
        </w:rPr>
        <w:t xml:space="preserve">зпечення сталого розвитку </w:t>
      </w:r>
      <w:r w:rsidR="0061365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 використа</w:t>
      </w:r>
      <w:r w:rsidR="00613654" w:rsidRPr="009D758F">
        <w:rPr>
          <w:rFonts w:ascii="Times New Roman" w:hAnsi="Times New Roman" w:cs="Times New Roman"/>
          <w:sz w:val="28"/>
          <w:szCs w:val="28"/>
        </w:rPr>
        <w:t xml:space="preserve">ння ресурсів </w:t>
      </w:r>
      <w:r w:rsidR="0061365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спрямовуються для досягнення стратегічних цілей у спосіб, що унеможливлює погі</w:t>
      </w:r>
      <w:r w:rsidR="00613654" w:rsidRPr="009D758F">
        <w:rPr>
          <w:rFonts w:ascii="Times New Roman" w:hAnsi="Times New Roman" w:cs="Times New Roman"/>
          <w:sz w:val="28"/>
          <w:szCs w:val="28"/>
        </w:rPr>
        <w:t xml:space="preserve">ршення економічного стану </w:t>
      </w:r>
      <w:r w:rsidR="0061365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w:t>
      </w:r>
    </w:p>
    <w:p w14:paraId="6CFD791C" w14:textId="77777777" w:rsidR="001F2F84" w:rsidRPr="009D758F" w:rsidRDefault="001F2F84" w:rsidP="00010600">
      <w:pPr>
        <w:spacing w:line="240" w:lineRule="auto"/>
        <w:ind w:left="1440" w:right="10"/>
        <w:jc w:val="both"/>
        <w:rPr>
          <w:rFonts w:ascii="Times New Roman" w:hAnsi="Times New Roman" w:cs="Times New Roman"/>
          <w:sz w:val="28"/>
          <w:szCs w:val="28"/>
        </w:rPr>
      </w:pPr>
    </w:p>
    <w:p w14:paraId="531C1730" w14:textId="6B317731"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7. </w:t>
      </w:r>
      <w:r w:rsidR="00613654"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територіальна громада – первинний суб’єкт права на місцеве самоврядування</w:t>
      </w:r>
      <w:r w:rsidR="00613654" w:rsidRPr="009D758F">
        <w:rPr>
          <w:rFonts w:ascii="Times New Roman" w:hAnsi="Times New Roman" w:cs="Times New Roman"/>
          <w:sz w:val="28"/>
          <w:szCs w:val="28"/>
          <w:lang w:val="uk-UA"/>
        </w:rPr>
        <w:t>.</w:t>
      </w:r>
    </w:p>
    <w:p w14:paraId="153ADEBD" w14:textId="7C078EA6" w:rsidR="001F2F84" w:rsidRPr="009D758F" w:rsidRDefault="00613654"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територіальна громада як первинний суб’єкт місцевого самоврядування – це жителі, об’єднані постійним проживанням у межах адміністративно-територіальних одиниць, визначених у статті 3 цього Статуту.</w:t>
      </w:r>
    </w:p>
    <w:p w14:paraId="55C46C50" w14:textId="4ADEA419" w:rsidR="001F2F84" w:rsidRPr="009D758F" w:rsidRDefault="00613654"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Жителями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для цілей цього Статуту, є особи, які постійно проживають та зареєстрували/задекларували своє місце проживання/перебування в межах адміністративно-територіальних одиниць, визначених у статті 3 цього Статуту.</w:t>
      </w:r>
    </w:p>
    <w:p w14:paraId="13EDA293" w14:textId="3A2D9C68" w:rsidR="001F2F84" w:rsidRPr="009D758F" w:rsidRDefault="00613654"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територіальна громада здійснює свої повноваження безпосередньо або через органи та посадових осіб місцевого самоврядування.</w:t>
      </w:r>
    </w:p>
    <w:p w14:paraId="11D2D635" w14:textId="08E40EFB" w:rsidR="001F2F84" w:rsidRPr="009D758F" w:rsidRDefault="00613654"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4. </w:t>
      </w:r>
      <w:r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територіальній громаді належить право власності на рухоме та нерухоме майно, доходи місцевого бюджету, інші кошти, землю, природні ресурси, підприємства, установи та організації, частку в майні підприємств, житловий фонд, нежитлові приміщення, заклади культури, освіти, спорту, охорони здоров'я, науки, соціального обслуговування та інше майно, майнові права, визначені відповідно до закону як об'єкти права комунальної власності, а також кошти, отримані від їх відчуження</w:t>
      </w:r>
      <w:r w:rsidR="00C57F7F" w:rsidRPr="009D758F">
        <w:rPr>
          <w:rFonts w:ascii="Times New Roman" w:hAnsi="Times New Roman" w:cs="Times New Roman"/>
          <w:sz w:val="28"/>
          <w:szCs w:val="28"/>
          <w:highlight w:val="white"/>
        </w:rPr>
        <w:t>.</w:t>
      </w:r>
    </w:p>
    <w:p w14:paraId="60706DF8"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6F526CE7" w14:textId="77777777" w:rsidR="002C18A7"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8. </w:t>
      </w:r>
      <w:r w:rsidR="00613654"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w:t>
      </w:r>
      <w:r w:rsidR="00947172" w:rsidRPr="009D758F">
        <w:rPr>
          <w:rFonts w:ascii="Times New Roman" w:hAnsi="Times New Roman" w:cs="Times New Roman"/>
          <w:sz w:val="28"/>
          <w:szCs w:val="28"/>
          <w:lang w:val="uk-UA"/>
        </w:rPr>
        <w:t>.</w:t>
      </w:r>
    </w:p>
    <w:p w14:paraId="31E75A51"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w:t>
      </w:r>
      <w:r w:rsidR="00613654"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w:t>
      </w:r>
      <w:r w:rsidR="00613654" w:rsidRPr="009D758F">
        <w:rPr>
          <w:rFonts w:ascii="Times New Roman" w:hAnsi="Times New Roman" w:cs="Times New Roman"/>
          <w:sz w:val="28"/>
          <w:szCs w:val="28"/>
        </w:rPr>
        <w:t xml:space="preserve">а – представницький орган </w:t>
      </w:r>
      <w:r w:rsidR="0061365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який діє від імені та в інт</w:t>
      </w:r>
      <w:r w:rsidR="00613654" w:rsidRPr="009D758F">
        <w:rPr>
          <w:rFonts w:ascii="Times New Roman" w:hAnsi="Times New Roman" w:cs="Times New Roman"/>
          <w:sz w:val="28"/>
          <w:szCs w:val="28"/>
        </w:rPr>
        <w:t xml:space="preserve">ересах </w:t>
      </w:r>
      <w:r w:rsidR="0061365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0A0A94F7"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w:t>
      </w:r>
      <w:r w:rsidR="00613654"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здійснює повноваження, передбачені Конституцією України та законами України.</w:t>
      </w:r>
    </w:p>
    <w:p w14:paraId="476C5AB3"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3. </w:t>
      </w:r>
      <w:r w:rsidR="00613654"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складається з депутатів, які обираються жителями</w:t>
      </w:r>
      <w:r w:rsidR="00613654" w:rsidRPr="009D758F">
        <w:rPr>
          <w:rFonts w:ascii="Times New Roman" w:hAnsi="Times New Roman" w:cs="Times New Roman"/>
          <w:sz w:val="28"/>
          <w:szCs w:val="28"/>
        </w:rPr>
        <w:t xml:space="preserve"> </w:t>
      </w:r>
      <w:r w:rsidR="0061365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які відповідно до закону мають право голосу.</w:t>
      </w:r>
    </w:p>
    <w:p w14:paraId="136E7DB3"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4. </w:t>
      </w:r>
      <w:r w:rsidR="00613654" w:rsidRPr="009D758F">
        <w:rPr>
          <w:rFonts w:ascii="Times New Roman" w:hAnsi="Times New Roman" w:cs="Times New Roman"/>
          <w:sz w:val="28"/>
          <w:szCs w:val="28"/>
        </w:rPr>
        <w:t xml:space="preserve">Загальний склад </w:t>
      </w:r>
      <w:r w:rsidR="0061365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(кількість депутатів) визначається відповідно до законодавства.</w:t>
      </w:r>
    </w:p>
    <w:p w14:paraId="22263D73"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5. </w:t>
      </w:r>
      <w:r w:rsidR="00613654" w:rsidRPr="009D758F">
        <w:rPr>
          <w:rFonts w:ascii="Times New Roman" w:hAnsi="Times New Roman" w:cs="Times New Roman"/>
          <w:sz w:val="28"/>
          <w:szCs w:val="28"/>
        </w:rPr>
        <w:t xml:space="preserve">Депутати </w:t>
      </w:r>
      <w:r w:rsidR="00613654"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працюють на громадських засадах та виконують свої обов’язки відповідно до законів України з метою підвищ</w:t>
      </w:r>
      <w:r w:rsidR="00632AAF" w:rsidRPr="009D758F">
        <w:rPr>
          <w:rFonts w:ascii="Times New Roman" w:hAnsi="Times New Roman" w:cs="Times New Roman"/>
          <w:sz w:val="28"/>
          <w:szCs w:val="28"/>
        </w:rPr>
        <w:t xml:space="preserve">ення якості життя жителів </w:t>
      </w:r>
      <w:r w:rsidR="00632AAF"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забезпечення їхніх прав та з</w:t>
      </w:r>
      <w:r w:rsidR="00BA17B4" w:rsidRPr="009D758F">
        <w:rPr>
          <w:rFonts w:ascii="Times New Roman" w:hAnsi="Times New Roman" w:cs="Times New Roman"/>
          <w:sz w:val="28"/>
          <w:szCs w:val="28"/>
        </w:rPr>
        <w:t>аконних інтересів</w:t>
      </w:r>
      <w:r w:rsidR="00BA17B4" w:rsidRPr="009D758F">
        <w:rPr>
          <w:rFonts w:ascii="Times New Roman" w:hAnsi="Times New Roman" w:cs="Times New Roman"/>
          <w:sz w:val="28"/>
          <w:szCs w:val="28"/>
          <w:lang w:val="uk-UA"/>
        </w:rPr>
        <w:t>,</w:t>
      </w:r>
      <w:r w:rsidR="00C57F7F" w:rsidRPr="009D758F">
        <w:rPr>
          <w:rFonts w:ascii="Times New Roman" w:hAnsi="Times New Roman" w:cs="Times New Roman"/>
          <w:sz w:val="28"/>
          <w:szCs w:val="28"/>
        </w:rPr>
        <w:t xml:space="preserve"> сприяння соціально-економічно</w:t>
      </w:r>
      <w:r w:rsidR="00632AAF" w:rsidRPr="009D758F">
        <w:rPr>
          <w:rFonts w:ascii="Times New Roman" w:hAnsi="Times New Roman" w:cs="Times New Roman"/>
          <w:sz w:val="28"/>
          <w:szCs w:val="28"/>
        </w:rPr>
        <w:t xml:space="preserve">му і культурному розвитку </w:t>
      </w:r>
      <w:r w:rsidR="00632AAF"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79E42F9F" w14:textId="77777777" w:rsidR="002C18A7"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6. </w:t>
      </w:r>
      <w:r w:rsidR="00632AAF"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проводить с</w:t>
      </w:r>
      <w:r w:rsidR="00632AAF" w:rsidRPr="009D758F">
        <w:rPr>
          <w:rFonts w:ascii="Times New Roman" w:hAnsi="Times New Roman" w:cs="Times New Roman"/>
          <w:sz w:val="28"/>
          <w:szCs w:val="28"/>
        </w:rPr>
        <w:t xml:space="preserve">вою роботу сесійно. Сесія </w:t>
      </w:r>
      <w:r w:rsidR="00632AAF"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складається з пленарних засідань і засідань її постійних комісій.</w:t>
      </w:r>
    </w:p>
    <w:p w14:paraId="01673662" w14:textId="77777777" w:rsidR="002C18A7" w:rsidRPr="009D758F" w:rsidRDefault="002C18A7"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 xml:space="preserve">7. </w:t>
      </w:r>
      <w:r w:rsidR="00632AAF" w:rsidRPr="009D758F">
        <w:rPr>
          <w:rFonts w:ascii="Times New Roman" w:hAnsi="Times New Roman" w:cs="Times New Roman"/>
          <w:sz w:val="28"/>
          <w:szCs w:val="28"/>
        </w:rPr>
        <w:t xml:space="preserve">Форми та порядок роботи </w:t>
      </w:r>
      <w:r w:rsidR="00632AAF"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визначаються законами Укра</w:t>
      </w:r>
      <w:r w:rsidR="00BA17B4" w:rsidRPr="009D758F">
        <w:rPr>
          <w:rFonts w:ascii="Times New Roman" w:hAnsi="Times New Roman" w:cs="Times New Roman"/>
          <w:sz w:val="28"/>
          <w:szCs w:val="28"/>
        </w:rPr>
        <w:t>їни та Регламентом</w:t>
      </w:r>
      <w:r w:rsidR="00632AAF" w:rsidRPr="009D758F">
        <w:rPr>
          <w:rFonts w:ascii="Times New Roman" w:hAnsi="Times New Roman" w:cs="Times New Roman"/>
          <w:sz w:val="28"/>
          <w:szCs w:val="28"/>
        </w:rPr>
        <w:t xml:space="preserve"> </w:t>
      </w:r>
      <w:r w:rsidR="00632AAF" w:rsidRPr="009D758F">
        <w:rPr>
          <w:rFonts w:ascii="Times New Roman" w:hAnsi="Times New Roman" w:cs="Times New Roman"/>
          <w:sz w:val="28"/>
          <w:szCs w:val="28"/>
          <w:lang w:val="uk-UA"/>
        </w:rPr>
        <w:t>Диканської</w:t>
      </w:r>
      <w:r w:rsidR="00066682" w:rsidRPr="009D758F">
        <w:rPr>
          <w:rFonts w:ascii="Times New Roman" w:hAnsi="Times New Roman" w:cs="Times New Roman"/>
          <w:sz w:val="28"/>
          <w:szCs w:val="28"/>
          <w:lang w:val="uk-UA"/>
        </w:rPr>
        <w:t xml:space="preserve"> селищної</w:t>
      </w:r>
      <w:r w:rsidRPr="009D758F">
        <w:rPr>
          <w:rFonts w:ascii="Times New Roman" w:hAnsi="Times New Roman" w:cs="Times New Roman"/>
          <w:sz w:val="28"/>
          <w:szCs w:val="28"/>
        </w:rPr>
        <w:t xml:space="preserve"> ради.</w:t>
      </w:r>
    </w:p>
    <w:p w14:paraId="6819C8EC"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lastRenderedPageBreak/>
        <w:t xml:space="preserve">8. </w:t>
      </w:r>
      <w:r w:rsidR="00C57F7F" w:rsidRPr="009D758F">
        <w:rPr>
          <w:rFonts w:ascii="Times New Roman" w:hAnsi="Times New Roman" w:cs="Times New Roman"/>
          <w:sz w:val="28"/>
          <w:szCs w:val="28"/>
        </w:rPr>
        <w:t>Для забезпечення дія</w:t>
      </w:r>
      <w:r w:rsidR="00066682" w:rsidRPr="009D758F">
        <w:rPr>
          <w:rFonts w:ascii="Times New Roman" w:hAnsi="Times New Roman" w:cs="Times New Roman"/>
          <w:sz w:val="28"/>
          <w:szCs w:val="28"/>
        </w:rPr>
        <w:t xml:space="preserve">льності </w:t>
      </w:r>
      <w:r w:rsidR="00066682" w:rsidRPr="009D758F">
        <w:rPr>
          <w:rFonts w:ascii="Times New Roman" w:hAnsi="Times New Roman" w:cs="Times New Roman"/>
          <w:sz w:val="28"/>
          <w:szCs w:val="28"/>
          <w:lang w:val="uk-UA"/>
        </w:rPr>
        <w:t>Диканської селищної</w:t>
      </w:r>
      <w:r w:rsidR="00B10EF1" w:rsidRPr="009D758F">
        <w:rPr>
          <w:rFonts w:ascii="Times New Roman" w:hAnsi="Times New Roman" w:cs="Times New Roman"/>
          <w:sz w:val="28"/>
          <w:szCs w:val="28"/>
        </w:rPr>
        <w:t xml:space="preserve"> ради утворюється апарат </w:t>
      </w:r>
      <w:r w:rsidR="00B10EF1"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та її виконавчого комітету, керівництво яким здійснює </w:t>
      </w:r>
      <w:r w:rsidR="00B10EF1"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w:t>
      </w:r>
    </w:p>
    <w:p w14:paraId="2EB82919" w14:textId="403DEA83" w:rsidR="001F2F84"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9. </w:t>
      </w:r>
      <w:r w:rsidR="00B10EF1"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може приймати рішення про об'єднання в асоціації або вступ до асоціацій, інших форм добровільних об'єднань органів місцевого самоврядування та про вихід з них, створених відповідно до законодавства України.</w:t>
      </w:r>
    </w:p>
    <w:p w14:paraId="6A0D74B4" w14:textId="77777777" w:rsidR="001F2F84" w:rsidRPr="009D758F" w:rsidRDefault="001F2F84" w:rsidP="00010600">
      <w:pPr>
        <w:spacing w:line="240" w:lineRule="auto"/>
        <w:ind w:left="1440" w:right="10"/>
        <w:jc w:val="both"/>
        <w:rPr>
          <w:rFonts w:ascii="Times New Roman" w:hAnsi="Times New Roman" w:cs="Times New Roman"/>
          <w:sz w:val="28"/>
          <w:szCs w:val="28"/>
        </w:rPr>
      </w:pPr>
    </w:p>
    <w:p w14:paraId="47A03C3B" w14:textId="77777777" w:rsidR="002C18A7"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9. </w:t>
      </w:r>
      <w:r w:rsidR="00B10EF1" w:rsidRPr="009D758F">
        <w:rPr>
          <w:rFonts w:ascii="Times New Roman" w:hAnsi="Times New Roman" w:cs="Times New Roman"/>
          <w:sz w:val="28"/>
          <w:szCs w:val="28"/>
          <w:lang w:val="uk-UA"/>
        </w:rPr>
        <w:t>Диканський селищний</w:t>
      </w:r>
      <w:r w:rsidRPr="009D758F">
        <w:rPr>
          <w:rFonts w:ascii="Times New Roman" w:hAnsi="Times New Roman" w:cs="Times New Roman"/>
          <w:sz w:val="28"/>
          <w:szCs w:val="28"/>
        </w:rPr>
        <w:t xml:space="preserve"> голова</w:t>
      </w:r>
      <w:r w:rsidR="00947172" w:rsidRPr="009D758F">
        <w:rPr>
          <w:rFonts w:ascii="Times New Roman" w:hAnsi="Times New Roman" w:cs="Times New Roman"/>
          <w:sz w:val="28"/>
          <w:szCs w:val="28"/>
          <w:lang w:val="uk-UA"/>
        </w:rPr>
        <w:t>.</w:t>
      </w:r>
    </w:p>
    <w:p w14:paraId="70888BD8"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w:t>
      </w:r>
      <w:r w:rsidR="00B10EF1"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є </w:t>
      </w:r>
      <w:r w:rsidR="00B10EF1" w:rsidRPr="009D758F">
        <w:rPr>
          <w:rFonts w:ascii="Times New Roman" w:hAnsi="Times New Roman" w:cs="Times New Roman"/>
          <w:sz w:val="28"/>
          <w:szCs w:val="28"/>
        </w:rPr>
        <w:t xml:space="preserve">головною посадовою особою </w:t>
      </w:r>
      <w:r w:rsidR="00B10EF1"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що представляє її інтереси і виконує повноваження, передбачені Законом України "Про місцеве самоврядування в Україні". Він </w:t>
      </w:r>
      <w:r w:rsidR="00B10EF1" w:rsidRPr="009D758F">
        <w:rPr>
          <w:rFonts w:ascii="Times New Roman" w:hAnsi="Times New Roman" w:cs="Times New Roman"/>
          <w:sz w:val="28"/>
          <w:szCs w:val="28"/>
        </w:rPr>
        <w:t xml:space="preserve">очолює виконавчий комітет </w:t>
      </w:r>
      <w:r w:rsidR="00B10EF1"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w:t>
      </w:r>
      <w:r w:rsidR="00B10EF1" w:rsidRPr="009D758F">
        <w:rPr>
          <w:rFonts w:ascii="Times New Roman" w:hAnsi="Times New Roman" w:cs="Times New Roman"/>
          <w:sz w:val="28"/>
          <w:szCs w:val="28"/>
        </w:rPr>
        <w:t xml:space="preserve">и, головує на засіданнях </w:t>
      </w:r>
      <w:r w:rsidR="00B10EF1" w:rsidRPr="009D758F">
        <w:rPr>
          <w:rFonts w:ascii="Times New Roman" w:hAnsi="Times New Roman" w:cs="Times New Roman"/>
          <w:sz w:val="28"/>
          <w:szCs w:val="28"/>
          <w:lang w:val="uk-UA"/>
        </w:rPr>
        <w:t xml:space="preserve">Диканської селищної </w:t>
      </w:r>
      <w:r w:rsidR="00C57F7F" w:rsidRPr="009D758F">
        <w:rPr>
          <w:rFonts w:ascii="Times New Roman" w:hAnsi="Times New Roman" w:cs="Times New Roman"/>
          <w:sz w:val="28"/>
          <w:szCs w:val="28"/>
        </w:rPr>
        <w:t>ради та організовує їх роботу.</w:t>
      </w:r>
    </w:p>
    <w:p w14:paraId="2D98B300" w14:textId="4169CEC3" w:rsidR="001F2F84"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w:t>
      </w:r>
      <w:r w:rsidR="00B10EF1"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може мати заступників.</w:t>
      </w:r>
    </w:p>
    <w:p w14:paraId="5617C14B" w14:textId="77777777" w:rsidR="001F2F84" w:rsidRPr="009D758F" w:rsidRDefault="001F2F84" w:rsidP="00010600">
      <w:pPr>
        <w:spacing w:line="240" w:lineRule="auto"/>
        <w:ind w:left="1440" w:right="10"/>
        <w:jc w:val="both"/>
        <w:rPr>
          <w:rFonts w:ascii="Times New Roman" w:hAnsi="Times New Roman" w:cs="Times New Roman"/>
          <w:sz w:val="28"/>
          <w:szCs w:val="28"/>
        </w:rPr>
      </w:pPr>
    </w:p>
    <w:p w14:paraId="2DF5BF0E" w14:textId="77777777" w:rsidR="002C18A7"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10. </w:t>
      </w:r>
      <w:r w:rsidR="00B10EF1" w:rsidRPr="009D758F">
        <w:rPr>
          <w:rFonts w:ascii="Times New Roman" w:hAnsi="Times New Roman" w:cs="Times New Roman"/>
          <w:sz w:val="28"/>
          <w:szCs w:val="28"/>
        </w:rPr>
        <w:t xml:space="preserve">Виконавчі органи </w:t>
      </w:r>
      <w:r w:rsidR="00B10EF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r w:rsidR="00947172" w:rsidRPr="009D758F">
        <w:rPr>
          <w:rFonts w:ascii="Times New Roman" w:hAnsi="Times New Roman" w:cs="Times New Roman"/>
          <w:sz w:val="28"/>
          <w:szCs w:val="28"/>
          <w:lang w:val="uk-UA"/>
        </w:rPr>
        <w:t>.</w:t>
      </w:r>
    </w:p>
    <w:p w14:paraId="33E29AC3"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w:t>
      </w:r>
      <w:r w:rsidR="00B10EF1" w:rsidRPr="009D758F">
        <w:rPr>
          <w:rFonts w:ascii="Times New Roman" w:hAnsi="Times New Roman" w:cs="Times New Roman"/>
          <w:sz w:val="28"/>
          <w:szCs w:val="28"/>
        </w:rPr>
        <w:t xml:space="preserve">Виконавчими органами </w:t>
      </w:r>
      <w:r w:rsidR="00B10EF1"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є її в</w:t>
      </w:r>
      <w:r w:rsidR="007B1DF7" w:rsidRPr="009D758F">
        <w:rPr>
          <w:rFonts w:ascii="Times New Roman" w:hAnsi="Times New Roman" w:cs="Times New Roman"/>
          <w:sz w:val="28"/>
          <w:szCs w:val="28"/>
        </w:rPr>
        <w:t>иконавчий комітет,</w:t>
      </w:r>
      <w:r w:rsidR="00C57F7F" w:rsidRPr="009D758F">
        <w:rPr>
          <w:rFonts w:ascii="Times New Roman" w:hAnsi="Times New Roman" w:cs="Times New Roman"/>
          <w:sz w:val="28"/>
          <w:szCs w:val="28"/>
        </w:rPr>
        <w:t xml:space="preserve"> управління,</w:t>
      </w:r>
      <w:r w:rsidR="00B10EF1" w:rsidRPr="009D758F">
        <w:rPr>
          <w:rFonts w:ascii="Times New Roman" w:hAnsi="Times New Roman" w:cs="Times New Roman"/>
          <w:sz w:val="28"/>
          <w:szCs w:val="28"/>
        </w:rPr>
        <w:t xml:space="preserve"> відділи та інші утворені </w:t>
      </w:r>
      <w:r w:rsidR="00B10EF1"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виконавчі органи.</w:t>
      </w:r>
    </w:p>
    <w:p w14:paraId="738AF86F" w14:textId="1757EA15" w:rsidR="001F2F84"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w:t>
      </w:r>
      <w:r w:rsidR="00B10EF1" w:rsidRPr="009D758F">
        <w:rPr>
          <w:rFonts w:ascii="Times New Roman" w:hAnsi="Times New Roman" w:cs="Times New Roman"/>
          <w:sz w:val="28"/>
          <w:szCs w:val="28"/>
        </w:rPr>
        <w:t xml:space="preserve">Виконавчі органи </w:t>
      </w:r>
      <w:r w:rsidR="00B10EF1"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у межах, встановлених законами України, здійснюють власні і делеговані повноваження в сферах та галузях:</w:t>
      </w:r>
    </w:p>
    <w:p w14:paraId="3200976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соціально-економічного і культурного розвитку, планування та обліку; </w:t>
      </w:r>
    </w:p>
    <w:p w14:paraId="164C818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бюджету, фінансів і цін, управління комунальною власністю; </w:t>
      </w:r>
    </w:p>
    <w:p w14:paraId="7FAEDCDA" w14:textId="5DF0A15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w:t>
      </w:r>
      <w:r w:rsidR="00294335" w:rsidRPr="00294335">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 xml:space="preserve">житлово-комунального господарства, побутового, торговельного обслуговування, громадського харчування, транспорту і зв'язку; </w:t>
      </w:r>
    </w:p>
    <w:p w14:paraId="3DFA1F5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будівництва, освіти, охорони здоров'я, культури, фізкультури і спорту; </w:t>
      </w:r>
    </w:p>
    <w:p w14:paraId="1D1DB57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регулювання земельних відносин і охорони навколишнього природного середовища; </w:t>
      </w:r>
    </w:p>
    <w:p w14:paraId="380EF13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6) соціального захисту населення; </w:t>
      </w:r>
    </w:p>
    <w:p w14:paraId="5F43869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зовнішньоекономічної, оборонної діяльності;</w:t>
      </w:r>
    </w:p>
    <w:p w14:paraId="6CB9FB4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адміністративно-територіального устрою;</w:t>
      </w:r>
    </w:p>
    <w:p w14:paraId="797DF57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забезпечення законності, правопорядку, охорони прав, свобод, законних інтересів громадян, а також інші повноваження.</w:t>
      </w:r>
    </w:p>
    <w:p w14:paraId="703FD736" w14:textId="77777777" w:rsidR="001F2F84" w:rsidRPr="009D758F" w:rsidRDefault="001F2F84" w:rsidP="00010600">
      <w:pPr>
        <w:spacing w:line="240" w:lineRule="auto"/>
        <w:ind w:left="1440" w:right="10"/>
        <w:jc w:val="both"/>
        <w:rPr>
          <w:rFonts w:ascii="Times New Roman" w:hAnsi="Times New Roman" w:cs="Times New Roman"/>
          <w:sz w:val="28"/>
          <w:szCs w:val="28"/>
        </w:rPr>
      </w:pPr>
    </w:p>
    <w:p w14:paraId="110D60DF" w14:textId="77777777" w:rsidR="002C18A7"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11. </w:t>
      </w:r>
      <w:r w:rsidRPr="009D758F">
        <w:rPr>
          <w:rFonts w:ascii="Times New Roman" w:hAnsi="Times New Roman" w:cs="Times New Roman"/>
          <w:sz w:val="28"/>
          <w:szCs w:val="28"/>
        </w:rPr>
        <w:t>Староста</w:t>
      </w:r>
      <w:r w:rsidR="00947172" w:rsidRPr="009D758F">
        <w:rPr>
          <w:rFonts w:ascii="Times New Roman" w:hAnsi="Times New Roman" w:cs="Times New Roman"/>
          <w:sz w:val="28"/>
          <w:szCs w:val="28"/>
          <w:lang w:val="uk-UA"/>
        </w:rPr>
        <w:t>.</w:t>
      </w:r>
    </w:p>
    <w:p w14:paraId="1A1B9AFA"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w:t>
      </w:r>
      <w:r w:rsidR="00C57F7F" w:rsidRPr="009D758F">
        <w:rPr>
          <w:rFonts w:ascii="Times New Roman" w:hAnsi="Times New Roman" w:cs="Times New Roman"/>
          <w:sz w:val="28"/>
          <w:szCs w:val="28"/>
        </w:rPr>
        <w:t xml:space="preserve">Староста – це посадова особа місцевого самоврядування, що здійснює свою діяльність в інтересах жителів відповідного </w:t>
      </w:r>
      <w:proofErr w:type="spellStart"/>
      <w:r w:rsidR="00C57F7F" w:rsidRPr="009D758F">
        <w:rPr>
          <w:rFonts w:ascii="Times New Roman" w:hAnsi="Times New Roman" w:cs="Times New Roman"/>
          <w:sz w:val="28"/>
          <w:szCs w:val="28"/>
        </w:rPr>
        <w:t>старостинського</w:t>
      </w:r>
      <w:proofErr w:type="spellEnd"/>
      <w:r w:rsidR="00C57F7F" w:rsidRPr="009D758F">
        <w:rPr>
          <w:rFonts w:ascii="Times New Roman" w:hAnsi="Times New Roman" w:cs="Times New Roman"/>
          <w:sz w:val="28"/>
          <w:szCs w:val="28"/>
        </w:rPr>
        <w:t xml:space="preserve"> округу.</w:t>
      </w:r>
    </w:p>
    <w:p w14:paraId="06769AA8" w14:textId="77777777" w:rsidR="002C18A7"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2. </w:t>
      </w:r>
      <w:r w:rsidR="00C57F7F" w:rsidRPr="009D758F">
        <w:rPr>
          <w:rFonts w:ascii="Times New Roman" w:hAnsi="Times New Roman" w:cs="Times New Roman"/>
          <w:sz w:val="28"/>
          <w:szCs w:val="28"/>
        </w:rPr>
        <w:t>Стар</w:t>
      </w:r>
      <w:r w:rsidR="002C5D50" w:rsidRPr="009D758F">
        <w:rPr>
          <w:rFonts w:ascii="Times New Roman" w:hAnsi="Times New Roman" w:cs="Times New Roman"/>
          <w:sz w:val="28"/>
          <w:szCs w:val="28"/>
        </w:rPr>
        <w:t xml:space="preserve">оста затверджується </w:t>
      </w:r>
      <w:r w:rsidR="002C5D50"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на строк її повно</w:t>
      </w:r>
      <w:r w:rsidR="002C5D50" w:rsidRPr="009D758F">
        <w:rPr>
          <w:rFonts w:ascii="Times New Roman" w:hAnsi="Times New Roman" w:cs="Times New Roman"/>
          <w:sz w:val="28"/>
          <w:szCs w:val="28"/>
        </w:rPr>
        <w:t xml:space="preserve">важень за пропозицією </w:t>
      </w:r>
      <w:r w:rsidR="002C5D50"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що вноситься за результатами громадського обговорення, проведеного у межах відповідного </w:t>
      </w:r>
      <w:proofErr w:type="spellStart"/>
      <w:r w:rsidR="00C57F7F" w:rsidRPr="009D758F">
        <w:rPr>
          <w:rFonts w:ascii="Times New Roman" w:hAnsi="Times New Roman" w:cs="Times New Roman"/>
          <w:sz w:val="28"/>
          <w:szCs w:val="28"/>
        </w:rPr>
        <w:t>старостинського</w:t>
      </w:r>
      <w:proofErr w:type="spellEnd"/>
      <w:r w:rsidR="00C57F7F" w:rsidRPr="009D758F">
        <w:rPr>
          <w:rFonts w:ascii="Times New Roman" w:hAnsi="Times New Roman" w:cs="Times New Roman"/>
          <w:sz w:val="28"/>
          <w:szCs w:val="28"/>
        </w:rPr>
        <w:t xml:space="preserve"> округу.</w:t>
      </w:r>
    </w:p>
    <w:p w14:paraId="6598E9F3"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lastRenderedPageBreak/>
        <w:t xml:space="preserve">3. </w:t>
      </w:r>
      <w:r w:rsidR="00C57F7F" w:rsidRPr="009D758F">
        <w:rPr>
          <w:rFonts w:ascii="Times New Roman" w:hAnsi="Times New Roman" w:cs="Times New Roman"/>
          <w:sz w:val="28"/>
          <w:szCs w:val="28"/>
        </w:rPr>
        <w:t>Староста працює на п</w:t>
      </w:r>
      <w:r w:rsidR="00FF7E2B" w:rsidRPr="009D758F">
        <w:rPr>
          <w:rFonts w:ascii="Times New Roman" w:hAnsi="Times New Roman" w:cs="Times New Roman"/>
          <w:sz w:val="28"/>
          <w:szCs w:val="28"/>
        </w:rPr>
        <w:t>остійній основі в апарат</w:t>
      </w:r>
      <w:r w:rsidR="007B1DF7" w:rsidRPr="009D758F">
        <w:rPr>
          <w:rFonts w:ascii="Times New Roman" w:hAnsi="Times New Roman" w:cs="Times New Roman"/>
          <w:sz w:val="28"/>
          <w:szCs w:val="28"/>
          <w:lang w:val="uk-UA"/>
        </w:rPr>
        <w:t>і</w:t>
      </w:r>
      <w:r w:rsidR="002C5D50" w:rsidRPr="009D758F">
        <w:rPr>
          <w:rFonts w:ascii="Times New Roman" w:hAnsi="Times New Roman" w:cs="Times New Roman"/>
          <w:sz w:val="28"/>
          <w:szCs w:val="28"/>
        </w:rPr>
        <w:t xml:space="preserve"> </w:t>
      </w:r>
      <w:r w:rsidR="002C5D50"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та її виконавчого комітету, а в разі обрання членом цього виконавчого комітету</w:t>
      </w:r>
      <w:r w:rsidR="002C5D50" w:rsidRPr="009D758F">
        <w:rPr>
          <w:rFonts w:ascii="Times New Roman" w:hAnsi="Times New Roman" w:cs="Times New Roman"/>
          <w:sz w:val="28"/>
          <w:szCs w:val="28"/>
        </w:rPr>
        <w:t xml:space="preserve"> - у виконавчому комітеті </w:t>
      </w:r>
      <w:r w:rsidR="002C5D50"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7E68E73E"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4. </w:t>
      </w:r>
      <w:r w:rsidR="00C57F7F" w:rsidRPr="009D758F">
        <w:rPr>
          <w:rFonts w:ascii="Times New Roman" w:hAnsi="Times New Roman" w:cs="Times New Roman"/>
          <w:sz w:val="28"/>
          <w:szCs w:val="28"/>
        </w:rPr>
        <w:t>Старост</w:t>
      </w:r>
      <w:r w:rsidR="002C5D50" w:rsidRPr="009D758F">
        <w:rPr>
          <w:rFonts w:ascii="Times New Roman" w:hAnsi="Times New Roman" w:cs="Times New Roman"/>
          <w:sz w:val="28"/>
          <w:szCs w:val="28"/>
        </w:rPr>
        <w:t xml:space="preserve">а здійснює прийом жителів </w:t>
      </w:r>
      <w:r w:rsidR="002C5D50"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які проживають та зареєстровані в межах відповідного </w:t>
      </w:r>
      <w:proofErr w:type="spellStart"/>
      <w:r w:rsidR="00C57F7F" w:rsidRPr="009D758F">
        <w:rPr>
          <w:rFonts w:ascii="Times New Roman" w:hAnsi="Times New Roman" w:cs="Times New Roman"/>
          <w:sz w:val="28"/>
          <w:szCs w:val="28"/>
        </w:rPr>
        <w:t>старостинського</w:t>
      </w:r>
      <w:proofErr w:type="spellEnd"/>
      <w:r w:rsidR="00C57F7F" w:rsidRPr="009D758F">
        <w:rPr>
          <w:rFonts w:ascii="Times New Roman" w:hAnsi="Times New Roman" w:cs="Times New Roman"/>
          <w:sz w:val="28"/>
          <w:szCs w:val="28"/>
        </w:rPr>
        <w:t xml:space="preserve"> округу.</w:t>
      </w:r>
    </w:p>
    <w:p w14:paraId="68066774" w14:textId="197C3FEB" w:rsidR="001F2F84" w:rsidRPr="009D758F" w:rsidRDefault="002C18A7"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5. </w:t>
      </w:r>
      <w:r w:rsidR="00C57F7F" w:rsidRPr="009D758F">
        <w:rPr>
          <w:rFonts w:ascii="Times New Roman" w:hAnsi="Times New Roman" w:cs="Times New Roman"/>
          <w:sz w:val="28"/>
          <w:szCs w:val="28"/>
        </w:rPr>
        <w:t>Права, обов’язки та повноваження старости визначаються Положенням про старосту, яке за</w:t>
      </w:r>
      <w:r w:rsidR="002C5D50" w:rsidRPr="009D758F">
        <w:rPr>
          <w:rFonts w:ascii="Times New Roman" w:hAnsi="Times New Roman" w:cs="Times New Roman"/>
          <w:sz w:val="28"/>
          <w:szCs w:val="28"/>
        </w:rPr>
        <w:t xml:space="preserve">тверджується рішенням </w:t>
      </w:r>
      <w:r w:rsidR="002C5D50"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58BBCD1E" w14:textId="77777777" w:rsidR="001F2F84" w:rsidRPr="009D758F" w:rsidRDefault="001F2F84" w:rsidP="00010600">
      <w:pPr>
        <w:spacing w:line="240" w:lineRule="auto"/>
        <w:ind w:left="1440" w:right="10"/>
        <w:jc w:val="both"/>
        <w:rPr>
          <w:rFonts w:ascii="Times New Roman" w:hAnsi="Times New Roman" w:cs="Times New Roman"/>
          <w:b/>
          <w:sz w:val="28"/>
          <w:szCs w:val="28"/>
        </w:rPr>
      </w:pPr>
    </w:p>
    <w:p w14:paraId="37B8DB08" w14:textId="1C253324" w:rsidR="001F2F84" w:rsidRPr="009D758F" w:rsidRDefault="00010600" w:rsidP="00010600">
      <w:pPr>
        <w:spacing w:line="240" w:lineRule="auto"/>
        <w:ind w:left="-708" w:right="10" w:firstLine="566"/>
        <w:rPr>
          <w:rFonts w:ascii="Times New Roman" w:hAnsi="Times New Roman" w:cs="Times New Roman"/>
          <w:b/>
          <w:sz w:val="28"/>
          <w:szCs w:val="28"/>
        </w:rPr>
      </w:pPr>
      <w:r>
        <w:rPr>
          <w:rFonts w:ascii="Times New Roman" w:hAnsi="Times New Roman" w:cs="Times New Roman"/>
          <w:b/>
          <w:sz w:val="28"/>
          <w:szCs w:val="28"/>
          <w:lang w:val="uk-UA"/>
        </w:rPr>
        <w:t xml:space="preserve">                                                 </w:t>
      </w:r>
      <w:r w:rsidR="00C57F7F" w:rsidRPr="009D758F">
        <w:rPr>
          <w:rFonts w:ascii="Times New Roman" w:hAnsi="Times New Roman" w:cs="Times New Roman"/>
          <w:b/>
          <w:sz w:val="28"/>
          <w:szCs w:val="28"/>
        </w:rPr>
        <w:t>Розділ ІІІ.</w:t>
      </w:r>
    </w:p>
    <w:p w14:paraId="49B7814C" w14:textId="4356F120"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ПРАВА, ОБОВ’ЯЗ</w:t>
      </w:r>
      <w:r w:rsidR="00B70893" w:rsidRPr="009D758F">
        <w:rPr>
          <w:rFonts w:ascii="Times New Roman" w:hAnsi="Times New Roman" w:cs="Times New Roman"/>
          <w:b/>
          <w:sz w:val="28"/>
          <w:szCs w:val="28"/>
        </w:rPr>
        <w:t xml:space="preserve">КИ, ГАРАНТІЇ ПРАВ ЖИТЕЛІВ </w:t>
      </w:r>
      <w:r w:rsidR="00B70893" w:rsidRPr="009D758F">
        <w:rPr>
          <w:rFonts w:ascii="Times New Roman" w:hAnsi="Times New Roman" w:cs="Times New Roman"/>
          <w:b/>
          <w:sz w:val="28"/>
          <w:szCs w:val="28"/>
          <w:lang w:val="uk-UA"/>
        </w:rPr>
        <w:t>ДИКАНСЬКОЇ СЕЛИЩНОЇ</w:t>
      </w:r>
      <w:r w:rsidRPr="009D758F">
        <w:rPr>
          <w:rFonts w:ascii="Times New Roman" w:hAnsi="Times New Roman" w:cs="Times New Roman"/>
          <w:b/>
          <w:sz w:val="28"/>
          <w:szCs w:val="28"/>
        </w:rPr>
        <w:t xml:space="preserve"> ТЕРИТОРІАЛЬНОЇ ГРОМАДИ У ВИРІШЕННІ ПИТАНЬ МІСЦЕВОГО ЗНАЧЕННЯ</w:t>
      </w:r>
    </w:p>
    <w:p w14:paraId="1FE80DB6"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2462D570" w14:textId="698868F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w:t>
      </w:r>
      <w:r w:rsidRPr="009D758F">
        <w:rPr>
          <w:rFonts w:ascii="Times New Roman" w:hAnsi="Times New Roman" w:cs="Times New Roman"/>
          <w:sz w:val="28"/>
          <w:szCs w:val="28"/>
        </w:rPr>
        <w:t xml:space="preserve"> </w:t>
      </w:r>
      <w:r w:rsidRPr="009D758F">
        <w:rPr>
          <w:rFonts w:ascii="Times New Roman" w:hAnsi="Times New Roman" w:cs="Times New Roman"/>
          <w:b/>
          <w:sz w:val="28"/>
          <w:szCs w:val="28"/>
        </w:rPr>
        <w:t xml:space="preserve">12. </w:t>
      </w:r>
      <w:r w:rsidR="00B70893" w:rsidRPr="009D758F">
        <w:rPr>
          <w:rFonts w:ascii="Times New Roman" w:hAnsi="Times New Roman" w:cs="Times New Roman"/>
          <w:sz w:val="28"/>
          <w:szCs w:val="28"/>
        </w:rPr>
        <w:t xml:space="preserve">Права жителів </w:t>
      </w:r>
      <w:r w:rsidR="00B7089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на участь у вирішенні питань місцевого значення</w:t>
      </w:r>
      <w:r w:rsidR="00FF7E2B" w:rsidRPr="009D758F">
        <w:rPr>
          <w:rFonts w:ascii="Times New Roman" w:hAnsi="Times New Roman" w:cs="Times New Roman"/>
          <w:sz w:val="28"/>
          <w:szCs w:val="28"/>
          <w:lang w:val="uk-UA"/>
        </w:rPr>
        <w:t>.</w:t>
      </w:r>
      <w:r w:rsidRPr="009D758F">
        <w:rPr>
          <w:rFonts w:ascii="Times New Roman" w:hAnsi="Times New Roman" w:cs="Times New Roman"/>
          <w:sz w:val="28"/>
          <w:szCs w:val="28"/>
        </w:rPr>
        <w:t xml:space="preserve"> </w:t>
      </w:r>
    </w:p>
    <w:p w14:paraId="4A7B5560" w14:textId="58F2A889" w:rsidR="001F2F84" w:rsidRPr="009D758F" w:rsidRDefault="00B70893"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1. Жителям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гарантується право участі у вирішенні всіх питань місцевого значення в</w:t>
      </w:r>
      <w:r w:rsidR="00C57F7F" w:rsidRPr="009D758F">
        <w:rPr>
          <w:rFonts w:ascii="Times New Roman" w:hAnsi="Times New Roman" w:cs="Times New Roman"/>
          <w:sz w:val="28"/>
          <w:szCs w:val="28"/>
          <w:highlight w:val="white"/>
        </w:rPr>
        <w:t xml:space="preserve">ідповідно до Конституції </w:t>
      </w:r>
      <w:r w:rsidR="00C57F7F" w:rsidRPr="009D758F">
        <w:rPr>
          <w:rFonts w:ascii="Times New Roman" w:hAnsi="Times New Roman" w:cs="Times New Roman"/>
          <w:sz w:val="28"/>
          <w:szCs w:val="28"/>
        </w:rPr>
        <w:t>України і законів України, як безпосередньо, так і через органи місцевого сам</w:t>
      </w:r>
      <w:r w:rsidR="00C57F7F" w:rsidRPr="009D758F">
        <w:rPr>
          <w:rFonts w:ascii="Times New Roman" w:hAnsi="Times New Roman" w:cs="Times New Roman"/>
          <w:sz w:val="28"/>
          <w:szCs w:val="28"/>
          <w:highlight w:val="white"/>
        </w:rPr>
        <w:t>оврядування.</w:t>
      </w:r>
    </w:p>
    <w:p w14:paraId="78872701" w14:textId="597BE2AA"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До питань місцевого значення належать передусім ті, які пов'язані </w:t>
      </w:r>
      <w:r w:rsidR="00B70893" w:rsidRPr="009D758F">
        <w:rPr>
          <w:rFonts w:ascii="Times New Roman" w:hAnsi="Times New Roman" w:cs="Times New Roman"/>
          <w:sz w:val="28"/>
          <w:szCs w:val="28"/>
          <w:highlight w:val="white"/>
        </w:rPr>
        <w:t>з життєдіяльністю територіальної</w:t>
      </w:r>
      <w:r w:rsidRPr="009D758F">
        <w:rPr>
          <w:rFonts w:ascii="Times New Roman" w:hAnsi="Times New Roman" w:cs="Times New Roman"/>
          <w:sz w:val="28"/>
          <w:szCs w:val="28"/>
          <w:highlight w:val="white"/>
        </w:rPr>
        <w:t xml:space="preserve"> громад</w:t>
      </w:r>
      <w:r w:rsidR="00B70893" w:rsidRPr="009D758F">
        <w:rPr>
          <w:rFonts w:ascii="Times New Roman" w:hAnsi="Times New Roman" w:cs="Times New Roman"/>
          <w:sz w:val="28"/>
          <w:szCs w:val="28"/>
          <w:highlight w:val="white"/>
          <w:lang w:val="uk-UA"/>
        </w:rPr>
        <w:t>и</w:t>
      </w:r>
      <w:r w:rsidRPr="009D758F">
        <w:rPr>
          <w:rFonts w:ascii="Times New Roman" w:hAnsi="Times New Roman" w:cs="Times New Roman"/>
          <w:sz w:val="28"/>
          <w:szCs w:val="28"/>
          <w:highlight w:val="white"/>
        </w:rPr>
        <w:t xml:space="preserve"> і перелік яких визначено у Конституції і законах України.</w:t>
      </w:r>
    </w:p>
    <w:p w14:paraId="617F4726" w14:textId="2AA40998"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2. Право на участь у місцевому самоврядуванні забе</w:t>
      </w:r>
      <w:r w:rsidR="00565B47" w:rsidRPr="009D758F">
        <w:rPr>
          <w:rFonts w:ascii="Times New Roman" w:hAnsi="Times New Roman" w:cs="Times New Roman"/>
          <w:sz w:val="28"/>
          <w:szCs w:val="28"/>
          <w:highlight w:val="white"/>
        </w:rPr>
        <w:t xml:space="preserve">зпечується кожному жителю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 незалежно від раси, кольору шкіри, політичних, релігійних та інших переконань, статі, етнічного, соціального та майнового стану, терміну проживання на </w:t>
      </w:r>
      <w:r w:rsidR="007B1DF7" w:rsidRPr="009D758F">
        <w:rPr>
          <w:rFonts w:ascii="Times New Roman" w:hAnsi="Times New Roman" w:cs="Times New Roman"/>
          <w:sz w:val="28"/>
          <w:szCs w:val="28"/>
          <w:highlight w:val="white"/>
        </w:rPr>
        <w:t>території територіальної громади</w:t>
      </w:r>
      <w:r w:rsidRPr="009D758F">
        <w:rPr>
          <w:rFonts w:ascii="Times New Roman" w:hAnsi="Times New Roman" w:cs="Times New Roman"/>
          <w:sz w:val="28"/>
          <w:szCs w:val="28"/>
          <w:highlight w:val="white"/>
        </w:rPr>
        <w:t xml:space="preserve">, </w:t>
      </w:r>
      <w:proofErr w:type="spellStart"/>
      <w:r w:rsidRPr="009D758F">
        <w:rPr>
          <w:rFonts w:ascii="Times New Roman" w:hAnsi="Times New Roman" w:cs="Times New Roman"/>
          <w:sz w:val="28"/>
          <w:szCs w:val="28"/>
          <w:highlight w:val="white"/>
        </w:rPr>
        <w:t>мовної</w:t>
      </w:r>
      <w:proofErr w:type="spellEnd"/>
      <w:r w:rsidRPr="009D758F">
        <w:rPr>
          <w:rFonts w:ascii="Times New Roman" w:hAnsi="Times New Roman" w:cs="Times New Roman"/>
          <w:sz w:val="28"/>
          <w:szCs w:val="28"/>
          <w:highlight w:val="white"/>
        </w:rPr>
        <w:t xml:space="preserve"> або інших ознак.</w:t>
      </w:r>
    </w:p>
    <w:p w14:paraId="30703782" w14:textId="77777777"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3. Цей Статут, інші акти органів та посадових осіб місцевого самоврядування не можуть обмежувати встановлених Конституцією України та законами України прав і свобод людини і громадянина.</w:t>
      </w:r>
    </w:p>
    <w:p w14:paraId="2BDD70F4" w14:textId="226A4EAD" w:rsidR="001F2F84" w:rsidRPr="009D758F" w:rsidRDefault="00565B47"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4. Жителі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з метою реалізації права на вирішення питань місцевого значення мають право:</w:t>
      </w:r>
    </w:p>
    <w:p w14:paraId="4BDD8F11"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 обирати і бути обраними в органи місцевого самоврядування;</w:t>
      </w:r>
    </w:p>
    <w:p w14:paraId="0C604AFE" w14:textId="04683FE9"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2) брати участь у місцевому референдумі та</w:t>
      </w:r>
      <w:r w:rsidR="00565B47" w:rsidRPr="009D758F">
        <w:rPr>
          <w:rFonts w:ascii="Times New Roman" w:hAnsi="Times New Roman" w:cs="Times New Roman"/>
          <w:sz w:val="28"/>
          <w:szCs w:val="28"/>
          <w:highlight w:val="white"/>
        </w:rPr>
        <w:t xml:space="preserve"> загальних зборах жителів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w:t>
      </w:r>
    </w:p>
    <w:p w14:paraId="09D9C7A6"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3) ініціювати розгляд в органах місцевого самоврядування громади (в порядку місцевої ініціативи) будь-якого питання, віднесеного до відання місцевого самоврядування;</w:t>
      </w:r>
    </w:p>
    <w:p w14:paraId="0A855992" w14:textId="656A1E4D"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lang w:val="uk-UA"/>
        </w:rPr>
      </w:pPr>
      <w:r w:rsidRPr="009D758F">
        <w:rPr>
          <w:rFonts w:ascii="Times New Roman" w:hAnsi="Times New Roman" w:cs="Times New Roman"/>
          <w:sz w:val="28"/>
          <w:szCs w:val="28"/>
          <w:highlight w:val="white"/>
        </w:rPr>
        <w:t>4) ініцію</w:t>
      </w:r>
      <w:r w:rsidR="00565B47" w:rsidRPr="009D758F">
        <w:rPr>
          <w:rFonts w:ascii="Times New Roman" w:hAnsi="Times New Roman" w:cs="Times New Roman"/>
          <w:sz w:val="28"/>
          <w:szCs w:val="28"/>
          <w:highlight w:val="white"/>
        </w:rPr>
        <w:t xml:space="preserve">вати зустріч з депутатами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та посадовими особами місцевого самоврядування, під час яких заслуховувати їх, порушувати питання та вносити пропозиції щодо питань місцевого значення, що належать до відання місцевого самоврядування </w:t>
      </w:r>
      <w:r w:rsidR="00565B47" w:rsidRPr="009D758F">
        <w:rPr>
          <w:rFonts w:ascii="Times New Roman" w:hAnsi="Times New Roman" w:cs="Times New Roman"/>
          <w:sz w:val="28"/>
          <w:szCs w:val="28"/>
          <w:highlight w:val="white"/>
        </w:rPr>
        <w:t>(проводити громадські слухання)</w:t>
      </w:r>
      <w:r w:rsidR="00565B47" w:rsidRPr="009D758F">
        <w:rPr>
          <w:rFonts w:ascii="Times New Roman" w:hAnsi="Times New Roman" w:cs="Times New Roman"/>
          <w:sz w:val="28"/>
          <w:szCs w:val="28"/>
          <w:highlight w:val="white"/>
          <w:lang w:val="uk-UA"/>
        </w:rPr>
        <w:t>;</w:t>
      </w:r>
    </w:p>
    <w:p w14:paraId="35891030"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5) брати участь у формуванні бюджету, зокрема громадського;</w:t>
      </w:r>
    </w:p>
    <w:p w14:paraId="13862EF1"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lastRenderedPageBreak/>
        <w:t>6) брати участь в роботі комісій, робочих груп, консультативно-дорадчих органів при органах місцевого самоврядування;</w:t>
      </w:r>
    </w:p>
    <w:p w14:paraId="75169B8F" w14:textId="31B7F932"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7) бути присутніми та виступати на відкритих засіданнях колегіальних органів м</w:t>
      </w:r>
      <w:r w:rsidR="00565B47" w:rsidRPr="009D758F">
        <w:rPr>
          <w:rFonts w:ascii="Times New Roman" w:hAnsi="Times New Roman" w:cs="Times New Roman"/>
          <w:sz w:val="28"/>
          <w:szCs w:val="28"/>
          <w:highlight w:val="white"/>
        </w:rPr>
        <w:t xml:space="preserve">ісцевого самоврядування в </w:t>
      </w:r>
      <w:r w:rsidR="00565B47" w:rsidRPr="009D758F">
        <w:rPr>
          <w:rFonts w:ascii="Times New Roman" w:hAnsi="Times New Roman" w:cs="Times New Roman"/>
          <w:sz w:val="28"/>
          <w:szCs w:val="28"/>
          <w:highlight w:val="white"/>
          <w:lang w:val="uk-UA"/>
        </w:rPr>
        <w:t>Диканській селищній</w:t>
      </w:r>
      <w:r w:rsidRPr="009D758F">
        <w:rPr>
          <w:rFonts w:ascii="Times New Roman" w:hAnsi="Times New Roman" w:cs="Times New Roman"/>
          <w:sz w:val="28"/>
          <w:szCs w:val="28"/>
          <w:highlight w:val="white"/>
        </w:rPr>
        <w:t xml:space="preserve"> територіальній громаді;</w:t>
      </w:r>
    </w:p>
    <w:p w14:paraId="577BEE76"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8) брати участь у проведенні громадської експертизи та здійсненні контролю за діяльністю органів і посадових осіб місцевого самоврядування у встановлених законом і цим Статутом формах; </w:t>
      </w:r>
    </w:p>
    <w:p w14:paraId="41DD101C"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9) одержувати повну і достовірну інформацію про діяльність органів і посадових осіб місцевого самоврядування, знайомитися, у встановленому порядку, з документами й іншими матеріалами органів місцевого самоврядування;</w:t>
      </w:r>
    </w:p>
    <w:p w14:paraId="5550DAC6"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10) брати участь у створенні та діяльності органів самоорганізації населення;</w:t>
      </w:r>
    </w:p>
    <w:p w14:paraId="20F52222" w14:textId="48F50C90"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11) входити до складу наглядових рад, або інших контрольно-наглядових органів юридичних осіб, за</w:t>
      </w:r>
      <w:r w:rsidR="00565B47" w:rsidRPr="009D758F">
        <w:rPr>
          <w:rFonts w:ascii="Times New Roman" w:hAnsi="Times New Roman" w:cs="Times New Roman"/>
          <w:sz w:val="28"/>
          <w:szCs w:val="28"/>
        </w:rPr>
        <w:t xml:space="preserve">сновниками яких є </w:t>
      </w:r>
      <w:r w:rsidR="00565B47"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у порядку та спосіб визначений законом;</w:t>
      </w:r>
    </w:p>
    <w:p w14:paraId="4D7F45E0"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12) доступу до служби в органах місцевого самоврядування;</w:t>
      </w:r>
    </w:p>
    <w:p w14:paraId="2B7AFB95"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13) направляти індивідуальні та колективні звернення (скарги, заяви, пропозиції, електронні петиції) в органи та посадовим особам місцевого самоврядування і одержувати на них відповіді у встановлені законом терміни;</w:t>
      </w:r>
    </w:p>
    <w:p w14:paraId="5FC552F5"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14) на особистий прийом посадовими особами органів місцевого самоврядування та депутатами;</w:t>
      </w:r>
    </w:p>
    <w:p w14:paraId="6A0228B8" w14:textId="15CB02CF"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15) ознайомлю</w:t>
      </w:r>
      <w:r w:rsidR="00565B47" w:rsidRPr="009D758F">
        <w:rPr>
          <w:rFonts w:ascii="Times New Roman" w:hAnsi="Times New Roman" w:cs="Times New Roman"/>
          <w:sz w:val="28"/>
          <w:szCs w:val="28"/>
          <w:highlight w:val="white"/>
        </w:rPr>
        <w:t xml:space="preserve">ватися з </w:t>
      </w:r>
      <w:proofErr w:type="spellStart"/>
      <w:r w:rsidR="00565B47" w:rsidRPr="009D758F">
        <w:rPr>
          <w:rFonts w:ascii="Times New Roman" w:hAnsi="Times New Roman" w:cs="Times New Roman"/>
          <w:sz w:val="28"/>
          <w:szCs w:val="28"/>
          <w:highlight w:val="white"/>
        </w:rPr>
        <w:t>проєктами</w:t>
      </w:r>
      <w:proofErr w:type="spellEnd"/>
      <w:r w:rsidR="00565B47" w:rsidRPr="009D758F">
        <w:rPr>
          <w:rFonts w:ascii="Times New Roman" w:hAnsi="Times New Roman" w:cs="Times New Roman"/>
          <w:sz w:val="28"/>
          <w:szCs w:val="28"/>
          <w:highlight w:val="white"/>
        </w:rPr>
        <w:t xml:space="preserve"> актів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та її виконавчого комітету, порядком денним та протоколами їх засідань;</w:t>
      </w:r>
    </w:p>
    <w:p w14:paraId="25C6DBD9"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16) вносити пропозиції про перегляд чинних правових актів органів і посадових осіб місцевого самоврядування, що суперечать Конституції України і законам України;</w:t>
      </w:r>
    </w:p>
    <w:p w14:paraId="13AEB970"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17) брати участь в розробці (або вносити пропозиції до </w:t>
      </w:r>
      <w:proofErr w:type="spellStart"/>
      <w:r w:rsidRPr="009D758F">
        <w:rPr>
          <w:rFonts w:ascii="Times New Roman" w:hAnsi="Times New Roman" w:cs="Times New Roman"/>
          <w:sz w:val="28"/>
          <w:szCs w:val="28"/>
          <w:highlight w:val="white"/>
        </w:rPr>
        <w:t>проєктів</w:t>
      </w:r>
      <w:proofErr w:type="spellEnd"/>
      <w:r w:rsidRPr="009D758F">
        <w:rPr>
          <w:rFonts w:ascii="Times New Roman" w:hAnsi="Times New Roman" w:cs="Times New Roman"/>
          <w:sz w:val="28"/>
          <w:szCs w:val="28"/>
          <w:highlight w:val="white"/>
        </w:rPr>
        <w:t>) регуляторних актів, планувальної та містобудівної документації;</w:t>
      </w:r>
    </w:p>
    <w:p w14:paraId="4E2C32FB"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18) одержувати копії актів органів і посадових осіб місцевого самоврядування;</w:t>
      </w:r>
    </w:p>
    <w:p w14:paraId="4C95933A"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19) ознайомлюватися з архівними матеріалами у встановленому законодавством порядку;</w:t>
      </w:r>
    </w:p>
    <w:p w14:paraId="60CC856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20) на оскарження рішень, дій чи бездіяльності органів та посадових осіб місцевого самоврядування;</w:t>
      </w:r>
    </w:p>
    <w:p w14:paraId="135D633D"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21) інші права, визначені цим Статутом та законодавством України.</w:t>
      </w:r>
    </w:p>
    <w:p w14:paraId="00B4C9FF" w14:textId="77777777" w:rsidR="001F2F84" w:rsidRPr="009D758F" w:rsidRDefault="001F2F84" w:rsidP="00010600">
      <w:pPr>
        <w:spacing w:line="240" w:lineRule="auto"/>
        <w:ind w:left="-708" w:right="10" w:firstLine="566"/>
        <w:jc w:val="both"/>
        <w:rPr>
          <w:rFonts w:ascii="Times New Roman" w:hAnsi="Times New Roman" w:cs="Times New Roman"/>
          <w:sz w:val="28"/>
          <w:szCs w:val="28"/>
          <w:highlight w:val="white"/>
        </w:rPr>
      </w:pPr>
    </w:p>
    <w:p w14:paraId="32B5DCE8" w14:textId="4B737B5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13.</w:t>
      </w:r>
      <w:r w:rsidR="00565B47" w:rsidRPr="009D758F">
        <w:rPr>
          <w:rFonts w:ascii="Times New Roman" w:hAnsi="Times New Roman" w:cs="Times New Roman"/>
          <w:sz w:val="28"/>
          <w:szCs w:val="28"/>
        </w:rPr>
        <w:t xml:space="preserve"> Обов’язки жителів </w:t>
      </w:r>
      <w:r w:rsidR="00565B47"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r w:rsidR="00565B47" w:rsidRPr="009D758F">
        <w:rPr>
          <w:rFonts w:ascii="Times New Roman" w:hAnsi="Times New Roman" w:cs="Times New Roman"/>
          <w:sz w:val="28"/>
          <w:szCs w:val="28"/>
          <w:lang w:val="uk-UA"/>
        </w:rPr>
        <w:t>.</w:t>
      </w:r>
      <w:r w:rsidRPr="009D758F">
        <w:rPr>
          <w:rFonts w:ascii="Times New Roman" w:hAnsi="Times New Roman" w:cs="Times New Roman"/>
          <w:sz w:val="28"/>
          <w:szCs w:val="28"/>
        </w:rPr>
        <w:t xml:space="preserve"> </w:t>
      </w:r>
    </w:p>
    <w:p w14:paraId="43023BB7" w14:textId="22D8798D" w:rsidR="001F2F84" w:rsidRPr="009D758F" w:rsidRDefault="00565B47" w:rsidP="00010600">
      <w:pPr>
        <w:numPr>
          <w:ilvl w:val="0"/>
          <w:numId w:val="5"/>
        </w:num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Основні обов’язки жителів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передбачені Конституцією України та законами </w:t>
      </w:r>
      <w:r w:rsidRPr="009D758F">
        <w:rPr>
          <w:rFonts w:ascii="Times New Roman" w:hAnsi="Times New Roman" w:cs="Times New Roman"/>
          <w:sz w:val="28"/>
          <w:szCs w:val="28"/>
          <w:highlight w:val="white"/>
        </w:rPr>
        <w:t xml:space="preserve">України. Крім того жителі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зобов'язані:</w:t>
      </w:r>
    </w:p>
    <w:p w14:paraId="38BD3FF6" w14:textId="77777777" w:rsidR="001F2F84" w:rsidRPr="009D758F" w:rsidRDefault="00C57F7F"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зберігати та розвивати традиції, звичаї громади та населених пунктів, їхні самобутність, історію та культуру;</w:t>
      </w:r>
    </w:p>
    <w:p w14:paraId="23D1E4A2" w14:textId="41C291E3" w:rsidR="001F2F84" w:rsidRPr="009D758F" w:rsidRDefault="00C57F7F"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проявляти повагу до гідності кожної людини, толерантно ставитись до всіх жи</w:t>
      </w:r>
      <w:r w:rsidR="00565B47" w:rsidRPr="009D758F">
        <w:rPr>
          <w:rFonts w:ascii="Times New Roman" w:hAnsi="Times New Roman" w:cs="Times New Roman"/>
          <w:sz w:val="28"/>
          <w:szCs w:val="28"/>
          <w:highlight w:val="white"/>
        </w:rPr>
        <w:t xml:space="preserve">телів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громади незалежно від їхніх віросповідання, традицій, історії, національної та/або етнічної самобутності, </w:t>
      </w:r>
      <w:r w:rsidRPr="009D758F">
        <w:rPr>
          <w:rFonts w:ascii="Times New Roman" w:hAnsi="Times New Roman" w:cs="Times New Roman"/>
          <w:sz w:val="28"/>
          <w:szCs w:val="28"/>
        </w:rPr>
        <w:t xml:space="preserve">політичної </w:t>
      </w:r>
      <w:r w:rsidRPr="009D758F">
        <w:rPr>
          <w:rFonts w:ascii="Times New Roman" w:hAnsi="Times New Roman" w:cs="Times New Roman"/>
          <w:sz w:val="28"/>
          <w:szCs w:val="28"/>
        </w:rPr>
        <w:lastRenderedPageBreak/>
        <w:t>приналежності</w:t>
      </w:r>
      <w:r w:rsidRPr="009D758F">
        <w:rPr>
          <w:rFonts w:ascii="Times New Roman" w:hAnsi="Times New Roman" w:cs="Times New Roman"/>
          <w:sz w:val="28"/>
          <w:szCs w:val="28"/>
          <w:highlight w:val="white"/>
        </w:rPr>
        <w:t xml:space="preserve"> осіб та/або груп осіб, сприяти забезпеченню рівності прав і свобод інших осіб та/або груп осіб, які проживають чи на інших законних підс</w:t>
      </w:r>
      <w:r w:rsidR="00565B47" w:rsidRPr="009D758F">
        <w:rPr>
          <w:rFonts w:ascii="Times New Roman" w:hAnsi="Times New Roman" w:cs="Times New Roman"/>
          <w:sz w:val="28"/>
          <w:szCs w:val="28"/>
          <w:highlight w:val="white"/>
        </w:rPr>
        <w:t xml:space="preserve">тавах перебувають у межах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w:t>
      </w:r>
    </w:p>
    <w:p w14:paraId="285F2030" w14:textId="5AE9B9F6" w:rsidR="001F2F84" w:rsidRPr="009D758F" w:rsidRDefault="00C57F7F"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не порушувати прав та свобод інши</w:t>
      </w:r>
      <w:r w:rsidR="00565B47" w:rsidRPr="009D758F">
        <w:rPr>
          <w:rFonts w:ascii="Times New Roman" w:hAnsi="Times New Roman" w:cs="Times New Roman"/>
          <w:sz w:val="28"/>
          <w:szCs w:val="28"/>
          <w:highlight w:val="white"/>
        </w:rPr>
        <w:t xml:space="preserve">х осіб, а також інтересів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 зокрема при реалізації своїх прав;</w:t>
      </w:r>
    </w:p>
    <w:p w14:paraId="32F39249" w14:textId="77777777" w:rsidR="001F2F84" w:rsidRPr="009D758F" w:rsidRDefault="00C57F7F"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сприяти сталому розвитку громади та її населених пунктів;</w:t>
      </w:r>
    </w:p>
    <w:p w14:paraId="38F14B11" w14:textId="1EC4A53B" w:rsidR="001F2F84" w:rsidRPr="009D758F" w:rsidRDefault="00C57F7F"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шанобливо та </w:t>
      </w:r>
      <w:proofErr w:type="spellStart"/>
      <w:r w:rsidRPr="009D758F">
        <w:rPr>
          <w:rFonts w:ascii="Times New Roman" w:hAnsi="Times New Roman" w:cs="Times New Roman"/>
          <w:sz w:val="28"/>
          <w:szCs w:val="28"/>
          <w:highlight w:val="white"/>
        </w:rPr>
        <w:t>ощадливо</w:t>
      </w:r>
      <w:proofErr w:type="spellEnd"/>
      <w:r w:rsidRPr="009D758F">
        <w:rPr>
          <w:rFonts w:ascii="Times New Roman" w:hAnsi="Times New Roman" w:cs="Times New Roman"/>
          <w:sz w:val="28"/>
          <w:szCs w:val="28"/>
          <w:highlight w:val="white"/>
        </w:rPr>
        <w:t xml:space="preserve"> ставитися до об’єктів інфраструктури та історико-культурної спадщини громади, іншого майна, землі, природних ресурсів, а також об’єктів спільної власності тери</w:t>
      </w:r>
      <w:r w:rsidR="00565B47" w:rsidRPr="009D758F">
        <w:rPr>
          <w:rFonts w:ascii="Times New Roman" w:hAnsi="Times New Roman" w:cs="Times New Roman"/>
          <w:sz w:val="28"/>
          <w:szCs w:val="28"/>
          <w:highlight w:val="white"/>
        </w:rPr>
        <w:t xml:space="preserve">торіальних громад </w:t>
      </w:r>
      <w:r w:rsidR="00565B47" w:rsidRPr="009D758F">
        <w:rPr>
          <w:rFonts w:ascii="Times New Roman" w:hAnsi="Times New Roman" w:cs="Times New Roman"/>
          <w:sz w:val="28"/>
          <w:szCs w:val="28"/>
          <w:highlight w:val="white"/>
          <w:lang w:val="uk-UA"/>
        </w:rPr>
        <w:t>Полтавського</w:t>
      </w:r>
      <w:r w:rsidR="00565B47" w:rsidRPr="009D758F">
        <w:rPr>
          <w:rFonts w:ascii="Times New Roman" w:hAnsi="Times New Roman" w:cs="Times New Roman"/>
          <w:sz w:val="28"/>
          <w:szCs w:val="28"/>
          <w:highlight w:val="white"/>
        </w:rPr>
        <w:t xml:space="preserve"> району та </w:t>
      </w:r>
      <w:r w:rsidR="00565B47" w:rsidRPr="009D758F">
        <w:rPr>
          <w:rFonts w:ascii="Times New Roman" w:hAnsi="Times New Roman" w:cs="Times New Roman"/>
          <w:sz w:val="28"/>
          <w:szCs w:val="28"/>
          <w:highlight w:val="white"/>
          <w:lang w:val="uk-UA"/>
        </w:rPr>
        <w:t>Полтавської</w:t>
      </w:r>
      <w:r w:rsidRPr="009D758F">
        <w:rPr>
          <w:rFonts w:ascii="Times New Roman" w:hAnsi="Times New Roman" w:cs="Times New Roman"/>
          <w:sz w:val="28"/>
          <w:szCs w:val="28"/>
          <w:highlight w:val="white"/>
        </w:rPr>
        <w:t xml:space="preserve"> обла</w:t>
      </w:r>
      <w:r w:rsidR="00565B47" w:rsidRPr="009D758F">
        <w:rPr>
          <w:rFonts w:ascii="Times New Roman" w:hAnsi="Times New Roman" w:cs="Times New Roman"/>
          <w:sz w:val="28"/>
          <w:szCs w:val="28"/>
          <w:highlight w:val="white"/>
        </w:rPr>
        <w:t xml:space="preserve">сті, розташованих у межах </w:t>
      </w:r>
      <w:r w:rsidR="00565B47"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w:t>
      </w:r>
    </w:p>
    <w:p w14:paraId="04CDBC76" w14:textId="22D988C6" w:rsidR="001F2F84" w:rsidRPr="009D758F" w:rsidRDefault="00565B47" w:rsidP="00010600">
      <w:pPr>
        <w:numPr>
          <w:ilvl w:val="0"/>
          <w:numId w:val="3"/>
        </w:num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використовувати символіку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 за її призначенням та відповідно до вс</w:t>
      </w:r>
      <w:r w:rsidR="00A07E1A" w:rsidRPr="009D758F">
        <w:rPr>
          <w:rFonts w:ascii="Times New Roman" w:hAnsi="Times New Roman" w:cs="Times New Roman"/>
          <w:sz w:val="28"/>
          <w:szCs w:val="28"/>
          <w:highlight w:val="white"/>
        </w:rPr>
        <w:t xml:space="preserve">тановленого </w:t>
      </w:r>
      <w:r w:rsidR="00A07E1A" w:rsidRPr="009D758F">
        <w:rPr>
          <w:rFonts w:ascii="Times New Roman" w:hAnsi="Times New Roman" w:cs="Times New Roman"/>
          <w:sz w:val="28"/>
          <w:szCs w:val="28"/>
          <w:highlight w:val="white"/>
          <w:lang w:val="uk-UA"/>
        </w:rPr>
        <w:t>Диканською селищною</w:t>
      </w:r>
      <w:r w:rsidR="00C57F7F" w:rsidRPr="009D758F">
        <w:rPr>
          <w:rFonts w:ascii="Times New Roman" w:hAnsi="Times New Roman" w:cs="Times New Roman"/>
          <w:sz w:val="28"/>
          <w:szCs w:val="28"/>
          <w:highlight w:val="white"/>
        </w:rPr>
        <w:t xml:space="preserve"> радою порядку.</w:t>
      </w:r>
    </w:p>
    <w:p w14:paraId="63C3A859" w14:textId="77777777" w:rsidR="001F2F84" w:rsidRPr="009D758F" w:rsidRDefault="001F2F84" w:rsidP="00010600">
      <w:pPr>
        <w:spacing w:line="240" w:lineRule="auto"/>
        <w:ind w:left="-708" w:right="10" w:firstLine="566"/>
        <w:jc w:val="both"/>
        <w:rPr>
          <w:rFonts w:ascii="Times New Roman" w:hAnsi="Times New Roman" w:cs="Times New Roman"/>
          <w:sz w:val="28"/>
          <w:szCs w:val="28"/>
          <w:highlight w:val="white"/>
        </w:rPr>
      </w:pPr>
    </w:p>
    <w:p w14:paraId="641E41FC" w14:textId="5F815E45" w:rsidR="001F2F84"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14. </w:t>
      </w:r>
      <w:r w:rsidR="00A07E1A" w:rsidRPr="009D758F">
        <w:rPr>
          <w:rFonts w:ascii="Times New Roman" w:hAnsi="Times New Roman" w:cs="Times New Roman"/>
          <w:sz w:val="28"/>
          <w:szCs w:val="28"/>
        </w:rPr>
        <w:t xml:space="preserve">Гарантії прав жителів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на участь у вирішенні питань місцевого значення</w:t>
      </w:r>
      <w:r w:rsidR="00A07E1A" w:rsidRPr="009D758F">
        <w:rPr>
          <w:rFonts w:ascii="Times New Roman" w:hAnsi="Times New Roman" w:cs="Times New Roman"/>
          <w:sz w:val="28"/>
          <w:szCs w:val="28"/>
          <w:lang w:val="uk-UA"/>
        </w:rPr>
        <w:t>.</w:t>
      </w:r>
    </w:p>
    <w:p w14:paraId="73E35318" w14:textId="4EE69F22" w:rsidR="001F2F84" w:rsidRDefault="00010600"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 xml:space="preserve">1. </w:t>
      </w:r>
      <w:r w:rsidR="00A07E1A"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рада, її виконавчі органи та  посадові особи місцевого</w:t>
      </w:r>
      <w:r w:rsidR="00A07E1A" w:rsidRPr="009D758F">
        <w:rPr>
          <w:rFonts w:ascii="Times New Roman" w:hAnsi="Times New Roman" w:cs="Times New Roman"/>
          <w:sz w:val="28"/>
          <w:szCs w:val="28"/>
        </w:rPr>
        <w:t xml:space="preserve"> самоврядування, депутати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у своїй діяльності зобов’язані надавати пріо</w:t>
      </w:r>
      <w:r w:rsidR="00A07E1A" w:rsidRPr="009D758F">
        <w:rPr>
          <w:rFonts w:ascii="Times New Roman" w:hAnsi="Times New Roman" w:cs="Times New Roman"/>
          <w:sz w:val="28"/>
          <w:szCs w:val="28"/>
        </w:rPr>
        <w:t xml:space="preserve">ритетне значення служінню </w:t>
      </w:r>
      <w:r w:rsidR="00A07E1A"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територіальній громаді та забезпеченню усім її жителям реальної можливості реалізувати їхні права та законні інтереси у межах, визначених Конституцією України та законами України.</w:t>
      </w:r>
    </w:p>
    <w:p w14:paraId="25681409" w14:textId="3E125498" w:rsidR="001F2F84" w:rsidRDefault="00010600" w:rsidP="00010600">
      <w:pPr>
        <w:spacing w:line="240" w:lineRule="auto"/>
        <w:ind w:left="-708" w:right="10" w:firstLine="566"/>
        <w:jc w:val="both"/>
        <w:rPr>
          <w:rFonts w:ascii="Times New Roman" w:hAnsi="Times New Roman" w:cs="Times New Roman"/>
          <w:sz w:val="28"/>
          <w:szCs w:val="28"/>
          <w:lang w:val="uk-UA"/>
        </w:rPr>
      </w:pPr>
      <w:r>
        <w:rPr>
          <w:rFonts w:ascii="Times New Roman" w:hAnsi="Times New Roman" w:cs="Times New Roman"/>
          <w:sz w:val="28"/>
          <w:szCs w:val="28"/>
          <w:highlight w:val="white"/>
          <w:lang w:val="uk-UA"/>
        </w:rPr>
        <w:t>2</w:t>
      </w:r>
      <w:r>
        <w:rPr>
          <w:rFonts w:ascii="Times New Roman" w:hAnsi="Times New Roman" w:cs="Times New Roman"/>
          <w:sz w:val="28"/>
          <w:szCs w:val="28"/>
          <w:lang w:val="uk-UA"/>
        </w:rPr>
        <w:t xml:space="preserve">. </w:t>
      </w:r>
      <w:r w:rsidR="00C57F7F" w:rsidRPr="009D758F">
        <w:rPr>
          <w:rFonts w:ascii="Times New Roman" w:hAnsi="Times New Roman" w:cs="Times New Roman"/>
          <w:sz w:val="28"/>
          <w:szCs w:val="28"/>
        </w:rPr>
        <w:t>Захист та реалізація прав і свобод людини та громадянина, які закріплені в Конституції України та законах України, визначають зміст і</w:t>
      </w:r>
      <w:r w:rsidR="00A07E1A" w:rsidRPr="009D758F">
        <w:rPr>
          <w:rFonts w:ascii="Times New Roman" w:hAnsi="Times New Roman" w:cs="Times New Roman"/>
          <w:sz w:val="28"/>
          <w:szCs w:val="28"/>
        </w:rPr>
        <w:t xml:space="preserve"> спрямованість діяльності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її виконавчих органів та посадових осіб. Їхні рішення та дії не можуть обмежувати чи порушувати встановлені Конституцією України та законами України права і свободи людини та громадянина.</w:t>
      </w:r>
    </w:p>
    <w:p w14:paraId="292DE28A" w14:textId="39B9ABEE" w:rsidR="001F2F84" w:rsidRPr="00010600" w:rsidRDefault="00010600" w:rsidP="00010600">
      <w:pPr>
        <w:spacing w:line="240" w:lineRule="auto"/>
        <w:ind w:left="-708" w:right="10" w:firstLine="566"/>
        <w:jc w:val="both"/>
        <w:rPr>
          <w:rFonts w:ascii="Times New Roman" w:hAnsi="Times New Roman" w:cs="Times New Roman"/>
          <w:sz w:val="28"/>
          <w:szCs w:val="28"/>
          <w:highlight w:val="white"/>
          <w:lang w:val="uk-UA"/>
        </w:rPr>
      </w:pPr>
      <w:r>
        <w:rPr>
          <w:rFonts w:ascii="Times New Roman" w:hAnsi="Times New Roman" w:cs="Times New Roman"/>
          <w:sz w:val="28"/>
          <w:szCs w:val="28"/>
          <w:lang w:val="uk-UA"/>
        </w:rPr>
        <w:t xml:space="preserve">3. </w:t>
      </w:r>
      <w:r w:rsidR="00A07E1A" w:rsidRPr="009D758F">
        <w:rPr>
          <w:rFonts w:ascii="Times New Roman" w:hAnsi="Times New Roman" w:cs="Times New Roman"/>
          <w:sz w:val="28"/>
          <w:szCs w:val="28"/>
        </w:rPr>
        <w:t xml:space="preserve">Жителям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гарантується право на участь у вирішенні всіх питань місцевого значення шляхом забезпечення гласності і прозорості в діяльності органів та посадових осіб міс</w:t>
      </w:r>
      <w:r w:rsidR="00A07E1A" w:rsidRPr="009D758F">
        <w:rPr>
          <w:rFonts w:ascii="Times New Roman" w:hAnsi="Times New Roman" w:cs="Times New Roman"/>
          <w:sz w:val="28"/>
          <w:szCs w:val="28"/>
        </w:rPr>
        <w:t xml:space="preserve">цевого самоврядування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та забезпечення ними належних умов для реалізації ф</w:t>
      </w:r>
      <w:r w:rsidR="00A07E1A" w:rsidRPr="009D758F">
        <w:rPr>
          <w:rFonts w:ascii="Times New Roman" w:hAnsi="Times New Roman" w:cs="Times New Roman"/>
          <w:sz w:val="28"/>
          <w:szCs w:val="28"/>
        </w:rPr>
        <w:t xml:space="preserve">орм безпосередньої участі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вирішенні питань місцевого значення, у порядку, визначеному Конституцією України, іншими законодавчими актами</w:t>
      </w:r>
      <w:r w:rsidR="00A07E1A" w:rsidRPr="009D758F">
        <w:rPr>
          <w:rFonts w:ascii="Times New Roman" w:hAnsi="Times New Roman" w:cs="Times New Roman"/>
          <w:sz w:val="28"/>
          <w:szCs w:val="28"/>
        </w:rPr>
        <w:t xml:space="preserve">, цим Статутом, рішеннями </w:t>
      </w:r>
      <w:r w:rsidR="00A07E1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її виконавчого комі</w:t>
      </w:r>
      <w:r w:rsidR="00A07E1A" w:rsidRPr="009D758F">
        <w:rPr>
          <w:rFonts w:ascii="Times New Roman" w:hAnsi="Times New Roman" w:cs="Times New Roman"/>
          <w:sz w:val="28"/>
          <w:szCs w:val="28"/>
        </w:rPr>
        <w:t xml:space="preserve">тету, розпорядженнями </w:t>
      </w:r>
      <w:r w:rsidR="00A07E1A"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w:t>
      </w:r>
    </w:p>
    <w:p w14:paraId="60589409" w14:textId="40B8F017" w:rsidR="001F2F84" w:rsidRPr="009D758F" w:rsidRDefault="00A07E1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Права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на участь у вирішенні питань місцевого значення гарантуються також обов'язком органів місцевого самоврядування та їхніх посадових осіб вчасно надавати відповідь на</w:t>
      </w:r>
      <w:r w:rsidRPr="009D758F">
        <w:rPr>
          <w:rFonts w:ascii="Times New Roman" w:hAnsi="Times New Roman" w:cs="Times New Roman"/>
          <w:sz w:val="28"/>
          <w:szCs w:val="28"/>
        </w:rPr>
        <w:t xml:space="preserve"> звернення жителів </w:t>
      </w:r>
      <w:r w:rsidRPr="009D758F">
        <w:rPr>
          <w:rFonts w:ascii="Times New Roman" w:hAnsi="Times New Roman" w:cs="Times New Roman"/>
          <w:sz w:val="28"/>
          <w:szCs w:val="28"/>
          <w:lang w:val="uk-UA"/>
        </w:rPr>
        <w:t>Диканської селищної територіальної</w:t>
      </w:r>
      <w:r w:rsidR="00C57F7F" w:rsidRPr="009D758F">
        <w:rPr>
          <w:rFonts w:ascii="Times New Roman" w:hAnsi="Times New Roman" w:cs="Times New Roman"/>
          <w:sz w:val="28"/>
          <w:szCs w:val="28"/>
        </w:rPr>
        <w:t xml:space="preserve"> громади та звітувати про свою роботу.</w:t>
      </w:r>
    </w:p>
    <w:p w14:paraId="4133F72F" w14:textId="77777777" w:rsidR="001F2F84" w:rsidRDefault="001F2F84" w:rsidP="00010600">
      <w:pPr>
        <w:spacing w:line="240" w:lineRule="auto"/>
        <w:ind w:left="-708" w:right="10" w:firstLine="566"/>
        <w:jc w:val="both"/>
        <w:rPr>
          <w:rFonts w:ascii="Times New Roman" w:hAnsi="Times New Roman" w:cs="Times New Roman"/>
          <w:sz w:val="28"/>
          <w:szCs w:val="28"/>
          <w:lang w:val="uk-UA"/>
        </w:rPr>
      </w:pPr>
    </w:p>
    <w:p w14:paraId="46DC5C5E" w14:textId="77777777" w:rsidR="00010600" w:rsidRPr="00010600" w:rsidRDefault="00010600" w:rsidP="00010600">
      <w:pPr>
        <w:spacing w:line="240" w:lineRule="auto"/>
        <w:ind w:left="-708" w:right="10" w:firstLine="566"/>
        <w:jc w:val="both"/>
        <w:rPr>
          <w:rFonts w:ascii="Times New Roman" w:hAnsi="Times New Roman" w:cs="Times New Roman"/>
          <w:sz w:val="28"/>
          <w:szCs w:val="28"/>
          <w:lang w:val="uk-UA"/>
        </w:rPr>
      </w:pPr>
    </w:p>
    <w:p w14:paraId="019E9EB8" w14:textId="59362EEA"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lastRenderedPageBreak/>
        <w:t>Розділ ІV.</w:t>
      </w:r>
    </w:p>
    <w:p w14:paraId="3D3BA7C0" w14:textId="383DEBF4"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ФО</w:t>
      </w:r>
      <w:r w:rsidR="00A07E1A" w:rsidRPr="009D758F">
        <w:rPr>
          <w:rFonts w:ascii="Times New Roman" w:hAnsi="Times New Roman" w:cs="Times New Roman"/>
          <w:b/>
          <w:sz w:val="28"/>
          <w:szCs w:val="28"/>
        </w:rPr>
        <w:t xml:space="preserve">РМИ БЕЗПОСЕРЕДНЬОЇ УЧАСТІ </w:t>
      </w:r>
      <w:r w:rsidR="00A07E1A" w:rsidRPr="009D758F">
        <w:rPr>
          <w:rFonts w:ascii="Times New Roman" w:hAnsi="Times New Roman" w:cs="Times New Roman"/>
          <w:b/>
          <w:sz w:val="28"/>
          <w:szCs w:val="28"/>
          <w:lang w:val="uk-UA"/>
        </w:rPr>
        <w:t>ДИКАНСЬКОЇ СЕЛИЩНОЇ</w:t>
      </w:r>
      <w:r w:rsidRPr="009D758F">
        <w:rPr>
          <w:rFonts w:ascii="Times New Roman" w:hAnsi="Times New Roman" w:cs="Times New Roman"/>
          <w:b/>
          <w:sz w:val="28"/>
          <w:szCs w:val="28"/>
        </w:rPr>
        <w:t xml:space="preserve"> ТЕРИТОРІАЛЬНОЇ ГРОМАДИ У ВИРІШЕННІ ПИТАНЬ МІСЦЕВОГО ЗНАЧЕННЯ</w:t>
      </w:r>
    </w:p>
    <w:p w14:paraId="349F3F5A"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5C4E3364" w14:textId="6BB3C2CC"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15. </w:t>
      </w:r>
      <w:r w:rsidRPr="009D758F">
        <w:rPr>
          <w:rFonts w:ascii="Times New Roman" w:hAnsi="Times New Roman" w:cs="Times New Roman"/>
          <w:sz w:val="28"/>
          <w:szCs w:val="28"/>
        </w:rPr>
        <w:t>Форми б</w:t>
      </w:r>
      <w:r w:rsidR="00A07E1A" w:rsidRPr="009D758F">
        <w:rPr>
          <w:rFonts w:ascii="Times New Roman" w:hAnsi="Times New Roman" w:cs="Times New Roman"/>
          <w:sz w:val="28"/>
          <w:szCs w:val="28"/>
        </w:rPr>
        <w:t xml:space="preserve">езпосередньої участі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вирішенні питань місц</w:t>
      </w:r>
      <w:r w:rsidR="00F25F98" w:rsidRPr="009D758F">
        <w:rPr>
          <w:rFonts w:ascii="Times New Roman" w:hAnsi="Times New Roman" w:cs="Times New Roman"/>
          <w:sz w:val="28"/>
          <w:szCs w:val="28"/>
        </w:rPr>
        <w:t>евого значення: загальні засади.</w:t>
      </w:r>
    </w:p>
    <w:p w14:paraId="5762F368" w14:textId="323CE9E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Форм</w:t>
      </w:r>
      <w:r w:rsidR="00A07E1A" w:rsidRPr="009D758F">
        <w:rPr>
          <w:rFonts w:ascii="Times New Roman" w:hAnsi="Times New Roman" w:cs="Times New Roman"/>
          <w:sz w:val="28"/>
          <w:szCs w:val="28"/>
        </w:rPr>
        <w:t xml:space="preserve">ами безпосередньої участі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вирішенні питань місцевого значення є:</w:t>
      </w:r>
    </w:p>
    <w:p w14:paraId="23726A4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місцеві вибори;</w:t>
      </w:r>
    </w:p>
    <w:p w14:paraId="61BD69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місцевий референдум;</w:t>
      </w:r>
    </w:p>
    <w:p w14:paraId="45AAD00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загальні збори громадян за місцем проживання;</w:t>
      </w:r>
    </w:p>
    <w:p w14:paraId="0687BCB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місцеві ініціативи;</w:t>
      </w:r>
    </w:p>
    <w:p w14:paraId="1F7FD60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громадські слухання;</w:t>
      </w:r>
    </w:p>
    <w:p w14:paraId="3E17AC7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звернення жителів  до органів і посадових осіб місцевого самоврядування, у тому числі у формі електронної петиції;</w:t>
      </w:r>
    </w:p>
    <w:p w14:paraId="6BC1D8D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консультації з громадськістю;</w:t>
      </w:r>
    </w:p>
    <w:p w14:paraId="1925F4DE" w14:textId="619DFD7C" w:rsidR="001F2F84" w:rsidRPr="009D758F" w:rsidRDefault="00A07E1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8) участь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консультативно-дорадчих органах, утворених при органах місцевого самоврядування;</w:t>
      </w:r>
    </w:p>
    <w:p w14:paraId="20230B2B" w14:textId="28DD161D" w:rsidR="001F2F84" w:rsidRPr="009D758F" w:rsidRDefault="00A07E1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9) участь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бюджетному процесі;</w:t>
      </w:r>
    </w:p>
    <w:p w14:paraId="17E94779" w14:textId="71D39445" w:rsidR="001F2F84" w:rsidRPr="009D758F" w:rsidRDefault="00A07E1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10) участь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створенні та діяльності органів самоорганізації населення;</w:t>
      </w:r>
    </w:p>
    <w:p w14:paraId="02ECC3B4" w14:textId="0A6FDC3C" w:rsidR="001F2F84" w:rsidRPr="009D758F" w:rsidRDefault="00A07E1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11) участь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громадських експертизах;</w:t>
      </w:r>
    </w:p>
    <w:p w14:paraId="73968F51" w14:textId="755D801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12) інші форми уча</w:t>
      </w:r>
      <w:r w:rsidR="00A07E1A" w:rsidRPr="009D758F">
        <w:rPr>
          <w:rFonts w:ascii="Times New Roman" w:hAnsi="Times New Roman" w:cs="Times New Roman"/>
          <w:sz w:val="28"/>
          <w:szCs w:val="28"/>
        </w:rPr>
        <w:t>сті, передбачені законодавством.</w:t>
      </w:r>
    </w:p>
    <w:p w14:paraId="46566646" w14:textId="5E5599A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w:t>
      </w:r>
      <w:r w:rsidR="00A07E1A" w:rsidRPr="009D758F">
        <w:rPr>
          <w:rFonts w:ascii="Times New Roman" w:hAnsi="Times New Roman" w:cs="Times New Roman"/>
          <w:sz w:val="28"/>
          <w:szCs w:val="28"/>
        </w:rPr>
        <w:t xml:space="preserve">рядок реалізації жителями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права на участь у вирішенні питань місцевого значення визначається Конституцією України, законами України та цим Статутом.</w:t>
      </w:r>
    </w:p>
    <w:p w14:paraId="7B9E730D"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08B0C1F2" w14:textId="14F43A64"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16. </w:t>
      </w:r>
      <w:r w:rsidRPr="009D758F">
        <w:rPr>
          <w:rFonts w:ascii="Times New Roman" w:hAnsi="Times New Roman" w:cs="Times New Roman"/>
          <w:sz w:val="28"/>
          <w:szCs w:val="28"/>
        </w:rPr>
        <w:t>Загальні збори (конференції) громадян за місцем проживання</w:t>
      </w:r>
      <w:r w:rsidR="00A07E1A" w:rsidRPr="009D758F">
        <w:rPr>
          <w:rFonts w:ascii="Times New Roman" w:hAnsi="Times New Roman" w:cs="Times New Roman"/>
          <w:sz w:val="28"/>
          <w:szCs w:val="28"/>
          <w:lang w:val="uk-UA"/>
        </w:rPr>
        <w:t>.</w:t>
      </w:r>
    </w:p>
    <w:p w14:paraId="12218300" w14:textId="052915A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Загальні збори (конференції) громадян за місцем проживання є зібран</w:t>
      </w:r>
      <w:r w:rsidR="00A07E1A" w:rsidRPr="009D758F">
        <w:rPr>
          <w:rFonts w:ascii="Times New Roman" w:hAnsi="Times New Roman" w:cs="Times New Roman"/>
          <w:sz w:val="28"/>
          <w:szCs w:val="28"/>
        </w:rPr>
        <w:t xml:space="preserve">ням всіх чи частини жителів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для вирішення питань місцевого значення.</w:t>
      </w:r>
    </w:p>
    <w:p w14:paraId="0B5D26B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Порядок ініціювання, організації, проведення загальних зборів (конференцій) громадян за місцем проживання та порядок врахування результатів загальних зборів органами та посадовими особами місцевого самоврядування визначається Положенням про загальні збори (конференції) громадян за місцем проживання, що є додатком до цього Статуту (</w:t>
      </w:r>
      <w:hyperlink w:anchor="_4op54cqlr6mn">
        <w:r w:rsidRPr="009D758F">
          <w:rPr>
            <w:rFonts w:ascii="Times New Roman" w:hAnsi="Times New Roman" w:cs="Times New Roman"/>
            <w:sz w:val="28"/>
            <w:szCs w:val="28"/>
            <w:u w:val="single"/>
          </w:rPr>
          <w:t>Додаток 1</w:t>
        </w:r>
      </w:hyperlink>
      <w:r w:rsidRPr="009D758F">
        <w:rPr>
          <w:rFonts w:ascii="Times New Roman" w:hAnsi="Times New Roman" w:cs="Times New Roman"/>
          <w:sz w:val="28"/>
          <w:szCs w:val="28"/>
        </w:rPr>
        <w:t>).</w:t>
      </w:r>
    </w:p>
    <w:p w14:paraId="0FA3A78F"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45FC157" w14:textId="14319B8A"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17. </w:t>
      </w:r>
      <w:r w:rsidRPr="009D758F">
        <w:rPr>
          <w:rFonts w:ascii="Times New Roman" w:hAnsi="Times New Roman" w:cs="Times New Roman"/>
          <w:sz w:val="28"/>
          <w:szCs w:val="28"/>
        </w:rPr>
        <w:t>Громадські слухання</w:t>
      </w:r>
      <w:r w:rsidR="00A07E1A" w:rsidRPr="009D758F">
        <w:rPr>
          <w:rFonts w:ascii="Times New Roman" w:hAnsi="Times New Roman" w:cs="Times New Roman"/>
          <w:sz w:val="28"/>
          <w:szCs w:val="28"/>
          <w:lang w:val="uk-UA"/>
        </w:rPr>
        <w:t>.</w:t>
      </w:r>
    </w:p>
    <w:p w14:paraId="74964FA3" w14:textId="32EFDDB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Громадські слухання – це</w:t>
      </w:r>
      <w:r w:rsidR="00A07E1A" w:rsidRPr="009D758F">
        <w:rPr>
          <w:rFonts w:ascii="Times New Roman" w:hAnsi="Times New Roman" w:cs="Times New Roman"/>
          <w:sz w:val="28"/>
          <w:szCs w:val="28"/>
        </w:rPr>
        <w:t xml:space="preserve"> зустрічі жителів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w:t>
      </w:r>
      <w:r w:rsidR="00A07E1A" w:rsidRPr="009D758F">
        <w:rPr>
          <w:rFonts w:ascii="Times New Roman" w:hAnsi="Times New Roman" w:cs="Times New Roman"/>
          <w:sz w:val="28"/>
          <w:szCs w:val="28"/>
        </w:rPr>
        <w:t xml:space="preserve">ьної громади з депутатами </w:t>
      </w:r>
      <w:r w:rsidR="00A07E1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посадовими особами місцевого самоврядування, під час яких жителі можуть заслуховувати їх, </w:t>
      </w:r>
      <w:r w:rsidRPr="009D758F">
        <w:rPr>
          <w:rFonts w:ascii="Times New Roman" w:hAnsi="Times New Roman" w:cs="Times New Roman"/>
          <w:sz w:val="28"/>
          <w:szCs w:val="28"/>
        </w:rPr>
        <w:lastRenderedPageBreak/>
        <w:t>порушувати питання та вносити пропозиції щодо питань місцевого значення, що належать до відання місцевого самоврядування.</w:t>
      </w:r>
    </w:p>
    <w:p w14:paraId="74ED8C1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Предметом громадських слухань можуть бути будь-які питання, віднесені Конституцією України та законами України до відання місцевого самоврядування.</w:t>
      </w:r>
    </w:p>
    <w:p w14:paraId="67E8782E" w14:textId="505CAE5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Пропозиції, які вносяться за результатами громадських слухань, підлягають обов’язковому розгляду органами</w:t>
      </w:r>
      <w:r w:rsidR="00A07E1A" w:rsidRPr="009D758F">
        <w:rPr>
          <w:rFonts w:ascii="Times New Roman" w:hAnsi="Times New Roman" w:cs="Times New Roman"/>
          <w:sz w:val="28"/>
          <w:szCs w:val="28"/>
          <w:lang w:val="uk-UA"/>
        </w:rPr>
        <w:t xml:space="preserve"> та посадовими особами</w:t>
      </w:r>
      <w:r w:rsidRPr="009D758F">
        <w:rPr>
          <w:rFonts w:ascii="Times New Roman" w:hAnsi="Times New Roman" w:cs="Times New Roman"/>
          <w:sz w:val="28"/>
          <w:szCs w:val="28"/>
        </w:rPr>
        <w:t xml:space="preserve"> місцевого самоврядування.</w:t>
      </w:r>
    </w:p>
    <w:p w14:paraId="1E8346AE" w14:textId="19FDC9C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Порядок ініціювання, організації, проведення громадських слухань та врахування їх результатів органами та посадовими особами місцевого самоврядування визначається Положенням </w:t>
      </w:r>
      <w:r w:rsidR="0096790B" w:rsidRPr="009D758F">
        <w:rPr>
          <w:rFonts w:ascii="Times New Roman" w:hAnsi="Times New Roman" w:cs="Times New Roman"/>
          <w:sz w:val="28"/>
          <w:szCs w:val="28"/>
        </w:rPr>
        <w:t xml:space="preserve">про громадські слухання в </w:t>
      </w:r>
      <w:r w:rsidR="0096790B"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 що є додатком до цього Статуту (</w:t>
      </w:r>
      <w:hyperlink w:anchor="_nidyk55jkov5">
        <w:r w:rsidRPr="009D758F">
          <w:rPr>
            <w:rFonts w:ascii="Times New Roman" w:hAnsi="Times New Roman" w:cs="Times New Roman"/>
            <w:sz w:val="28"/>
            <w:szCs w:val="28"/>
            <w:u w:val="single"/>
          </w:rPr>
          <w:t>Додаток 2</w:t>
        </w:r>
      </w:hyperlink>
      <w:r w:rsidRPr="009D758F">
        <w:rPr>
          <w:rFonts w:ascii="Times New Roman" w:hAnsi="Times New Roman" w:cs="Times New Roman"/>
          <w:sz w:val="28"/>
          <w:szCs w:val="28"/>
        </w:rPr>
        <w:t>)</w:t>
      </w:r>
    </w:p>
    <w:p w14:paraId="2D3B47F2"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5643D45F" w14:textId="38325F3C"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18.</w:t>
      </w:r>
      <w:r w:rsidRPr="009D758F">
        <w:rPr>
          <w:rFonts w:ascii="Times New Roman" w:hAnsi="Times New Roman" w:cs="Times New Roman"/>
          <w:sz w:val="28"/>
          <w:szCs w:val="28"/>
        </w:rPr>
        <w:t xml:space="preserve"> Місцеві ініціативи</w:t>
      </w:r>
      <w:r w:rsidR="0096790B" w:rsidRPr="009D758F">
        <w:rPr>
          <w:rFonts w:ascii="Times New Roman" w:hAnsi="Times New Roman" w:cs="Times New Roman"/>
          <w:sz w:val="28"/>
          <w:szCs w:val="28"/>
          <w:lang w:val="uk-UA"/>
        </w:rPr>
        <w:t>.</w:t>
      </w:r>
    </w:p>
    <w:p w14:paraId="762B4725" w14:textId="3CAD77F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Місцева ініціатива </w:t>
      </w:r>
      <w:r w:rsidR="0096790B" w:rsidRPr="009D758F">
        <w:rPr>
          <w:rFonts w:ascii="Times New Roman" w:hAnsi="Times New Roman" w:cs="Times New Roman"/>
          <w:sz w:val="28"/>
          <w:szCs w:val="28"/>
        </w:rPr>
        <w:t xml:space="preserve">– це ініціювання жителями </w:t>
      </w:r>
      <w:r w:rsidR="0096790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w:t>
      </w:r>
      <w:r w:rsidR="0096790B" w:rsidRPr="009D758F">
        <w:rPr>
          <w:rFonts w:ascii="Times New Roman" w:hAnsi="Times New Roman" w:cs="Times New Roman"/>
          <w:sz w:val="28"/>
          <w:szCs w:val="28"/>
        </w:rPr>
        <w:t xml:space="preserve">иторіальної громади перед </w:t>
      </w:r>
      <w:r w:rsidR="0096790B"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 розгляду будь-якого питання, віднесеного до відання місцевого самоврядування.</w:t>
      </w:r>
    </w:p>
    <w:p w14:paraId="66263DF9" w14:textId="102C0C9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Порядок ініціювання, організації збору підписів та внесення місце</w:t>
      </w:r>
      <w:r w:rsidR="0096790B" w:rsidRPr="009D758F">
        <w:rPr>
          <w:rFonts w:ascii="Times New Roman" w:hAnsi="Times New Roman" w:cs="Times New Roman"/>
          <w:sz w:val="28"/>
          <w:szCs w:val="28"/>
        </w:rPr>
        <w:t xml:space="preserve">вої ініціативи на розгляд </w:t>
      </w:r>
      <w:r w:rsidR="0096790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визначається Положенням про м</w:t>
      </w:r>
      <w:r w:rsidR="0096790B" w:rsidRPr="009D758F">
        <w:rPr>
          <w:rFonts w:ascii="Times New Roman" w:hAnsi="Times New Roman" w:cs="Times New Roman"/>
          <w:sz w:val="28"/>
          <w:szCs w:val="28"/>
        </w:rPr>
        <w:t xml:space="preserve">ісцеві ініціативи в </w:t>
      </w:r>
      <w:r w:rsidR="0096790B"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 що є додатком до цього Статуту (</w:t>
      </w:r>
      <w:hyperlink w:anchor="_csad1jjf58gy">
        <w:r w:rsidRPr="009D758F">
          <w:rPr>
            <w:rFonts w:ascii="Times New Roman" w:hAnsi="Times New Roman" w:cs="Times New Roman"/>
            <w:sz w:val="28"/>
            <w:szCs w:val="28"/>
            <w:u w:val="single"/>
          </w:rPr>
          <w:t>Додаток 3</w:t>
        </w:r>
      </w:hyperlink>
      <w:r w:rsidRPr="009D758F">
        <w:rPr>
          <w:rFonts w:ascii="Times New Roman" w:hAnsi="Times New Roman" w:cs="Times New Roman"/>
          <w:sz w:val="28"/>
          <w:szCs w:val="28"/>
        </w:rPr>
        <w:t>).</w:t>
      </w:r>
    </w:p>
    <w:p w14:paraId="64246D5F"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6484AF46" w14:textId="04ECF9B8"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19.</w:t>
      </w:r>
      <w:r w:rsidRPr="009D758F">
        <w:rPr>
          <w:rFonts w:ascii="Times New Roman" w:hAnsi="Times New Roman" w:cs="Times New Roman"/>
          <w:sz w:val="28"/>
          <w:szCs w:val="28"/>
        </w:rPr>
        <w:t xml:space="preserve"> Органи самоорганізації населення</w:t>
      </w:r>
      <w:r w:rsidR="0096790B" w:rsidRPr="009D758F">
        <w:rPr>
          <w:rFonts w:ascii="Times New Roman" w:hAnsi="Times New Roman" w:cs="Times New Roman"/>
          <w:sz w:val="28"/>
          <w:szCs w:val="28"/>
          <w:lang w:val="uk-UA"/>
        </w:rPr>
        <w:t>.</w:t>
      </w:r>
    </w:p>
    <w:p w14:paraId="5F5742A5" w14:textId="1F7782A8"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Органи самоорганізації населення є елементом системи місцевого самоврядування і однією з форм участі </w:t>
      </w:r>
      <w:r w:rsidR="00761E44" w:rsidRPr="009D758F">
        <w:rPr>
          <w:rFonts w:ascii="Times New Roman" w:hAnsi="Times New Roman" w:cs="Times New Roman"/>
          <w:sz w:val="28"/>
          <w:szCs w:val="28"/>
        </w:rPr>
        <w:t>жителів</w:t>
      </w:r>
      <w:r w:rsidR="00677BEA" w:rsidRPr="009D758F">
        <w:rPr>
          <w:rFonts w:ascii="Times New Roman" w:hAnsi="Times New Roman" w:cs="Times New Roman"/>
          <w:sz w:val="28"/>
          <w:szCs w:val="28"/>
        </w:rPr>
        <w:t xml:space="preserve"> </w:t>
      </w:r>
      <w:r w:rsidR="00677B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вирішенні окремих питань місцевого значення. Правовий статус, порядок організації та діяльності органів самоорганізації населення за місцем проживання визначаються законом.</w:t>
      </w:r>
    </w:p>
    <w:p w14:paraId="14D3D5CF" w14:textId="69725E12" w:rsidR="001F2F84" w:rsidRPr="009D758F" w:rsidRDefault="00C57F7F" w:rsidP="00010600">
      <w:pPr>
        <w:spacing w:line="240" w:lineRule="auto"/>
        <w:ind w:left="-708" w:right="10" w:firstLine="566"/>
        <w:jc w:val="both"/>
        <w:rPr>
          <w:rFonts w:ascii="Times New Roman" w:hAnsi="Times New Roman" w:cs="Times New Roman"/>
          <w:sz w:val="28"/>
          <w:szCs w:val="28"/>
          <w:vertAlign w:val="superscript"/>
        </w:rPr>
      </w:pPr>
      <w:r w:rsidRPr="009D758F">
        <w:rPr>
          <w:rFonts w:ascii="Times New Roman" w:hAnsi="Times New Roman" w:cs="Times New Roman"/>
          <w:sz w:val="28"/>
          <w:szCs w:val="28"/>
          <w:highlight w:val="white"/>
        </w:rPr>
        <w:t>2. За ініц</w:t>
      </w:r>
      <w:r w:rsidR="00677BEA" w:rsidRPr="009D758F">
        <w:rPr>
          <w:rFonts w:ascii="Times New Roman" w:hAnsi="Times New Roman" w:cs="Times New Roman"/>
          <w:sz w:val="28"/>
          <w:szCs w:val="28"/>
          <w:highlight w:val="white"/>
        </w:rPr>
        <w:t xml:space="preserve">іативою жителів </w:t>
      </w:r>
      <w:r w:rsidR="00677BEA" w:rsidRPr="009D758F">
        <w:rPr>
          <w:rFonts w:ascii="Times New Roman" w:hAnsi="Times New Roman" w:cs="Times New Roman"/>
          <w:sz w:val="28"/>
          <w:szCs w:val="28"/>
          <w:highlight w:val="white"/>
          <w:lang w:val="uk-UA"/>
        </w:rPr>
        <w:t>Диканська селищна</w:t>
      </w:r>
      <w:r w:rsidRPr="009D758F">
        <w:rPr>
          <w:rFonts w:ascii="Times New Roman" w:hAnsi="Times New Roman" w:cs="Times New Roman"/>
          <w:sz w:val="28"/>
          <w:szCs w:val="28"/>
          <w:highlight w:val="white"/>
        </w:rPr>
        <w:t xml:space="preserve"> рада може надавати дозвіл на створення будинкових, вуличних, квартальних сільських та інших органів самоорганізації населення</w:t>
      </w:r>
      <w:r w:rsidRPr="009D758F">
        <w:rPr>
          <w:rFonts w:ascii="Times New Roman" w:hAnsi="Times New Roman" w:cs="Times New Roman"/>
          <w:sz w:val="28"/>
          <w:szCs w:val="28"/>
          <w:highlight w:val="white"/>
          <w:vertAlign w:val="superscript"/>
        </w:rPr>
        <w:t xml:space="preserve"> </w:t>
      </w:r>
      <w:r w:rsidRPr="009D758F">
        <w:rPr>
          <w:rFonts w:ascii="Times New Roman" w:hAnsi="Times New Roman" w:cs="Times New Roman"/>
          <w:sz w:val="28"/>
          <w:szCs w:val="28"/>
          <w:highlight w:val="white"/>
        </w:rPr>
        <w:t>і, у порядку визначеному законодавством, наділяти їх частиною власної компетенції, фінансів, майна.</w:t>
      </w:r>
      <w:r w:rsidRPr="009D758F">
        <w:rPr>
          <w:rFonts w:ascii="Times New Roman" w:hAnsi="Times New Roman" w:cs="Times New Roman"/>
          <w:sz w:val="28"/>
          <w:szCs w:val="28"/>
          <w:vertAlign w:val="superscript"/>
        </w:rPr>
        <w:t>.</w:t>
      </w:r>
    </w:p>
    <w:p w14:paraId="1DBE206C" w14:textId="77777777" w:rsidR="001F2F84" w:rsidRPr="009D758F" w:rsidRDefault="001F2F84" w:rsidP="00010600">
      <w:pPr>
        <w:spacing w:line="240" w:lineRule="auto"/>
        <w:ind w:left="-708" w:right="10" w:firstLine="566"/>
        <w:jc w:val="both"/>
        <w:rPr>
          <w:rFonts w:ascii="Times New Roman" w:hAnsi="Times New Roman" w:cs="Times New Roman"/>
          <w:sz w:val="28"/>
          <w:szCs w:val="28"/>
          <w:vertAlign w:val="superscript"/>
        </w:rPr>
      </w:pPr>
    </w:p>
    <w:p w14:paraId="21EE87E2" w14:textId="638FD3F2"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20.</w:t>
      </w:r>
      <w:r w:rsidRPr="009D758F">
        <w:rPr>
          <w:rFonts w:ascii="Times New Roman" w:hAnsi="Times New Roman" w:cs="Times New Roman"/>
          <w:sz w:val="28"/>
          <w:szCs w:val="28"/>
        </w:rPr>
        <w:t xml:space="preserve"> Звернення громадян та електронні петиції як особлива форма колективного звернення</w:t>
      </w:r>
      <w:r w:rsidR="00677BEA" w:rsidRPr="009D758F">
        <w:rPr>
          <w:rFonts w:ascii="Times New Roman" w:hAnsi="Times New Roman" w:cs="Times New Roman"/>
          <w:sz w:val="28"/>
          <w:szCs w:val="28"/>
          <w:lang w:val="uk-UA"/>
        </w:rPr>
        <w:t>.</w:t>
      </w:r>
    </w:p>
    <w:p w14:paraId="5D5E163A" w14:textId="46E36D7A"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1. Громадяни України, а також іноземці та особи без громадянства, які на законних підставах перебувають на території України, мають право направляти індивідуальні чи колективні письмові звернення а</w:t>
      </w:r>
      <w:r w:rsidR="00677BEA" w:rsidRPr="009D758F">
        <w:rPr>
          <w:rFonts w:ascii="Times New Roman" w:hAnsi="Times New Roman" w:cs="Times New Roman"/>
          <w:sz w:val="28"/>
          <w:szCs w:val="28"/>
          <w:highlight w:val="white"/>
        </w:rPr>
        <w:t xml:space="preserve">бо особисто звертатися до </w:t>
      </w:r>
      <w:r w:rsidR="00677BEA"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її виконавчих органів та посадових осіб відповідно до їх функціональних обов’язків, з метою вирішення порушених у зверненнях питань.</w:t>
      </w:r>
    </w:p>
    <w:p w14:paraId="55BE4BBE" w14:textId="62048979"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2. Особливою формою колек</w:t>
      </w:r>
      <w:r w:rsidR="00677BEA" w:rsidRPr="009D758F">
        <w:rPr>
          <w:rFonts w:ascii="Times New Roman" w:hAnsi="Times New Roman" w:cs="Times New Roman"/>
          <w:sz w:val="28"/>
          <w:szCs w:val="28"/>
          <w:highlight w:val="white"/>
        </w:rPr>
        <w:t xml:space="preserve">тивного звернення до </w:t>
      </w:r>
      <w:r w:rsidR="00677BEA"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її виконавчих органів є електронна петиція.</w:t>
      </w:r>
    </w:p>
    <w:p w14:paraId="006CA80C" w14:textId="449F858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Порядок подання, основні вимоги та особливості розгляду електронних петицій </w:t>
      </w:r>
      <w:r w:rsidR="00677BEA"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 та її виконавчими органами визначається </w:t>
      </w:r>
      <w:r w:rsidRPr="009D758F">
        <w:rPr>
          <w:rFonts w:ascii="Times New Roman" w:hAnsi="Times New Roman" w:cs="Times New Roman"/>
          <w:sz w:val="28"/>
          <w:szCs w:val="28"/>
        </w:rPr>
        <w:lastRenderedPageBreak/>
        <w:t>Положенням</w:t>
      </w:r>
      <w:r w:rsidR="00677BEA" w:rsidRPr="009D758F">
        <w:rPr>
          <w:rFonts w:ascii="Times New Roman" w:hAnsi="Times New Roman" w:cs="Times New Roman"/>
          <w:sz w:val="28"/>
          <w:szCs w:val="28"/>
        </w:rPr>
        <w:t xml:space="preserve"> про електронні петиції в </w:t>
      </w:r>
      <w:r w:rsidR="00677BEA"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 що є додатком до цього Статуту (</w:t>
      </w:r>
      <w:hyperlink w:anchor="_gnhff7mukhxh">
        <w:r w:rsidRPr="009D758F">
          <w:rPr>
            <w:rFonts w:ascii="Times New Roman" w:hAnsi="Times New Roman" w:cs="Times New Roman"/>
            <w:sz w:val="28"/>
            <w:szCs w:val="28"/>
            <w:u w:val="single"/>
          </w:rPr>
          <w:t>Додаток 4</w:t>
        </w:r>
      </w:hyperlink>
      <w:r w:rsidRPr="009D758F">
        <w:rPr>
          <w:rFonts w:ascii="Times New Roman" w:hAnsi="Times New Roman" w:cs="Times New Roman"/>
          <w:sz w:val="28"/>
          <w:szCs w:val="28"/>
        </w:rPr>
        <w:t>).</w:t>
      </w:r>
    </w:p>
    <w:p w14:paraId="637776AD"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7910AC07" w14:textId="27F034C2"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21. </w:t>
      </w:r>
      <w:r w:rsidR="00677BEA" w:rsidRPr="009D758F">
        <w:rPr>
          <w:rFonts w:ascii="Times New Roman" w:hAnsi="Times New Roman" w:cs="Times New Roman"/>
          <w:sz w:val="28"/>
          <w:szCs w:val="28"/>
        </w:rPr>
        <w:t xml:space="preserve">Участь жителів </w:t>
      </w:r>
      <w:r w:rsidR="00677B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 консультативно-дорадчих органах, утворених при органах місцевого самоврядування</w:t>
      </w:r>
      <w:r w:rsidR="00677BEA" w:rsidRPr="009D758F">
        <w:rPr>
          <w:rFonts w:ascii="Times New Roman" w:hAnsi="Times New Roman" w:cs="Times New Roman"/>
          <w:sz w:val="28"/>
          <w:szCs w:val="28"/>
          <w:lang w:val="uk-UA"/>
        </w:rPr>
        <w:t>.</w:t>
      </w:r>
    </w:p>
    <w:p w14:paraId="357820A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Консультативно-дорадчі органи створюються з метою:</w:t>
      </w:r>
    </w:p>
    <w:p w14:paraId="07A25D7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підготовки рекомендацій та пропозицій за результатами своєї роботи, а також щодо вдосконалення роботи органів місцевого самоврядування та їх посадових осіб;</w:t>
      </w:r>
    </w:p>
    <w:p w14:paraId="3D6280A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участі у розробленні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актів органів та посадових осіб місцевого самоврядування  з питань місцевого значення;</w:t>
      </w:r>
    </w:p>
    <w:p w14:paraId="58ACC88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здійснення громадського контролю за діяльністю органів місцевого самоврядування та їх посадових осіб.</w:t>
      </w:r>
    </w:p>
    <w:p w14:paraId="74F8645D" w14:textId="189CC82C" w:rsidR="001F2F84" w:rsidRPr="009D758F" w:rsidRDefault="00677B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За розпорядженням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р</w:t>
      </w:r>
      <w:r w:rsidRPr="009D758F">
        <w:rPr>
          <w:rFonts w:ascii="Times New Roman" w:hAnsi="Times New Roman" w:cs="Times New Roman"/>
          <w:sz w:val="28"/>
          <w:szCs w:val="28"/>
        </w:rPr>
        <w:t xml:space="preserve">ішенням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або її виконавчих органів можуть створюватись консультати</w:t>
      </w:r>
      <w:r w:rsidRPr="009D758F">
        <w:rPr>
          <w:rFonts w:ascii="Times New Roman" w:hAnsi="Times New Roman" w:cs="Times New Roman"/>
          <w:sz w:val="28"/>
          <w:szCs w:val="28"/>
        </w:rPr>
        <w:t xml:space="preserve">вно-дорадчі органи при </w:t>
      </w:r>
      <w:r w:rsidRPr="009D758F">
        <w:rPr>
          <w:rFonts w:ascii="Times New Roman" w:hAnsi="Times New Roman" w:cs="Times New Roman"/>
          <w:sz w:val="28"/>
          <w:szCs w:val="28"/>
          <w:lang w:val="uk-UA"/>
        </w:rPr>
        <w:t>Диканському селищному</w:t>
      </w:r>
      <w:r w:rsidRPr="009D758F">
        <w:rPr>
          <w:rFonts w:ascii="Times New Roman" w:hAnsi="Times New Roman" w:cs="Times New Roman"/>
          <w:sz w:val="28"/>
          <w:szCs w:val="28"/>
        </w:rPr>
        <w:t xml:space="preserve"> голові, </w:t>
      </w:r>
      <w:r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раді та її виконавчих органах (громадські ради, дорадчі комітети тощо), до як</w:t>
      </w:r>
      <w:r w:rsidRPr="009D758F">
        <w:rPr>
          <w:rFonts w:ascii="Times New Roman" w:hAnsi="Times New Roman" w:cs="Times New Roman"/>
          <w:sz w:val="28"/>
          <w:szCs w:val="28"/>
        </w:rPr>
        <w:t xml:space="preserve">их можуть входити жителі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представники інститутів громадянського суспільства (громадських об’єднань, релігійних, благодійних організацій, творчих спілок, професійних спілок та їх об’єднань, асоціацій, організацій роботодавців та їх об’єднань, медіа) які зареєстровані в установленому порядку.</w:t>
      </w:r>
    </w:p>
    <w:p w14:paraId="44174349" w14:textId="5BC4A72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Персональний склад та положення про консультативно-дорадчі органи затверджуються розпорядчим актом органу чи посадової особи</w:t>
      </w:r>
      <w:r w:rsidR="00F65D71" w:rsidRPr="009D758F">
        <w:rPr>
          <w:rFonts w:ascii="Times New Roman" w:hAnsi="Times New Roman" w:cs="Times New Roman"/>
          <w:sz w:val="28"/>
          <w:szCs w:val="28"/>
        </w:rPr>
        <w:t xml:space="preserve"> місцевого самоврядування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яким такий консультативно-дорадчий орган створено, за поданнями інститутів громадянського суспільства.</w:t>
      </w:r>
    </w:p>
    <w:p w14:paraId="4B7D1093"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7DBC94F9" w14:textId="35C59CCD"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22. </w:t>
      </w:r>
      <w:r w:rsidR="00F65D71" w:rsidRPr="009D758F">
        <w:rPr>
          <w:rFonts w:ascii="Times New Roman" w:hAnsi="Times New Roman" w:cs="Times New Roman"/>
          <w:sz w:val="28"/>
          <w:szCs w:val="28"/>
        </w:rPr>
        <w:t xml:space="preserve">Участь жителів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бюджетному процесі</w:t>
      </w:r>
      <w:r w:rsidR="00F65D71" w:rsidRPr="009D758F">
        <w:rPr>
          <w:rFonts w:ascii="Times New Roman" w:hAnsi="Times New Roman" w:cs="Times New Roman"/>
          <w:sz w:val="28"/>
          <w:szCs w:val="28"/>
          <w:lang w:val="uk-UA"/>
        </w:rPr>
        <w:t>.</w:t>
      </w:r>
    </w:p>
    <w:p w14:paraId="53C0DC35" w14:textId="4146FAA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Участь жителів у бюджетному процесі – це внесе</w:t>
      </w:r>
      <w:r w:rsidR="00F65D71" w:rsidRPr="009D758F">
        <w:rPr>
          <w:rFonts w:ascii="Times New Roman" w:hAnsi="Times New Roman" w:cs="Times New Roman"/>
          <w:sz w:val="28"/>
          <w:szCs w:val="28"/>
        </w:rPr>
        <w:t xml:space="preserve">ння пропозицій до бюджету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участь у його обговоренні та у розподілі бюджетних коштів, зокрема через ст</w:t>
      </w:r>
      <w:r w:rsidR="00F65D71" w:rsidRPr="009D758F">
        <w:rPr>
          <w:rFonts w:ascii="Times New Roman" w:hAnsi="Times New Roman" w:cs="Times New Roman"/>
          <w:sz w:val="28"/>
          <w:szCs w:val="28"/>
        </w:rPr>
        <w:t xml:space="preserve">ворення </w:t>
      </w:r>
      <w:proofErr w:type="spellStart"/>
      <w:r w:rsidR="00F65D71" w:rsidRPr="009D758F">
        <w:rPr>
          <w:rFonts w:ascii="Times New Roman" w:hAnsi="Times New Roman" w:cs="Times New Roman"/>
          <w:sz w:val="28"/>
          <w:szCs w:val="28"/>
        </w:rPr>
        <w:t>проєктів</w:t>
      </w:r>
      <w:proofErr w:type="spellEnd"/>
      <w:r w:rsidR="00F65D71" w:rsidRPr="009D758F">
        <w:rPr>
          <w:rFonts w:ascii="Times New Roman" w:hAnsi="Times New Roman" w:cs="Times New Roman"/>
          <w:sz w:val="28"/>
          <w:szCs w:val="28"/>
        </w:rPr>
        <w:t xml:space="preserve"> розвитку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та/або голосування за них. </w:t>
      </w:r>
    </w:p>
    <w:p w14:paraId="28CCC781" w14:textId="6A391387" w:rsidR="001F2F84" w:rsidRPr="009D758F" w:rsidRDefault="00F65D71"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Результати участі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у бюджетному процесі територіаль</w:t>
      </w:r>
      <w:r w:rsidRPr="009D758F">
        <w:rPr>
          <w:rFonts w:ascii="Times New Roman" w:hAnsi="Times New Roman" w:cs="Times New Roman"/>
          <w:sz w:val="28"/>
          <w:szCs w:val="28"/>
        </w:rPr>
        <w:t xml:space="preserve">ної громади розглядаються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w:t>
      </w:r>
      <w:r w:rsidRPr="009D758F">
        <w:rPr>
          <w:rFonts w:ascii="Times New Roman" w:hAnsi="Times New Roman" w:cs="Times New Roman"/>
          <w:sz w:val="28"/>
          <w:szCs w:val="28"/>
        </w:rPr>
        <w:t xml:space="preserve">ою при плануванні бюджету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6AE19CC5" w14:textId="0459B40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Форми </w:t>
      </w:r>
      <w:r w:rsidR="00F65D71" w:rsidRPr="009D758F">
        <w:rPr>
          <w:rFonts w:ascii="Times New Roman" w:hAnsi="Times New Roman" w:cs="Times New Roman"/>
          <w:sz w:val="28"/>
          <w:szCs w:val="28"/>
        </w:rPr>
        <w:t xml:space="preserve">та порядок участі жителів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бюджетному проц</w:t>
      </w:r>
      <w:r w:rsidR="00F65D71" w:rsidRPr="009D758F">
        <w:rPr>
          <w:rFonts w:ascii="Times New Roman" w:hAnsi="Times New Roman" w:cs="Times New Roman"/>
          <w:sz w:val="28"/>
          <w:szCs w:val="28"/>
        </w:rPr>
        <w:t xml:space="preserve">есі визначаються рішенням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27B8AF2E" w14:textId="2C2F6A06" w:rsidR="001F2F84" w:rsidRPr="009D758F" w:rsidRDefault="00F65D71"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Громадський бюджет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(далі – громадський бюджет) – це частина бюдже</w:t>
      </w:r>
      <w:r w:rsidRPr="009D758F">
        <w:rPr>
          <w:rFonts w:ascii="Times New Roman" w:hAnsi="Times New Roman" w:cs="Times New Roman"/>
          <w:sz w:val="28"/>
          <w:szCs w:val="28"/>
        </w:rPr>
        <w:t xml:space="preserve">ту розвитку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 рахунок якого здійснюється фінансу</w:t>
      </w:r>
      <w:r w:rsidRPr="009D758F">
        <w:rPr>
          <w:rFonts w:ascii="Times New Roman" w:hAnsi="Times New Roman" w:cs="Times New Roman"/>
          <w:sz w:val="28"/>
          <w:szCs w:val="28"/>
        </w:rPr>
        <w:t xml:space="preserve">вання визначених жителями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заходів, робіт та послуг, </w:t>
      </w:r>
      <w:r w:rsidR="00C57F7F" w:rsidRPr="009D758F">
        <w:rPr>
          <w:rFonts w:ascii="Times New Roman" w:hAnsi="Times New Roman" w:cs="Times New Roman"/>
          <w:sz w:val="28"/>
          <w:szCs w:val="28"/>
        </w:rPr>
        <w:lastRenderedPageBreak/>
        <w:t xml:space="preserve">відповідно до оформлених у встановленому порядку </w:t>
      </w:r>
      <w:proofErr w:type="spellStart"/>
      <w:r w:rsidR="00C57F7F" w:rsidRPr="009D758F">
        <w:rPr>
          <w:rFonts w:ascii="Times New Roman" w:hAnsi="Times New Roman" w:cs="Times New Roman"/>
          <w:sz w:val="28"/>
          <w:szCs w:val="28"/>
        </w:rPr>
        <w:t>проєктів</w:t>
      </w:r>
      <w:proofErr w:type="spellEnd"/>
      <w:r w:rsidR="00C57F7F" w:rsidRPr="009D758F">
        <w:rPr>
          <w:rFonts w:ascii="Times New Roman" w:hAnsi="Times New Roman" w:cs="Times New Roman"/>
          <w:sz w:val="28"/>
          <w:szCs w:val="28"/>
        </w:rPr>
        <w:t xml:space="preserve"> розв</w:t>
      </w:r>
      <w:r w:rsidRPr="009D758F">
        <w:rPr>
          <w:rFonts w:ascii="Times New Roman" w:hAnsi="Times New Roman" w:cs="Times New Roman"/>
          <w:sz w:val="28"/>
          <w:szCs w:val="28"/>
        </w:rPr>
        <w:t xml:space="preserve">итку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що стали переможцями конкурсного відбору.</w:t>
      </w:r>
    </w:p>
    <w:p w14:paraId="7516152D" w14:textId="64198B2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Порядок проведення конкурсного відбору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які фінансуються за рахунок коштів громадського бюджету, визначається Положенням про громадсь</w:t>
      </w:r>
      <w:r w:rsidR="00F65D71" w:rsidRPr="009D758F">
        <w:rPr>
          <w:rFonts w:ascii="Times New Roman" w:hAnsi="Times New Roman" w:cs="Times New Roman"/>
          <w:sz w:val="28"/>
          <w:szCs w:val="28"/>
        </w:rPr>
        <w:t xml:space="preserve">кий бюджет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щ</w:t>
      </w:r>
      <w:r w:rsidR="00F65D71" w:rsidRPr="009D758F">
        <w:rPr>
          <w:rFonts w:ascii="Times New Roman" w:hAnsi="Times New Roman" w:cs="Times New Roman"/>
          <w:sz w:val="28"/>
          <w:szCs w:val="28"/>
        </w:rPr>
        <w:t xml:space="preserve">о затверджується рішенням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4209A7A1" w14:textId="064113B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Крім громадського бюджету можуть використовуватись інші форми участі жител</w:t>
      </w:r>
      <w:r w:rsidR="00F65D71" w:rsidRPr="009D758F">
        <w:rPr>
          <w:rFonts w:ascii="Times New Roman" w:hAnsi="Times New Roman" w:cs="Times New Roman"/>
          <w:sz w:val="28"/>
          <w:szCs w:val="28"/>
        </w:rPr>
        <w:t xml:space="preserve">ів </w:t>
      </w:r>
      <w:r w:rsidR="00F65D7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бюджетному процесі: збір пропозицій громадян до бюджету на наступний рік, громадське обговорення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бюджету на наступний рік, бюджет для громадян тощо. </w:t>
      </w:r>
    </w:p>
    <w:p w14:paraId="0770B58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09F03D42"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Стаття 23. </w:t>
      </w:r>
      <w:r w:rsidRPr="009D758F">
        <w:rPr>
          <w:rFonts w:ascii="Times New Roman" w:hAnsi="Times New Roman" w:cs="Times New Roman"/>
          <w:sz w:val="28"/>
          <w:szCs w:val="28"/>
        </w:rPr>
        <w:t>Консультації з громадськістю</w:t>
      </w:r>
    </w:p>
    <w:p w14:paraId="7929C209" w14:textId="2D7CC4FE"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Органи місцевого </w:t>
      </w:r>
      <w:r w:rsidR="00EC26AA" w:rsidRPr="009D758F">
        <w:rPr>
          <w:rFonts w:ascii="Times New Roman" w:hAnsi="Times New Roman" w:cs="Times New Roman"/>
          <w:sz w:val="28"/>
          <w:szCs w:val="28"/>
        </w:rPr>
        <w:t xml:space="preserve">самоврядування </w:t>
      </w:r>
      <w:r w:rsidR="00EC26A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 їх посадові особи проводять консультації з громадськістю з питань, що належать до їх компетенції.</w:t>
      </w:r>
    </w:p>
    <w:p w14:paraId="436F27A3" w14:textId="4E9AA5C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Порядок проведення консультацій з громадськістю визначається Положенням про консу</w:t>
      </w:r>
      <w:r w:rsidR="00EC26AA" w:rsidRPr="009D758F">
        <w:rPr>
          <w:rFonts w:ascii="Times New Roman" w:hAnsi="Times New Roman" w:cs="Times New Roman"/>
          <w:sz w:val="28"/>
          <w:szCs w:val="28"/>
        </w:rPr>
        <w:t xml:space="preserve">льтації з громадськістю в </w:t>
      </w:r>
      <w:r w:rsidR="00EC26AA"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 що є додатком до цього Статуту (</w:t>
      </w:r>
      <w:hyperlink w:anchor="_mnml0pdsvkrc">
        <w:r w:rsidRPr="009D758F">
          <w:rPr>
            <w:rFonts w:ascii="Times New Roman" w:hAnsi="Times New Roman" w:cs="Times New Roman"/>
            <w:sz w:val="28"/>
            <w:szCs w:val="28"/>
            <w:u w:val="single"/>
          </w:rPr>
          <w:t>Додаток 5</w:t>
        </w:r>
      </w:hyperlink>
      <w:r w:rsidRPr="009D758F">
        <w:rPr>
          <w:rFonts w:ascii="Times New Roman" w:hAnsi="Times New Roman" w:cs="Times New Roman"/>
          <w:sz w:val="28"/>
          <w:szCs w:val="28"/>
        </w:rPr>
        <w:t>).</w:t>
      </w:r>
    </w:p>
    <w:p w14:paraId="1A506EAF"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AB2FA94" w14:textId="1DD6DB7A"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24. </w:t>
      </w:r>
      <w:r w:rsidRPr="009D758F">
        <w:rPr>
          <w:rFonts w:ascii="Times New Roman" w:hAnsi="Times New Roman" w:cs="Times New Roman"/>
          <w:sz w:val="28"/>
          <w:szCs w:val="28"/>
        </w:rPr>
        <w:t>Громадська експертиза</w:t>
      </w:r>
      <w:r w:rsidR="00EC26AA" w:rsidRPr="009D758F">
        <w:rPr>
          <w:rFonts w:ascii="Times New Roman" w:hAnsi="Times New Roman" w:cs="Times New Roman"/>
          <w:sz w:val="28"/>
          <w:szCs w:val="28"/>
          <w:lang w:val="uk-UA"/>
        </w:rPr>
        <w:t>.</w:t>
      </w:r>
    </w:p>
    <w:p w14:paraId="47FA4CC0" w14:textId="1FC5576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Громадська експертиза діяльності органів м</w:t>
      </w:r>
      <w:r w:rsidR="00EC26AA" w:rsidRPr="009D758F">
        <w:rPr>
          <w:rFonts w:ascii="Times New Roman" w:hAnsi="Times New Roman" w:cs="Times New Roman"/>
          <w:sz w:val="28"/>
          <w:szCs w:val="28"/>
        </w:rPr>
        <w:t xml:space="preserve">ісцевого самоврядування </w:t>
      </w:r>
      <w:r w:rsidR="00EC26A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 їх посадових осіб є складовою механізму демократичного </w:t>
      </w:r>
      <w:r w:rsidR="00EC26AA" w:rsidRPr="009D758F">
        <w:rPr>
          <w:rFonts w:ascii="Times New Roman" w:hAnsi="Times New Roman" w:cs="Times New Roman"/>
          <w:sz w:val="28"/>
          <w:szCs w:val="28"/>
        </w:rPr>
        <w:t>управління, який передбачає дос</w:t>
      </w:r>
      <w:r w:rsidRPr="009D758F">
        <w:rPr>
          <w:rFonts w:ascii="Times New Roman" w:hAnsi="Times New Roman" w:cs="Times New Roman"/>
          <w:sz w:val="28"/>
          <w:szCs w:val="28"/>
        </w:rPr>
        <w:t>лідження, аналіз та оцінку інститутами громадянського суспільства діяльності органів та посадових осіб місцевого самоврядування, ефективності прийняття і виконання такими органами рішень, підготовку пропозицій щодо розв’язання суспільно значущих проблем місцевого значення для їх урахування відповідними органами та посадовими особами у своїй роботі.</w:t>
      </w:r>
    </w:p>
    <w:p w14:paraId="2722112D" w14:textId="0A8CFC2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Порядок проведення громадської експертиз</w:t>
      </w:r>
      <w:r w:rsidR="00EC26AA" w:rsidRPr="009D758F">
        <w:rPr>
          <w:rFonts w:ascii="Times New Roman" w:hAnsi="Times New Roman" w:cs="Times New Roman"/>
          <w:sz w:val="28"/>
          <w:szCs w:val="28"/>
        </w:rPr>
        <w:t xml:space="preserve">и затверджується рішенням </w:t>
      </w:r>
      <w:r w:rsidR="00EC26A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60F9C4A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68FA7503" w14:textId="5DB30DEE"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 xml:space="preserve">Стаття 25. </w:t>
      </w:r>
      <w:r w:rsidRPr="009D758F">
        <w:rPr>
          <w:rFonts w:ascii="Times New Roman" w:hAnsi="Times New Roman" w:cs="Times New Roman"/>
          <w:sz w:val="28"/>
          <w:szCs w:val="28"/>
        </w:rPr>
        <w:t>Місцеві вибори та місцевий референдум</w:t>
      </w:r>
      <w:r w:rsidR="00EC26AA" w:rsidRPr="009D758F">
        <w:rPr>
          <w:rFonts w:ascii="Times New Roman" w:hAnsi="Times New Roman" w:cs="Times New Roman"/>
          <w:sz w:val="28"/>
          <w:szCs w:val="28"/>
          <w:lang w:val="uk-UA"/>
        </w:rPr>
        <w:t>.</w:t>
      </w:r>
    </w:p>
    <w:p w14:paraId="0C95641F" w14:textId="0A16873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Засади, організація і порядок проведення місцевих виборів та місцевого референдуму визначаються законами України.</w:t>
      </w:r>
    </w:p>
    <w:p w14:paraId="4CFBCEAC" w14:textId="77777777" w:rsidR="003A4D53" w:rsidRPr="009D758F" w:rsidRDefault="003A4D53" w:rsidP="00010600">
      <w:pPr>
        <w:spacing w:line="240" w:lineRule="auto"/>
        <w:ind w:left="-708" w:right="10" w:firstLine="566"/>
        <w:jc w:val="both"/>
        <w:rPr>
          <w:rFonts w:ascii="Times New Roman" w:hAnsi="Times New Roman" w:cs="Times New Roman"/>
          <w:sz w:val="28"/>
          <w:szCs w:val="28"/>
        </w:rPr>
      </w:pPr>
    </w:p>
    <w:p w14:paraId="1D4E1E8D" w14:textId="73347233" w:rsidR="003A4D53" w:rsidRPr="009D758F" w:rsidRDefault="003A4D53"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Розділ V.</w:t>
      </w:r>
    </w:p>
    <w:p w14:paraId="3E0E06F0" w14:textId="17A48077" w:rsidR="003A4D53" w:rsidRPr="009D758F" w:rsidRDefault="003A4D53" w:rsidP="00010600">
      <w:pPr>
        <w:spacing w:line="240" w:lineRule="auto"/>
        <w:ind w:left="-708" w:right="10" w:firstLine="566"/>
        <w:jc w:val="center"/>
        <w:rPr>
          <w:rFonts w:ascii="Times New Roman" w:hAnsi="Times New Roman" w:cs="Times New Roman"/>
          <w:b/>
          <w:sz w:val="28"/>
          <w:szCs w:val="28"/>
          <w:lang w:val="uk-UA"/>
        </w:rPr>
      </w:pPr>
      <w:r w:rsidRPr="009D758F">
        <w:rPr>
          <w:rFonts w:ascii="Times New Roman" w:hAnsi="Times New Roman" w:cs="Times New Roman"/>
          <w:b/>
          <w:sz w:val="28"/>
          <w:szCs w:val="28"/>
        </w:rPr>
        <w:t>З</w:t>
      </w:r>
      <w:r w:rsidRPr="009D758F">
        <w:rPr>
          <w:rFonts w:ascii="Times New Roman" w:hAnsi="Times New Roman" w:cs="Times New Roman"/>
          <w:b/>
          <w:sz w:val="28"/>
          <w:szCs w:val="28"/>
          <w:lang w:val="uk-UA"/>
        </w:rPr>
        <w:t>АСАДИ</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ВІДНОСИН</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ОРГАНІВ</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ТА</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ПОСАДОВИХ</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ОСІБ</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МІСЦЕВОГО</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САМОВРЯДУВАННЯ</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З</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ІНШИМИ</w:t>
      </w:r>
      <w:r w:rsidRPr="009D758F">
        <w:rPr>
          <w:rFonts w:ascii="Times New Roman" w:hAnsi="Times New Roman" w:cs="Times New Roman"/>
          <w:b/>
          <w:sz w:val="28"/>
          <w:szCs w:val="28"/>
        </w:rPr>
        <w:t xml:space="preserve"> </w:t>
      </w:r>
      <w:r w:rsidRPr="009D758F">
        <w:rPr>
          <w:rFonts w:ascii="Times New Roman" w:hAnsi="Times New Roman" w:cs="Times New Roman"/>
          <w:b/>
          <w:sz w:val="28"/>
          <w:szCs w:val="28"/>
          <w:lang w:val="uk-UA"/>
        </w:rPr>
        <w:t>СУБ</w:t>
      </w:r>
      <w:r w:rsidRPr="009D758F">
        <w:rPr>
          <w:rFonts w:ascii="Times New Roman" w:hAnsi="Times New Roman" w:cs="Times New Roman"/>
          <w:b/>
          <w:sz w:val="28"/>
          <w:szCs w:val="28"/>
        </w:rPr>
        <w:t>'</w:t>
      </w:r>
      <w:r w:rsidRPr="009D758F">
        <w:rPr>
          <w:rFonts w:ascii="Times New Roman" w:hAnsi="Times New Roman" w:cs="Times New Roman"/>
          <w:b/>
          <w:sz w:val="28"/>
          <w:szCs w:val="28"/>
          <w:lang w:val="uk-UA"/>
        </w:rPr>
        <w:t>ЄКТАМИ</w:t>
      </w:r>
    </w:p>
    <w:p w14:paraId="1CE10E2E" w14:textId="00E9AFFD" w:rsidR="003A4D53" w:rsidRPr="009D758F" w:rsidRDefault="003A4D53" w:rsidP="00010600">
      <w:pPr>
        <w:spacing w:line="240" w:lineRule="auto"/>
        <w:ind w:left="-708" w:right="10" w:firstLine="566"/>
        <w:jc w:val="both"/>
        <w:rPr>
          <w:rFonts w:ascii="Times New Roman" w:hAnsi="Times New Roman" w:cs="Times New Roman"/>
          <w:b/>
          <w:sz w:val="28"/>
          <w:szCs w:val="28"/>
          <w:lang w:val="uk-UA"/>
        </w:rPr>
      </w:pPr>
    </w:p>
    <w:p w14:paraId="6452AF75" w14:textId="64FC07F5" w:rsidR="003A4D53" w:rsidRPr="009D758F" w:rsidRDefault="003A4D5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lang w:val="uk-UA"/>
        </w:rPr>
        <w:t xml:space="preserve">Стаття 26. </w:t>
      </w:r>
      <w:r w:rsidRPr="009D758F">
        <w:rPr>
          <w:rFonts w:ascii="Times New Roman" w:hAnsi="Times New Roman" w:cs="Times New Roman"/>
          <w:sz w:val="28"/>
          <w:szCs w:val="28"/>
          <w:lang w:val="uk-UA"/>
        </w:rPr>
        <w:t>Взаємовідносини Диканської селищної територіальної громади з іншими територіальними громадами.</w:t>
      </w:r>
    </w:p>
    <w:p w14:paraId="20113602" w14:textId="3939FCD6" w:rsidR="003A4D53" w:rsidRPr="009D758F" w:rsidRDefault="003A4D5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 xml:space="preserve">1. Взаємовідносини Диканської селищної територіальної громади, її органів і посадових осіб з іншими територіальними громадами, їхніми органами і </w:t>
      </w:r>
      <w:r w:rsidRPr="009D758F">
        <w:rPr>
          <w:rFonts w:ascii="Times New Roman" w:hAnsi="Times New Roman" w:cs="Times New Roman"/>
          <w:sz w:val="28"/>
          <w:szCs w:val="28"/>
          <w:lang w:val="uk-UA"/>
        </w:rPr>
        <w:lastRenderedPageBreak/>
        <w:t>посадовими особами здійснюються на принципах добросусідства, партнерства та взаємної вигоди.</w:t>
      </w:r>
    </w:p>
    <w:p w14:paraId="4D829D50" w14:textId="5293C5DE" w:rsidR="003A4D53" w:rsidRPr="009D758F" w:rsidRDefault="003A4D5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2. З метою налагодження взаємовідносин, реалізації спільних проектів між Диканською селищною територіальною громадою та іншими територіальними громадами можуть укладатися відповідні договори.</w:t>
      </w:r>
    </w:p>
    <w:p w14:paraId="26D9DD81" w14:textId="77777777" w:rsidR="003A4D53" w:rsidRPr="009D758F" w:rsidRDefault="003A4D5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3. Співробітництво територіальних громад здійснюється у порядку, визначеному законодавством України.</w:t>
      </w:r>
    </w:p>
    <w:p w14:paraId="00A57EDA" w14:textId="27AB39EC" w:rsidR="003A4D53" w:rsidRPr="009D758F" w:rsidRDefault="003A4D53"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4. Диканська селищна територіальна громада може об’єднуватися з іншими територіальними громадами в порядку, визначеному законом.</w:t>
      </w:r>
    </w:p>
    <w:p w14:paraId="6ED9CCCD" w14:textId="3492CBE9"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p>
    <w:p w14:paraId="7EA571CC" w14:textId="16207BC1"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lang w:val="uk-UA"/>
        </w:rPr>
        <w:t>Стаття 27.</w:t>
      </w:r>
      <w:r w:rsidRPr="009D758F">
        <w:rPr>
          <w:rFonts w:ascii="Times New Roman" w:hAnsi="Times New Roman" w:cs="Times New Roman"/>
          <w:sz w:val="28"/>
          <w:szCs w:val="28"/>
          <w:lang w:val="uk-UA"/>
        </w:rPr>
        <w:t xml:space="preserve"> Взаємовідносини органів та посадових осіб місцевого самоврядування з інститутами громадянського суспільства.</w:t>
      </w:r>
    </w:p>
    <w:p w14:paraId="6D0DA20B" w14:textId="57B54834"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1. Взаємовідносини органів місцевого самоврядування Диканської селищної територіальної громади та їхніх посадових осіб з інститутами громадянського суспільства здійснюються шляхом:</w:t>
      </w:r>
    </w:p>
    <w:p w14:paraId="3F0E7AA7" w14:textId="77777777"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1) сприяння діяльності будь-яким законно сформованим інститутам громадянського суспільства, їх максимального залучення до участі у вирішенні питань місцевого значення;</w:t>
      </w:r>
    </w:p>
    <w:p w14:paraId="29843FD9" w14:textId="17A62D68"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2) неупередженій та однаковій підтримці законної діяльності усіх інститутів громадянського суспільства, що зареєстровані чи на інших законних підставах діють у межах Диканської селищної територіальної громади;</w:t>
      </w:r>
    </w:p>
    <w:p w14:paraId="51921FE1" w14:textId="77777777"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3) залучення інститутів громадянського суспільства до процесу підготовки проекту місцевого бюджету, контролю за діяльністю органів місцевого самоврядування та їх посадових осіб, комунальних підприємств, закладів, установ та організацій;</w:t>
      </w:r>
    </w:p>
    <w:p w14:paraId="6DDDCF7B" w14:textId="48B8ED1A"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4) забезпечення доступу будь-яких осіб, що на законних підставах перебувають у межах Диканської селищної територіальної громади, до консультацій та правової допомоги (у тому числі безоплатної) з питань порядку створення і діяльності інститутів громадянського суспільства;</w:t>
      </w:r>
    </w:p>
    <w:p w14:paraId="716D8C3B" w14:textId="796CD0DD"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5) стимулювання волонтерської діяльності.</w:t>
      </w:r>
    </w:p>
    <w:p w14:paraId="596DF466" w14:textId="0EB29DB4"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2. Порядок взаємовідносин органів місцевого самоврядування Диканської селищної територіальної громади із політичними партіями, органами виконавчої влади та іншими суб’єктами владних повноважень не є предметом регулювання цього Статуту та визначається Конституцією та актами законодавства України.</w:t>
      </w:r>
    </w:p>
    <w:p w14:paraId="7558BBEF" w14:textId="77777777" w:rsidR="002C18A7" w:rsidRPr="009D758F" w:rsidRDefault="002C18A7" w:rsidP="00010600">
      <w:pPr>
        <w:spacing w:line="240" w:lineRule="auto"/>
        <w:ind w:left="-708" w:right="10" w:firstLine="566"/>
        <w:jc w:val="both"/>
        <w:rPr>
          <w:rFonts w:ascii="Times New Roman" w:hAnsi="Times New Roman" w:cs="Times New Roman"/>
          <w:sz w:val="28"/>
          <w:szCs w:val="28"/>
          <w:lang w:val="uk-UA"/>
        </w:rPr>
      </w:pPr>
    </w:p>
    <w:p w14:paraId="58B53124" w14:textId="5D624B00"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lang w:val="uk-UA"/>
        </w:rPr>
        <w:t>Стаття 28.</w:t>
      </w:r>
      <w:r w:rsidRPr="009D758F">
        <w:rPr>
          <w:rFonts w:ascii="Times New Roman" w:hAnsi="Times New Roman" w:cs="Times New Roman"/>
          <w:sz w:val="28"/>
          <w:szCs w:val="28"/>
          <w:lang w:val="uk-UA"/>
        </w:rPr>
        <w:t xml:space="preserve"> Участь в асоціаціях органів місцевого самоврядування та міжнародна співпраця.</w:t>
      </w:r>
    </w:p>
    <w:p w14:paraId="2E386947" w14:textId="5B6B912D"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1. Органи місцевого самоврядування Диканської селищної територіальної громади з метою більш ефективного здійснення своїх повноважень, захисту прав та інтересів територіальної громади можуть об’єднуватися в асоціації органів місцевого самоврядування та їх добровільні об’єднання.</w:t>
      </w:r>
    </w:p>
    <w:p w14:paraId="2FEAEA72" w14:textId="1B38DD5D" w:rsidR="009A495D" w:rsidRPr="009D758F" w:rsidRDefault="009A495D" w:rsidP="006822A4">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2. Асоціаціям та іншим добровільним об’єднанням органів місцевого самоврядування не можуть передаватися владні повноваження органів місцевого самоврядування Диканської селищної територіальної громади.</w:t>
      </w:r>
    </w:p>
    <w:p w14:paraId="35A936EC" w14:textId="0B88D3FA"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lastRenderedPageBreak/>
        <w:t>3</w:t>
      </w:r>
      <w:r w:rsidR="006822A4">
        <w:rPr>
          <w:rFonts w:ascii="Times New Roman" w:hAnsi="Times New Roman" w:cs="Times New Roman"/>
          <w:sz w:val="28"/>
          <w:szCs w:val="28"/>
          <w:lang w:val="uk-UA"/>
        </w:rPr>
        <w:t>.</w:t>
      </w:r>
      <w:r w:rsidRPr="009D758F">
        <w:rPr>
          <w:rFonts w:ascii="Times New Roman" w:hAnsi="Times New Roman" w:cs="Times New Roman"/>
          <w:sz w:val="28"/>
          <w:szCs w:val="28"/>
          <w:lang w:val="uk-UA"/>
        </w:rPr>
        <w:t xml:space="preserve"> Органи місцевого самоврядування в інтересах Диканської селищної територіальної громади можуть брати участь у міжмуніципальній, транскордонній та міжнародній співпраці, організовувати співробітництво з міжнародними організаціями у різних сферах суспільного життя.</w:t>
      </w:r>
    </w:p>
    <w:p w14:paraId="7F92211E" w14:textId="6E8B0CA4" w:rsidR="009A495D"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lang w:val="uk-UA"/>
        </w:rPr>
        <w:t>4. Співпраця Диканської селищної територіальної громади з іншими територіальними громадами, асоціаціями органів місцевого самоврядування та їх добровільними об’єднаннями, міжнародними організаціями тощо реалізовується через обмін офіційними делегаціями, проведення спільних заходів, реалізацію спільних проектів, а також іншими, передбаченими актами законодавства України способами.</w:t>
      </w:r>
    </w:p>
    <w:p w14:paraId="5A2EB760" w14:textId="77777777" w:rsidR="001F2F84" w:rsidRPr="006822A4" w:rsidRDefault="001F2F84" w:rsidP="00010600">
      <w:pPr>
        <w:spacing w:line="240" w:lineRule="auto"/>
        <w:ind w:left="-708" w:right="10" w:firstLine="566"/>
        <w:jc w:val="both"/>
        <w:rPr>
          <w:rFonts w:ascii="Times New Roman" w:hAnsi="Times New Roman" w:cs="Times New Roman"/>
          <w:sz w:val="24"/>
          <w:szCs w:val="24"/>
        </w:rPr>
      </w:pPr>
    </w:p>
    <w:p w14:paraId="4D3DCDF8" w14:textId="682EACD8"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Розділ V</w:t>
      </w:r>
      <w:r w:rsidR="009A495D" w:rsidRPr="009D758F">
        <w:rPr>
          <w:rFonts w:ascii="Times New Roman" w:hAnsi="Times New Roman" w:cs="Times New Roman"/>
          <w:b/>
          <w:sz w:val="28"/>
          <w:szCs w:val="28"/>
          <w:lang w:val="uk-UA"/>
        </w:rPr>
        <w:t>І</w:t>
      </w:r>
      <w:r w:rsidRPr="009D758F">
        <w:rPr>
          <w:rFonts w:ascii="Times New Roman" w:hAnsi="Times New Roman" w:cs="Times New Roman"/>
          <w:b/>
          <w:sz w:val="28"/>
          <w:szCs w:val="28"/>
        </w:rPr>
        <w:t>.</w:t>
      </w:r>
    </w:p>
    <w:p w14:paraId="571372BE" w14:textId="48B2B9DE" w:rsidR="001F2F84" w:rsidRPr="009D758F" w:rsidRDefault="00EC26AA"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ЗАСАДИ РОЗВИТКУ </w:t>
      </w:r>
      <w:r w:rsidRPr="009D758F">
        <w:rPr>
          <w:rFonts w:ascii="Times New Roman" w:hAnsi="Times New Roman" w:cs="Times New Roman"/>
          <w:b/>
          <w:sz w:val="28"/>
          <w:szCs w:val="28"/>
          <w:lang w:val="uk-UA"/>
        </w:rPr>
        <w:t>ДИКАНСЬКОЇ СЕЛИЩНОЇ</w:t>
      </w:r>
      <w:r w:rsidR="00C57F7F" w:rsidRPr="009D758F">
        <w:rPr>
          <w:rFonts w:ascii="Times New Roman" w:hAnsi="Times New Roman" w:cs="Times New Roman"/>
          <w:b/>
          <w:sz w:val="28"/>
          <w:szCs w:val="28"/>
        </w:rPr>
        <w:t xml:space="preserve"> ТЕРИТОРІАЛЬНОЇ ГРОМАДИ</w:t>
      </w:r>
    </w:p>
    <w:p w14:paraId="2025C016" w14:textId="77777777" w:rsidR="001F2F84" w:rsidRPr="006822A4" w:rsidRDefault="001F2F84" w:rsidP="00010600">
      <w:pPr>
        <w:spacing w:line="240" w:lineRule="auto"/>
        <w:ind w:left="-708" w:right="10" w:firstLine="566"/>
        <w:jc w:val="both"/>
        <w:rPr>
          <w:rFonts w:ascii="Times New Roman" w:hAnsi="Times New Roman" w:cs="Times New Roman"/>
          <w:sz w:val="24"/>
          <w:szCs w:val="24"/>
        </w:rPr>
      </w:pPr>
    </w:p>
    <w:p w14:paraId="6346D665" w14:textId="2AD6AAEB" w:rsidR="001F2F84" w:rsidRPr="009D758F" w:rsidRDefault="009A495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29</w:t>
      </w:r>
      <w:r w:rsidR="00C57F7F" w:rsidRPr="009D758F">
        <w:rPr>
          <w:rFonts w:ascii="Times New Roman" w:hAnsi="Times New Roman" w:cs="Times New Roman"/>
          <w:b/>
          <w:sz w:val="28"/>
          <w:szCs w:val="28"/>
        </w:rPr>
        <w:t>.</w:t>
      </w:r>
      <w:r w:rsidR="00C57F7F" w:rsidRPr="009D758F">
        <w:rPr>
          <w:rFonts w:ascii="Times New Roman" w:hAnsi="Times New Roman" w:cs="Times New Roman"/>
          <w:sz w:val="28"/>
          <w:szCs w:val="28"/>
        </w:rPr>
        <w:t xml:space="preserve"> Загальні з</w:t>
      </w:r>
      <w:r w:rsidR="00302974" w:rsidRPr="009D758F">
        <w:rPr>
          <w:rFonts w:ascii="Times New Roman" w:hAnsi="Times New Roman" w:cs="Times New Roman"/>
          <w:sz w:val="28"/>
          <w:szCs w:val="28"/>
        </w:rPr>
        <w:t xml:space="preserve">асади планування розвитку </w:t>
      </w:r>
      <w:r w:rsidR="00302974" w:rsidRPr="009D758F">
        <w:rPr>
          <w:rFonts w:ascii="Times New Roman" w:hAnsi="Times New Roman" w:cs="Times New Roman"/>
          <w:sz w:val="28"/>
          <w:szCs w:val="28"/>
          <w:lang w:val="uk-UA"/>
        </w:rPr>
        <w:t>Диканської селищної</w:t>
      </w:r>
      <w:r w:rsidR="00302974" w:rsidRPr="009D758F">
        <w:rPr>
          <w:rFonts w:ascii="Times New Roman" w:hAnsi="Times New Roman" w:cs="Times New Roman"/>
          <w:sz w:val="28"/>
          <w:szCs w:val="28"/>
        </w:rPr>
        <w:t xml:space="preserve"> територіальної громади.</w:t>
      </w:r>
    </w:p>
    <w:p w14:paraId="066F0CA4" w14:textId="4C269AD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6822A4" w:rsidRPr="006822A4">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Планування розви</w:t>
      </w:r>
      <w:r w:rsidR="00302974" w:rsidRPr="009D758F">
        <w:rPr>
          <w:rFonts w:ascii="Times New Roman" w:hAnsi="Times New Roman" w:cs="Times New Roman"/>
          <w:sz w:val="28"/>
          <w:szCs w:val="28"/>
        </w:rPr>
        <w:t xml:space="preserve">тку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є інструментом управління її зростанням, який</w:t>
      </w:r>
      <w:r w:rsidR="00302974" w:rsidRPr="009D758F">
        <w:rPr>
          <w:rFonts w:ascii="Times New Roman" w:hAnsi="Times New Roman" w:cs="Times New Roman"/>
          <w:sz w:val="28"/>
          <w:szCs w:val="28"/>
        </w:rPr>
        <w:t xml:space="preserve"> визначає бажане майбутнє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та способи його досягнення на основі аналізу зовнішніх чинників </w:t>
      </w:r>
      <w:r w:rsidR="00302974" w:rsidRPr="009D758F">
        <w:rPr>
          <w:rFonts w:ascii="Times New Roman" w:hAnsi="Times New Roman" w:cs="Times New Roman"/>
          <w:sz w:val="28"/>
          <w:szCs w:val="28"/>
        </w:rPr>
        <w:t xml:space="preserve">і внутрішнього потенціалу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7B615693" w14:textId="1196F96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Основні на</w:t>
      </w:r>
      <w:r w:rsidR="00302974" w:rsidRPr="009D758F">
        <w:rPr>
          <w:rFonts w:ascii="Times New Roman" w:hAnsi="Times New Roman" w:cs="Times New Roman"/>
          <w:sz w:val="28"/>
          <w:szCs w:val="28"/>
        </w:rPr>
        <w:t xml:space="preserve">прями планування розвитку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визначаються із урахуванням доцільності вдосконалення всіх сфер соціально-економічного, політич</w:t>
      </w:r>
      <w:r w:rsidR="00302974" w:rsidRPr="009D758F">
        <w:rPr>
          <w:rFonts w:ascii="Times New Roman" w:hAnsi="Times New Roman" w:cs="Times New Roman"/>
          <w:sz w:val="28"/>
          <w:szCs w:val="28"/>
        </w:rPr>
        <w:t xml:space="preserve">ного та культурного життя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1175CA2D" w14:textId="3FEFF416"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r w:rsidR="00302974" w:rsidRPr="009D758F">
        <w:rPr>
          <w:rFonts w:ascii="Times New Roman" w:hAnsi="Times New Roman" w:cs="Times New Roman"/>
          <w:sz w:val="28"/>
          <w:szCs w:val="28"/>
        </w:rPr>
        <w:t xml:space="preserve">Метою планування розвитку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є:</w:t>
      </w:r>
    </w:p>
    <w:p w14:paraId="386BD71F" w14:textId="0DF13106"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підвищення інституційної спром</w:t>
      </w:r>
      <w:r w:rsidR="00302974" w:rsidRPr="009D758F">
        <w:rPr>
          <w:rFonts w:ascii="Times New Roman" w:hAnsi="Times New Roman" w:cs="Times New Roman"/>
          <w:sz w:val="28"/>
          <w:szCs w:val="28"/>
        </w:rPr>
        <w:t xml:space="preserve">ожності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5E111914" w14:textId="2205DF32" w:rsidR="001F2F84" w:rsidRPr="009D758F" w:rsidRDefault="00302974"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сталий розвиток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 дотриманням принципу збалансованості державних, громадських та приватних інтересів та з урахуванням концепції інтегрованого розвитку території територіальної громади;</w:t>
      </w:r>
    </w:p>
    <w:p w14:paraId="6FC16740" w14:textId="7E41FAA3"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зростання економічного, соціального </w:t>
      </w:r>
      <w:r w:rsidR="00302974" w:rsidRPr="009D758F">
        <w:rPr>
          <w:rFonts w:ascii="Times New Roman" w:hAnsi="Times New Roman" w:cs="Times New Roman"/>
          <w:sz w:val="28"/>
          <w:szCs w:val="28"/>
        </w:rPr>
        <w:t xml:space="preserve">та культурного потенціалу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29521F8D" w14:textId="00276D39"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покращення якості життя </w:t>
      </w:r>
      <w:r w:rsidR="00302974" w:rsidRPr="009D758F">
        <w:rPr>
          <w:rFonts w:ascii="Times New Roman" w:hAnsi="Times New Roman" w:cs="Times New Roman"/>
          <w:sz w:val="28"/>
          <w:szCs w:val="28"/>
        </w:rPr>
        <w:t xml:space="preserve">жителів </w:t>
      </w:r>
      <w:r w:rsidR="0030297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31B103E5" w14:textId="486BDC34"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ефективн</w:t>
      </w:r>
      <w:r w:rsidR="00834AFA" w:rsidRPr="009D758F">
        <w:rPr>
          <w:rFonts w:ascii="Times New Roman" w:hAnsi="Times New Roman" w:cs="Times New Roman"/>
          <w:sz w:val="28"/>
          <w:szCs w:val="28"/>
        </w:rPr>
        <w:t xml:space="preserve">ого використання ресурсів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6B26E5B0" w14:textId="150DDE48" w:rsidR="001F2F84" w:rsidRPr="009D758F" w:rsidRDefault="00834AFA"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4. Планування розвитку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здійснюється шляхом розробки т</w:t>
      </w:r>
      <w:r w:rsidRPr="009D758F">
        <w:rPr>
          <w:rFonts w:ascii="Times New Roman" w:hAnsi="Times New Roman" w:cs="Times New Roman"/>
          <w:sz w:val="28"/>
          <w:szCs w:val="28"/>
        </w:rPr>
        <w:t xml:space="preserve">а затвердження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документів стратегічного планування.</w:t>
      </w:r>
    </w:p>
    <w:p w14:paraId="03A56A8E" w14:textId="50FF4643"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30</w:t>
      </w:r>
      <w:r w:rsidR="00C57F7F" w:rsidRPr="009D758F">
        <w:rPr>
          <w:rFonts w:ascii="Times New Roman" w:hAnsi="Times New Roman" w:cs="Times New Roman"/>
          <w:b/>
          <w:sz w:val="28"/>
          <w:szCs w:val="28"/>
        </w:rPr>
        <w:t>.</w:t>
      </w:r>
      <w:r w:rsidR="00C57F7F" w:rsidRPr="009D758F">
        <w:rPr>
          <w:rFonts w:ascii="Times New Roman" w:hAnsi="Times New Roman" w:cs="Times New Roman"/>
          <w:sz w:val="28"/>
          <w:szCs w:val="28"/>
        </w:rPr>
        <w:t xml:space="preserve">  Документи стратегі</w:t>
      </w:r>
      <w:r w:rsidR="00834AFA" w:rsidRPr="009D758F">
        <w:rPr>
          <w:rFonts w:ascii="Times New Roman" w:hAnsi="Times New Roman" w:cs="Times New Roman"/>
          <w:sz w:val="28"/>
          <w:szCs w:val="28"/>
        </w:rPr>
        <w:t xml:space="preserve">чного планування розвитку </w:t>
      </w:r>
      <w:r w:rsidR="00834AF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r w:rsidR="00834AFA" w:rsidRPr="009D758F">
        <w:rPr>
          <w:rFonts w:ascii="Times New Roman" w:hAnsi="Times New Roman" w:cs="Times New Roman"/>
          <w:sz w:val="28"/>
          <w:szCs w:val="28"/>
          <w:lang w:val="uk-UA"/>
        </w:rPr>
        <w:t>.</w:t>
      </w:r>
    </w:p>
    <w:p w14:paraId="126450A7" w14:textId="3AE15279"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1. Документи стратегічного планування р</w:t>
      </w:r>
      <w:r w:rsidR="00834AFA" w:rsidRPr="009D758F">
        <w:rPr>
          <w:rFonts w:ascii="Times New Roman" w:hAnsi="Times New Roman" w:cs="Times New Roman"/>
          <w:sz w:val="28"/>
          <w:szCs w:val="28"/>
        </w:rPr>
        <w:t xml:space="preserve">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є системою взаємопов’язаних актів, яка включає:</w:t>
      </w:r>
    </w:p>
    <w:p w14:paraId="439CE370" w14:textId="0431AAA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00294335" w:rsidRPr="009D758F">
        <w:rPr>
          <w:rFonts w:ascii="Times New Roman" w:hAnsi="Times New Roman" w:cs="Times New Roman"/>
          <w:sz w:val="28"/>
          <w:szCs w:val="28"/>
        </w:rPr>
        <w:t xml:space="preserve">Стратегію розвитку </w:t>
      </w:r>
      <w:r w:rsidR="00294335" w:rsidRPr="009D758F">
        <w:rPr>
          <w:rFonts w:ascii="Times New Roman" w:hAnsi="Times New Roman" w:cs="Times New Roman"/>
          <w:sz w:val="28"/>
          <w:szCs w:val="28"/>
          <w:lang w:val="uk-UA"/>
        </w:rPr>
        <w:t>Диканської селищної</w:t>
      </w:r>
      <w:r w:rsidR="00294335" w:rsidRPr="009D758F">
        <w:rPr>
          <w:rFonts w:ascii="Times New Roman" w:hAnsi="Times New Roman" w:cs="Times New Roman"/>
          <w:sz w:val="28"/>
          <w:szCs w:val="28"/>
        </w:rPr>
        <w:t xml:space="preserve"> територіальної громади (окреслює напрями розвитку територіальної громади шляхом визначення стратегічних та оперативних цілей);</w:t>
      </w:r>
      <w:r w:rsidR="00294335">
        <w:rPr>
          <w:rFonts w:ascii="Times New Roman" w:hAnsi="Times New Roman" w:cs="Times New Roman"/>
          <w:sz w:val="28"/>
          <w:szCs w:val="28"/>
          <w:lang w:val="uk-UA"/>
        </w:rPr>
        <w:t xml:space="preserve"> </w:t>
      </w:r>
    </w:p>
    <w:p w14:paraId="21B621B8" w14:textId="006CA356" w:rsidR="001F2F84" w:rsidRPr="009D758F" w:rsidRDefault="00834AFA"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00294335" w:rsidRPr="009D758F">
        <w:rPr>
          <w:rFonts w:ascii="Times New Roman" w:hAnsi="Times New Roman" w:cs="Times New Roman"/>
          <w:sz w:val="28"/>
          <w:szCs w:val="28"/>
        </w:rPr>
        <w:t xml:space="preserve">Комплексний план просторового розвитку території </w:t>
      </w:r>
      <w:r w:rsidR="00294335" w:rsidRPr="009D758F">
        <w:rPr>
          <w:rFonts w:ascii="Times New Roman" w:hAnsi="Times New Roman" w:cs="Times New Roman"/>
          <w:sz w:val="28"/>
          <w:szCs w:val="28"/>
          <w:lang w:val="uk-UA"/>
        </w:rPr>
        <w:t>Диканської селищної</w:t>
      </w:r>
      <w:r w:rsidR="00294335" w:rsidRPr="009D758F">
        <w:rPr>
          <w:rFonts w:ascii="Times New Roman" w:hAnsi="Times New Roman" w:cs="Times New Roman"/>
          <w:sz w:val="28"/>
          <w:szCs w:val="28"/>
        </w:rPr>
        <w:t xml:space="preserve"> територіальної громади (передбачає узгоджене прийняття рішень щодо цілісного (комплексного) просторового розвитку населених пунктів як єдиної системи розселення і території за їх межами);</w:t>
      </w:r>
    </w:p>
    <w:p w14:paraId="006FF2FB" w14:textId="34EAC04F"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Цільові програми (комплекс взаємопов'язаних завдань і заходів, спрямованих на досягнення визна</w:t>
      </w:r>
      <w:r w:rsidR="00834AFA" w:rsidRPr="009D758F">
        <w:rPr>
          <w:rFonts w:ascii="Times New Roman" w:hAnsi="Times New Roman" w:cs="Times New Roman"/>
          <w:sz w:val="28"/>
          <w:szCs w:val="28"/>
        </w:rPr>
        <w:t xml:space="preserve">чених Стратегією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цілей);</w:t>
      </w:r>
    </w:p>
    <w:p w14:paraId="02435B65" w14:textId="1939C612"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Програма соціал</w:t>
      </w:r>
      <w:r w:rsidR="00834AFA" w:rsidRPr="009D758F">
        <w:rPr>
          <w:rFonts w:ascii="Times New Roman" w:hAnsi="Times New Roman" w:cs="Times New Roman"/>
          <w:sz w:val="28"/>
          <w:szCs w:val="28"/>
        </w:rPr>
        <w:t xml:space="preserve">ьно-економічного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(визначає заходи, спрямовані на вирішення проблем економічног</w:t>
      </w:r>
      <w:r w:rsidR="00834AFA" w:rsidRPr="009D758F">
        <w:rPr>
          <w:rFonts w:ascii="Times New Roman" w:hAnsi="Times New Roman" w:cs="Times New Roman"/>
          <w:sz w:val="28"/>
          <w:szCs w:val="28"/>
        </w:rPr>
        <w:t xml:space="preserve">о та соціального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w:t>
      </w:r>
      <w:r w:rsidR="002B4CBC" w:rsidRPr="009D758F">
        <w:rPr>
          <w:rFonts w:ascii="Times New Roman" w:hAnsi="Times New Roman" w:cs="Times New Roman"/>
          <w:sz w:val="28"/>
          <w:szCs w:val="28"/>
        </w:rPr>
        <w:t>ди на відповідні роки</w:t>
      </w:r>
      <w:r w:rsidRPr="009D758F">
        <w:rPr>
          <w:rFonts w:ascii="Times New Roman" w:hAnsi="Times New Roman" w:cs="Times New Roman"/>
          <w:sz w:val="28"/>
          <w:szCs w:val="28"/>
        </w:rPr>
        <w:t>).</w:t>
      </w:r>
    </w:p>
    <w:p w14:paraId="7DBD4081" w14:textId="29E46FA2"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Документи стратегі</w:t>
      </w:r>
      <w:r w:rsidR="00834AFA" w:rsidRPr="009D758F">
        <w:rPr>
          <w:rFonts w:ascii="Times New Roman" w:hAnsi="Times New Roman" w:cs="Times New Roman"/>
          <w:sz w:val="28"/>
          <w:szCs w:val="28"/>
        </w:rPr>
        <w:t xml:space="preserve">чного планування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повинні узгоджуватися між собою, з відповідною містобудівною документацією та враховувати пріоритети, що визначені Державною стратегією регіонального розвитку України та відповідними регіональними стратегіями розвитку.</w:t>
      </w:r>
    </w:p>
    <w:p w14:paraId="7523B4D5" w14:textId="05F4A27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Розроблення  документів стратегі</w:t>
      </w:r>
      <w:r w:rsidR="00834AFA" w:rsidRPr="009D758F">
        <w:rPr>
          <w:rFonts w:ascii="Times New Roman" w:hAnsi="Times New Roman" w:cs="Times New Roman"/>
          <w:sz w:val="28"/>
          <w:szCs w:val="28"/>
        </w:rPr>
        <w:t xml:space="preserve">чного планування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відбувається з обов’язковим залученням громадськості у формах, передбачених цим Статутом та законодавством України, а також на основі оцінки гендерного впливу, що передбачає аналіз їх відповідності принципу забезпечення рівних прав та можливостей жінок і чоловіків.</w:t>
      </w:r>
    </w:p>
    <w:p w14:paraId="450F46A3" w14:textId="67AAABC1"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Документи стратегі</w:t>
      </w:r>
      <w:r w:rsidR="00834AFA" w:rsidRPr="009D758F">
        <w:rPr>
          <w:rFonts w:ascii="Times New Roman" w:hAnsi="Times New Roman" w:cs="Times New Roman"/>
          <w:sz w:val="28"/>
          <w:szCs w:val="28"/>
        </w:rPr>
        <w:t xml:space="preserve">чного планування розвитку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можуть затверджуватися на строк, який вих</w:t>
      </w:r>
      <w:r w:rsidR="00834AFA" w:rsidRPr="009D758F">
        <w:rPr>
          <w:rFonts w:ascii="Times New Roman" w:hAnsi="Times New Roman" w:cs="Times New Roman"/>
          <w:sz w:val="28"/>
          <w:szCs w:val="28"/>
        </w:rPr>
        <w:t xml:space="preserve">одить за межі повноважень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відповідного скликання, яка прийняла рішення про їх затвердження. У таких випадках документи стратегічного планування розвитку залишаються обов’язковими до виконання.</w:t>
      </w:r>
    </w:p>
    <w:p w14:paraId="3C988BAF" w14:textId="77777777" w:rsidR="001F2F84" w:rsidRPr="009D758F" w:rsidRDefault="001F2F84" w:rsidP="00010600">
      <w:pPr>
        <w:spacing w:line="240" w:lineRule="auto"/>
        <w:ind w:left="-708" w:right="10" w:firstLine="566"/>
        <w:jc w:val="both"/>
        <w:rPr>
          <w:rFonts w:ascii="Times New Roman" w:eastAsia="Roboto" w:hAnsi="Times New Roman" w:cs="Times New Roman"/>
          <w:sz w:val="28"/>
          <w:szCs w:val="28"/>
        </w:rPr>
      </w:pPr>
    </w:p>
    <w:p w14:paraId="43339FE7" w14:textId="45BD52D6"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31</w:t>
      </w:r>
      <w:r w:rsidR="00C57F7F" w:rsidRPr="009D758F">
        <w:rPr>
          <w:rFonts w:ascii="Times New Roman" w:hAnsi="Times New Roman" w:cs="Times New Roman"/>
          <w:b/>
          <w:sz w:val="28"/>
          <w:szCs w:val="28"/>
        </w:rPr>
        <w:t>.</w:t>
      </w:r>
      <w:r w:rsidR="00C57F7F" w:rsidRPr="009D758F">
        <w:rPr>
          <w:rFonts w:ascii="Times New Roman" w:hAnsi="Times New Roman" w:cs="Times New Roman"/>
          <w:sz w:val="28"/>
          <w:szCs w:val="28"/>
        </w:rPr>
        <w:t xml:space="preserve"> Прі</w:t>
      </w:r>
      <w:r w:rsidR="00834AFA" w:rsidRPr="009D758F">
        <w:rPr>
          <w:rFonts w:ascii="Times New Roman" w:hAnsi="Times New Roman" w:cs="Times New Roman"/>
          <w:sz w:val="28"/>
          <w:szCs w:val="28"/>
        </w:rPr>
        <w:t xml:space="preserve">оритетні напрями розвитку </w:t>
      </w:r>
      <w:r w:rsidR="00834AF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r w:rsidR="00834AFA" w:rsidRPr="009D758F">
        <w:rPr>
          <w:rFonts w:ascii="Times New Roman" w:hAnsi="Times New Roman" w:cs="Times New Roman"/>
          <w:sz w:val="28"/>
          <w:szCs w:val="28"/>
          <w:lang w:val="uk-UA"/>
        </w:rPr>
        <w:t>.</w:t>
      </w:r>
    </w:p>
    <w:p w14:paraId="0503386C" w14:textId="7D0A637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0033753D" w:rsidRPr="009D758F">
        <w:rPr>
          <w:rFonts w:ascii="Times New Roman" w:hAnsi="Times New Roman" w:cs="Times New Roman"/>
          <w:sz w:val="28"/>
          <w:szCs w:val="28"/>
        </w:rPr>
        <w:t xml:space="preserve">Основні напрями розвитку </w:t>
      </w:r>
      <w:r w:rsidR="0033753D" w:rsidRPr="009D758F">
        <w:rPr>
          <w:rFonts w:ascii="Times New Roman" w:hAnsi="Times New Roman" w:cs="Times New Roman"/>
          <w:sz w:val="28"/>
          <w:szCs w:val="28"/>
          <w:lang w:val="uk-UA"/>
        </w:rPr>
        <w:t xml:space="preserve">Диканської селищної </w:t>
      </w:r>
      <w:r w:rsidR="0033753D" w:rsidRPr="009D758F">
        <w:rPr>
          <w:rFonts w:ascii="Times New Roman" w:hAnsi="Times New Roman" w:cs="Times New Roman"/>
          <w:sz w:val="28"/>
          <w:szCs w:val="28"/>
        </w:rPr>
        <w:t>територіальної громади базуються на концепції сталого та збалансованого розвитку усіх сфер її соціально-економічного, політичного і культурного життя.</w:t>
      </w:r>
    </w:p>
    <w:p w14:paraId="67984C2B"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58AEEBA8" w14:textId="61A9BF65"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Розділ VІ</w:t>
      </w:r>
      <w:r w:rsidR="009A495D" w:rsidRPr="009D758F">
        <w:rPr>
          <w:rFonts w:ascii="Times New Roman" w:hAnsi="Times New Roman" w:cs="Times New Roman"/>
          <w:b/>
          <w:sz w:val="28"/>
          <w:szCs w:val="28"/>
          <w:lang w:val="uk-UA"/>
        </w:rPr>
        <w:t>І</w:t>
      </w:r>
      <w:r w:rsidRPr="009D758F">
        <w:rPr>
          <w:rFonts w:ascii="Times New Roman" w:hAnsi="Times New Roman" w:cs="Times New Roman"/>
          <w:b/>
          <w:sz w:val="28"/>
          <w:szCs w:val="28"/>
        </w:rPr>
        <w:t>.</w:t>
      </w:r>
    </w:p>
    <w:p w14:paraId="4993644C" w14:textId="30153872" w:rsidR="001F2F84" w:rsidRPr="009D758F" w:rsidRDefault="00C57F7F" w:rsidP="00010600">
      <w:pPr>
        <w:spacing w:line="240" w:lineRule="auto"/>
        <w:ind w:left="-708" w:right="10"/>
        <w:jc w:val="center"/>
        <w:rPr>
          <w:rFonts w:ascii="Times New Roman" w:hAnsi="Times New Roman" w:cs="Times New Roman"/>
          <w:b/>
          <w:sz w:val="28"/>
          <w:szCs w:val="28"/>
        </w:rPr>
      </w:pPr>
      <w:r w:rsidRPr="009D758F">
        <w:rPr>
          <w:rFonts w:ascii="Times New Roman" w:hAnsi="Times New Roman" w:cs="Times New Roman"/>
          <w:b/>
          <w:sz w:val="28"/>
          <w:szCs w:val="28"/>
        </w:rPr>
        <w:t>ГЛАСНІСТЬ, ПРОЗОРІСТЬ, ЗВІТУВАННЯ ОРГАНІВ МІСЦЕВОГО САМОВРЯДУВАННЯ, ЇХ ПОС</w:t>
      </w:r>
      <w:r w:rsidR="00834AFA" w:rsidRPr="009D758F">
        <w:rPr>
          <w:rFonts w:ascii="Times New Roman" w:hAnsi="Times New Roman" w:cs="Times New Roman"/>
          <w:b/>
          <w:sz w:val="28"/>
          <w:szCs w:val="28"/>
        </w:rPr>
        <w:t xml:space="preserve">АДОВИХ ОСІБ ТА ДЕПУТАТІВ </w:t>
      </w:r>
      <w:r w:rsidR="00834AFA" w:rsidRPr="009D758F">
        <w:rPr>
          <w:rFonts w:ascii="Times New Roman" w:hAnsi="Times New Roman" w:cs="Times New Roman"/>
          <w:b/>
          <w:sz w:val="28"/>
          <w:szCs w:val="28"/>
          <w:lang w:val="uk-UA"/>
        </w:rPr>
        <w:t xml:space="preserve">ДИКАНСЬКОЇ СЕЛИЩНОЇ </w:t>
      </w:r>
      <w:r w:rsidR="00834AFA" w:rsidRPr="009D758F">
        <w:rPr>
          <w:rFonts w:ascii="Times New Roman" w:hAnsi="Times New Roman" w:cs="Times New Roman"/>
          <w:b/>
          <w:sz w:val="28"/>
          <w:szCs w:val="28"/>
        </w:rPr>
        <w:t xml:space="preserve">РАДИ ПЕРЕД </w:t>
      </w:r>
      <w:r w:rsidR="00834AFA" w:rsidRPr="009D758F">
        <w:rPr>
          <w:rFonts w:ascii="Times New Roman" w:hAnsi="Times New Roman" w:cs="Times New Roman"/>
          <w:b/>
          <w:sz w:val="28"/>
          <w:szCs w:val="28"/>
          <w:lang w:val="uk-UA"/>
        </w:rPr>
        <w:t>ДИКАНСЬКОЮ СЕЛИЩНОЮ</w:t>
      </w:r>
      <w:r w:rsidRPr="009D758F">
        <w:rPr>
          <w:rFonts w:ascii="Times New Roman" w:hAnsi="Times New Roman" w:cs="Times New Roman"/>
          <w:b/>
          <w:sz w:val="28"/>
          <w:szCs w:val="28"/>
        </w:rPr>
        <w:t xml:space="preserve"> ТЕРИТОРІАЛЬНОЮ ГРОМАДОЮ</w:t>
      </w:r>
    </w:p>
    <w:p w14:paraId="3D5F7C43" w14:textId="7341AE9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 </w:t>
      </w:r>
      <w:r w:rsidR="009A495D" w:rsidRPr="009D758F">
        <w:rPr>
          <w:rFonts w:ascii="Times New Roman" w:hAnsi="Times New Roman" w:cs="Times New Roman"/>
          <w:b/>
          <w:sz w:val="28"/>
          <w:szCs w:val="28"/>
        </w:rPr>
        <w:t>Стаття 32</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Гласність і прозорість у діяльності органів та посадових осіб</w:t>
      </w:r>
      <w:r w:rsidR="00834AFA" w:rsidRPr="009D758F">
        <w:rPr>
          <w:rFonts w:ascii="Times New Roman" w:hAnsi="Times New Roman" w:cs="Times New Roman"/>
          <w:sz w:val="28"/>
          <w:szCs w:val="28"/>
        </w:rPr>
        <w:t xml:space="preserve"> місцевого самоврядування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132EDCB3"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07D58803" w14:textId="36A8F0C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Органи та посадові особи місцевого самоврядув</w:t>
      </w:r>
      <w:r w:rsidR="00834AFA" w:rsidRPr="009D758F">
        <w:rPr>
          <w:rFonts w:ascii="Times New Roman" w:hAnsi="Times New Roman" w:cs="Times New Roman"/>
          <w:sz w:val="28"/>
          <w:szCs w:val="28"/>
        </w:rPr>
        <w:t xml:space="preserve">ання </w:t>
      </w:r>
      <w:r w:rsidR="00834AF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забезпечують інформування про свою діяльність та вільний доступ до такої інформації в обсягах та порядку, визначених законодавством.</w:t>
      </w:r>
    </w:p>
    <w:p w14:paraId="262467C8" w14:textId="475175EA"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006822A4" w:rsidRPr="009D758F">
        <w:rPr>
          <w:rFonts w:ascii="Times New Roman" w:hAnsi="Times New Roman" w:cs="Times New Roman"/>
          <w:sz w:val="28"/>
          <w:szCs w:val="28"/>
        </w:rPr>
        <w:t>Гласність</w:t>
      </w:r>
      <w:r w:rsidR="00834AFA" w:rsidRPr="009D758F">
        <w:rPr>
          <w:rFonts w:ascii="Times New Roman" w:hAnsi="Times New Roman" w:cs="Times New Roman"/>
          <w:sz w:val="28"/>
          <w:szCs w:val="28"/>
          <w:lang w:val="uk-UA"/>
        </w:rPr>
        <w:t xml:space="preserve"> </w:t>
      </w:r>
      <w:r w:rsidRPr="009D758F">
        <w:rPr>
          <w:rFonts w:ascii="Times New Roman" w:hAnsi="Times New Roman" w:cs="Times New Roman"/>
          <w:sz w:val="28"/>
          <w:szCs w:val="28"/>
        </w:rPr>
        <w:t>і прозорість у діяльності органів та посадових осіб</w:t>
      </w:r>
      <w:r w:rsidR="007A201C" w:rsidRPr="009D758F">
        <w:rPr>
          <w:rFonts w:ascii="Times New Roman" w:hAnsi="Times New Roman" w:cs="Times New Roman"/>
          <w:sz w:val="28"/>
          <w:szCs w:val="28"/>
        </w:rPr>
        <w:t xml:space="preserve"> місцевого самоврядування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забезпечується шляхом:</w:t>
      </w:r>
    </w:p>
    <w:p w14:paraId="7D9A23EA" w14:textId="484C48B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оприлюднен</w:t>
      </w:r>
      <w:r w:rsidR="007A201C" w:rsidRPr="009D758F">
        <w:rPr>
          <w:rFonts w:ascii="Times New Roman" w:hAnsi="Times New Roman" w:cs="Times New Roman"/>
          <w:sz w:val="28"/>
          <w:szCs w:val="28"/>
        </w:rPr>
        <w:t xml:space="preserve">ня на офіційному </w:t>
      </w:r>
      <w:proofErr w:type="spellStart"/>
      <w:r w:rsidR="007A201C" w:rsidRPr="009D758F">
        <w:rPr>
          <w:rFonts w:ascii="Times New Roman" w:hAnsi="Times New Roman" w:cs="Times New Roman"/>
          <w:sz w:val="28"/>
          <w:szCs w:val="28"/>
        </w:rPr>
        <w:t>вебсайті</w:t>
      </w:r>
      <w:proofErr w:type="spellEnd"/>
      <w:r w:rsidR="007A201C" w:rsidRPr="009D758F">
        <w:rPr>
          <w:rFonts w:ascii="Times New Roman" w:hAnsi="Times New Roman" w:cs="Times New Roman"/>
          <w:sz w:val="28"/>
          <w:szCs w:val="28"/>
        </w:rPr>
        <w:t xml:space="preserve">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(чи в інший спосіб із забезпеченням відкритого доступу</w:t>
      </w:r>
      <w:r w:rsidR="007A201C" w:rsidRPr="009D758F">
        <w:rPr>
          <w:rFonts w:ascii="Times New Roman" w:hAnsi="Times New Roman" w:cs="Times New Roman"/>
          <w:sz w:val="28"/>
          <w:szCs w:val="28"/>
        </w:rPr>
        <w:t xml:space="preserve"> (сторінках в соцмережах, медіа</w:t>
      </w:r>
      <w:r w:rsidRPr="009D758F">
        <w:rPr>
          <w:rFonts w:ascii="Times New Roman" w:hAnsi="Times New Roman" w:cs="Times New Roman"/>
          <w:sz w:val="28"/>
          <w:szCs w:val="28"/>
        </w:rPr>
        <w:t>):</w:t>
      </w:r>
    </w:p>
    <w:p w14:paraId="1D60B495" w14:textId="3A80A99D"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та прийнятих </w:t>
      </w:r>
      <w:r w:rsidR="007A201C" w:rsidRPr="009D758F">
        <w:rPr>
          <w:rFonts w:ascii="Times New Roman" w:hAnsi="Times New Roman" w:cs="Times New Roman"/>
          <w:sz w:val="28"/>
          <w:szCs w:val="28"/>
        </w:rPr>
        <w:t xml:space="preserve">нормативно-правових актів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w:t>
      </w:r>
      <w:r w:rsidR="007A201C" w:rsidRPr="009D758F">
        <w:rPr>
          <w:rFonts w:ascii="Times New Roman" w:hAnsi="Times New Roman" w:cs="Times New Roman"/>
          <w:sz w:val="28"/>
          <w:szCs w:val="28"/>
        </w:rPr>
        <w:t xml:space="preserve"> виконавчих органів, </w:t>
      </w:r>
      <w:r w:rsidR="007A201C"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21FC7340" w14:textId="6A463AAF"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інформації про діяльність органів та посадових осіб</w:t>
      </w:r>
      <w:r w:rsidR="007A201C" w:rsidRPr="009D758F">
        <w:rPr>
          <w:rFonts w:ascii="Times New Roman" w:hAnsi="Times New Roman" w:cs="Times New Roman"/>
          <w:sz w:val="28"/>
          <w:szCs w:val="28"/>
        </w:rPr>
        <w:t xml:space="preserve"> місцевого самоврядування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6CDE1DC9" w14:textId="46577C95"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відео</w:t>
      </w:r>
      <w:r w:rsidR="007A201C" w:rsidRPr="009D758F">
        <w:rPr>
          <w:rFonts w:ascii="Times New Roman" w:hAnsi="Times New Roman" w:cs="Times New Roman"/>
          <w:sz w:val="28"/>
          <w:szCs w:val="28"/>
        </w:rPr>
        <w:t xml:space="preserve">записи пленарних засідань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в частині, що транслюються відповідно до законодавства, невідкладно після закінчення засідань, але не пізніше наступного дня після їх проведення. Відеоз</w:t>
      </w:r>
      <w:r w:rsidR="007A201C" w:rsidRPr="009D758F">
        <w:rPr>
          <w:rFonts w:ascii="Times New Roman" w:hAnsi="Times New Roman" w:cs="Times New Roman"/>
          <w:sz w:val="28"/>
          <w:szCs w:val="28"/>
        </w:rPr>
        <w:t xml:space="preserve">аписи пленарних засідань </w:t>
      </w:r>
      <w:r w:rsidR="007A201C" w:rsidRPr="009D758F">
        <w:rPr>
          <w:rFonts w:ascii="Times New Roman" w:hAnsi="Times New Roman" w:cs="Times New Roman"/>
          <w:sz w:val="28"/>
          <w:szCs w:val="28"/>
          <w:lang w:val="uk-UA"/>
        </w:rPr>
        <w:t xml:space="preserve">Диканської селищної </w:t>
      </w:r>
      <w:r w:rsidRPr="009D758F">
        <w:rPr>
          <w:rFonts w:ascii="Times New Roman" w:hAnsi="Times New Roman" w:cs="Times New Roman"/>
          <w:sz w:val="28"/>
          <w:szCs w:val="28"/>
        </w:rPr>
        <w:t>ради зберігаються не менше п’яти років;</w:t>
      </w:r>
    </w:p>
    <w:p w14:paraId="2029A96C" w14:textId="6EF9F60E"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ін</w:t>
      </w:r>
      <w:r w:rsidR="007A201C" w:rsidRPr="009D758F">
        <w:rPr>
          <w:rFonts w:ascii="Times New Roman" w:hAnsi="Times New Roman" w:cs="Times New Roman"/>
          <w:sz w:val="28"/>
          <w:szCs w:val="28"/>
        </w:rPr>
        <w:t xml:space="preserve">формації про дні засідань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її постійних комісій та виконавчого комітету, порядків денних та протоколів таких засідань, висновків і рекомендацій постійних комісій, протоколів їх засідань,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рішень, результатів голосувань і переліку прийнятих рішень;</w:t>
      </w:r>
    </w:p>
    <w:p w14:paraId="79556262"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інформації про дату, час та місце проведення інших публічних заходів, слухань, обговорень та переліку питань, що будуть на порядку денному; приміщень, у яких відбуваються відповідні заходи із урахуванням обмежень, встановлених законодавством;</w:t>
      </w:r>
    </w:p>
    <w:p w14:paraId="5BAC34BF" w14:textId="1057D7CE"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письмових звітів посадових осіб місцевого самовряду</w:t>
      </w:r>
      <w:r w:rsidR="007A201C" w:rsidRPr="009D758F">
        <w:rPr>
          <w:rFonts w:ascii="Times New Roman" w:hAnsi="Times New Roman" w:cs="Times New Roman"/>
          <w:sz w:val="28"/>
          <w:szCs w:val="28"/>
        </w:rPr>
        <w:t xml:space="preserve">вання, депутатів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інформації про час і місце проведення відкритих зустрічей, на яких планується звітування;</w:t>
      </w:r>
    </w:p>
    <w:p w14:paraId="787079FF" w14:textId="4CF907F8"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графіків особ</w:t>
      </w:r>
      <w:r w:rsidR="007A201C" w:rsidRPr="009D758F">
        <w:rPr>
          <w:rFonts w:ascii="Times New Roman" w:hAnsi="Times New Roman" w:cs="Times New Roman"/>
          <w:sz w:val="28"/>
          <w:szCs w:val="28"/>
        </w:rPr>
        <w:t xml:space="preserve">истого прийому депутатами </w:t>
      </w:r>
      <w:r w:rsidR="007A201C" w:rsidRPr="009D758F">
        <w:rPr>
          <w:rFonts w:ascii="Times New Roman" w:hAnsi="Times New Roman" w:cs="Times New Roman"/>
          <w:sz w:val="28"/>
          <w:szCs w:val="28"/>
          <w:lang w:val="uk-UA"/>
        </w:rPr>
        <w:t>Диканської селищної</w:t>
      </w:r>
      <w:r w:rsidR="007A201C" w:rsidRPr="009D758F">
        <w:rPr>
          <w:rFonts w:ascii="Times New Roman" w:hAnsi="Times New Roman" w:cs="Times New Roman"/>
          <w:sz w:val="28"/>
          <w:szCs w:val="28"/>
        </w:rPr>
        <w:t xml:space="preserve"> ради, </w:t>
      </w:r>
      <w:r w:rsidR="007A201C" w:rsidRPr="009D758F">
        <w:rPr>
          <w:rFonts w:ascii="Times New Roman" w:hAnsi="Times New Roman" w:cs="Times New Roman"/>
          <w:sz w:val="28"/>
          <w:szCs w:val="28"/>
          <w:lang w:val="uk-UA"/>
        </w:rPr>
        <w:t>Диканським селищним</w:t>
      </w:r>
      <w:r w:rsidRPr="009D758F">
        <w:rPr>
          <w:rFonts w:ascii="Times New Roman" w:hAnsi="Times New Roman" w:cs="Times New Roman"/>
          <w:sz w:val="28"/>
          <w:szCs w:val="28"/>
        </w:rPr>
        <w:t xml:space="preserve"> головою, </w:t>
      </w:r>
      <w:r w:rsidR="007A201C" w:rsidRPr="009D758F">
        <w:rPr>
          <w:rFonts w:ascii="Times New Roman" w:hAnsi="Times New Roman" w:cs="Times New Roman"/>
          <w:sz w:val="28"/>
          <w:szCs w:val="28"/>
        </w:rPr>
        <w:t xml:space="preserve">іншими посадовими особами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 виконавчих органів;</w:t>
      </w:r>
    </w:p>
    <w:p w14:paraId="0E051A16"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іншої інформації, що відповідно до законодавства підлягає обов'язковому оприлюдненню органами місцевого самоврядування та їх посадовими особами;</w:t>
      </w:r>
    </w:p>
    <w:p w14:paraId="7A806B55" w14:textId="48F983B2"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забезпечення права кожного бути присутнім на відкр</w:t>
      </w:r>
      <w:r w:rsidR="007A201C" w:rsidRPr="009D758F">
        <w:rPr>
          <w:rFonts w:ascii="Times New Roman" w:hAnsi="Times New Roman" w:cs="Times New Roman"/>
          <w:sz w:val="28"/>
          <w:szCs w:val="28"/>
        </w:rPr>
        <w:t xml:space="preserve">итих пленарних засіданнях </w:t>
      </w:r>
      <w:r w:rsidR="007A201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засіданнях її виконавчого комітету, крім випадків, передбачених законодавством;</w:t>
      </w:r>
    </w:p>
    <w:p w14:paraId="194797FF"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надання відповідей на звернення та запити на інформацію заінтересованих осіб відповідно до законів України «Про звернення громадян», «Про інформацію», «Про доступ до публічної інформації»;</w:t>
      </w:r>
    </w:p>
    <w:p w14:paraId="6C1BABBE" w14:textId="4C73D3A8" w:rsidR="001F2F84" w:rsidRPr="009D758F" w:rsidRDefault="007A201C"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оприлюднення у </w:t>
      </w:r>
      <w:r w:rsidRPr="009D758F">
        <w:rPr>
          <w:rFonts w:ascii="Times New Roman" w:hAnsi="Times New Roman" w:cs="Times New Roman"/>
          <w:sz w:val="28"/>
          <w:szCs w:val="28"/>
          <w:lang w:val="uk-UA"/>
        </w:rPr>
        <w:t>Центрі</w:t>
      </w:r>
      <w:r w:rsidR="00C57F7F" w:rsidRPr="009D758F">
        <w:rPr>
          <w:rFonts w:ascii="Times New Roman" w:hAnsi="Times New Roman" w:cs="Times New Roman"/>
          <w:sz w:val="28"/>
          <w:szCs w:val="28"/>
        </w:rPr>
        <w:t xml:space="preserve"> надання адміністративних послуг </w:t>
      </w:r>
      <w:r w:rsidRPr="009D758F">
        <w:rPr>
          <w:rFonts w:ascii="Times New Roman" w:hAnsi="Times New Roman" w:cs="Times New Roman"/>
          <w:sz w:val="28"/>
          <w:szCs w:val="28"/>
          <w:lang w:val="uk-UA"/>
        </w:rPr>
        <w:t xml:space="preserve">Диканської селищної ради </w:t>
      </w:r>
      <w:r w:rsidR="00C57F7F" w:rsidRPr="009D758F">
        <w:rPr>
          <w:rFonts w:ascii="Times New Roman" w:hAnsi="Times New Roman" w:cs="Times New Roman"/>
          <w:sz w:val="28"/>
          <w:szCs w:val="28"/>
        </w:rPr>
        <w:t>інформації про адміністративні посл</w:t>
      </w:r>
      <w:r w:rsidRPr="009D758F">
        <w:rPr>
          <w:rFonts w:ascii="Times New Roman" w:hAnsi="Times New Roman" w:cs="Times New Roman"/>
          <w:sz w:val="28"/>
          <w:szCs w:val="28"/>
        </w:rPr>
        <w:t xml:space="preserve">уги, що надаються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та її виконавчими органами, переліків документів, </w:t>
      </w:r>
      <w:r w:rsidR="00C57F7F" w:rsidRPr="009D758F">
        <w:rPr>
          <w:rFonts w:ascii="Times New Roman" w:hAnsi="Times New Roman" w:cs="Times New Roman"/>
          <w:sz w:val="28"/>
          <w:szCs w:val="28"/>
        </w:rPr>
        <w:lastRenderedPageBreak/>
        <w:t>що необхідні для отримання цих послуг та іншої інформації</w:t>
      </w:r>
      <w:r w:rsidR="008409EA" w:rsidRPr="009D758F">
        <w:rPr>
          <w:rFonts w:ascii="Times New Roman" w:hAnsi="Times New Roman" w:cs="Times New Roman"/>
          <w:sz w:val="28"/>
          <w:szCs w:val="28"/>
        </w:rPr>
        <w:t xml:space="preserve">, пов’язаної з діяльністю </w:t>
      </w:r>
      <w:r w:rsidR="008409E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та її виконавчих органів.</w:t>
      </w:r>
    </w:p>
    <w:p w14:paraId="0293B796" w14:textId="69933889"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proofErr w:type="spellStart"/>
      <w:r w:rsidRPr="009D758F">
        <w:rPr>
          <w:rFonts w:ascii="Times New Roman" w:hAnsi="Times New Roman" w:cs="Times New Roman"/>
          <w:sz w:val="28"/>
          <w:szCs w:val="28"/>
        </w:rPr>
        <w:t>Гласніст</w:t>
      </w:r>
      <w:proofErr w:type="spellEnd"/>
      <w:r w:rsidR="008409EA" w:rsidRPr="009D758F">
        <w:rPr>
          <w:rFonts w:ascii="Times New Roman" w:hAnsi="Times New Roman" w:cs="Times New Roman"/>
          <w:sz w:val="28"/>
          <w:szCs w:val="28"/>
          <w:lang w:val="uk-UA"/>
        </w:rPr>
        <w:t xml:space="preserve">ь </w:t>
      </w:r>
      <w:r w:rsidRPr="009D758F">
        <w:rPr>
          <w:rFonts w:ascii="Times New Roman" w:hAnsi="Times New Roman" w:cs="Times New Roman"/>
          <w:sz w:val="28"/>
          <w:szCs w:val="28"/>
        </w:rPr>
        <w:t>і прозорість в забезпеченні органами та посадовими особами</w:t>
      </w:r>
      <w:r w:rsidR="008409EA" w:rsidRPr="009D758F">
        <w:rPr>
          <w:rFonts w:ascii="Times New Roman" w:hAnsi="Times New Roman" w:cs="Times New Roman"/>
          <w:sz w:val="28"/>
          <w:szCs w:val="28"/>
        </w:rPr>
        <w:t xml:space="preserve"> місцевого самоврядування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w:t>
      </w:r>
      <w:r w:rsidR="008409EA" w:rsidRPr="009D758F">
        <w:rPr>
          <w:rFonts w:ascii="Times New Roman" w:hAnsi="Times New Roman" w:cs="Times New Roman"/>
          <w:sz w:val="28"/>
          <w:szCs w:val="28"/>
        </w:rPr>
        <w:t xml:space="preserve">ої громади  права жителів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на участь у вирішенні питань місцевого значення реалізується шляхом оприлюднен</w:t>
      </w:r>
      <w:r w:rsidR="008409EA" w:rsidRPr="009D758F">
        <w:rPr>
          <w:rFonts w:ascii="Times New Roman" w:hAnsi="Times New Roman" w:cs="Times New Roman"/>
          <w:sz w:val="28"/>
          <w:szCs w:val="28"/>
        </w:rPr>
        <w:t xml:space="preserve">ня на офіційному </w:t>
      </w:r>
      <w:proofErr w:type="spellStart"/>
      <w:r w:rsidR="008409EA" w:rsidRPr="009D758F">
        <w:rPr>
          <w:rFonts w:ascii="Times New Roman" w:hAnsi="Times New Roman" w:cs="Times New Roman"/>
          <w:sz w:val="28"/>
          <w:szCs w:val="28"/>
        </w:rPr>
        <w:t>вебсайті</w:t>
      </w:r>
      <w:proofErr w:type="spellEnd"/>
      <w:r w:rsidR="008409EA" w:rsidRPr="009D758F">
        <w:rPr>
          <w:rFonts w:ascii="Times New Roman" w:hAnsi="Times New Roman" w:cs="Times New Roman"/>
          <w:sz w:val="28"/>
          <w:szCs w:val="28"/>
        </w:rPr>
        <w:t xml:space="preserve">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w:t>
      </w:r>
    </w:p>
    <w:p w14:paraId="4C6C8763"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протоколу загальних зборів (конференцій) громадян за місцем проживання; </w:t>
      </w:r>
    </w:p>
    <w:p w14:paraId="6D84DAEE"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інформації про надходження письмового звернення з ініціативою щодо проведення громадських слухань, текст звернення та всі подані з ним матеріали; </w:t>
      </w:r>
    </w:p>
    <w:p w14:paraId="6DFDAFBE" w14:textId="36C7F2F9" w:rsidR="001F2F84" w:rsidRPr="009D758F" w:rsidRDefault="008409EA"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розпорядження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про заходи з підготовки громадських слухань; </w:t>
      </w:r>
    </w:p>
    <w:p w14:paraId="56E89120"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інформаційних повідомлень про організацію та проведення громадських слухань та відповідних матеріалів; </w:t>
      </w:r>
    </w:p>
    <w:p w14:paraId="30896FED" w14:textId="6244A8FD"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аудіозапису громадських слухань</w:t>
      </w:r>
      <w:r w:rsidR="0033753D" w:rsidRPr="009D758F">
        <w:rPr>
          <w:rFonts w:ascii="Times New Roman" w:hAnsi="Times New Roman" w:cs="Times New Roman"/>
          <w:sz w:val="28"/>
          <w:szCs w:val="28"/>
          <w:lang w:val="uk-UA"/>
        </w:rPr>
        <w:t xml:space="preserve"> (в разі його ведення)</w:t>
      </w:r>
      <w:r w:rsidRPr="009D758F">
        <w:rPr>
          <w:rFonts w:ascii="Times New Roman" w:hAnsi="Times New Roman" w:cs="Times New Roman"/>
          <w:sz w:val="28"/>
          <w:szCs w:val="28"/>
        </w:rPr>
        <w:t xml:space="preserve">; </w:t>
      </w:r>
    </w:p>
    <w:p w14:paraId="0B18B3A2"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6) копії протоколу громадських слухань та рішень (актів) органів місцевого самоврядування, їх посадових осіб, прийнятих за результатами громадських слухань; </w:t>
      </w:r>
    </w:p>
    <w:p w14:paraId="757A5650"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7) повідомлення про внесення місцевої ініціативи з додатками; </w:t>
      </w:r>
    </w:p>
    <w:p w14:paraId="5F2AE98F" w14:textId="2D8039DA"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інформації про передачу місцевої ініціативи для підготовки до розгляд</w:t>
      </w:r>
      <w:r w:rsidR="008409EA" w:rsidRPr="009D758F">
        <w:rPr>
          <w:rFonts w:ascii="Times New Roman" w:hAnsi="Times New Roman" w:cs="Times New Roman"/>
          <w:sz w:val="28"/>
          <w:szCs w:val="28"/>
        </w:rPr>
        <w:t xml:space="preserve">у на відкритому засіданні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повернення для усунення недоліків чи відмову у винесенні місце</w:t>
      </w:r>
      <w:r w:rsidR="008409EA" w:rsidRPr="009D758F">
        <w:rPr>
          <w:rFonts w:ascii="Times New Roman" w:hAnsi="Times New Roman" w:cs="Times New Roman"/>
          <w:sz w:val="28"/>
          <w:szCs w:val="28"/>
        </w:rPr>
        <w:t xml:space="preserve">вої ініціативи на розгляд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w:t>
      </w:r>
    </w:p>
    <w:p w14:paraId="4B51CDE2" w14:textId="2243C893" w:rsidR="001F2F84" w:rsidRPr="009D758F" w:rsidRDefault="008409EA"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9) рішення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прийнятого за результатами розгляду місцевої ініціативи; </w:t>
      </w:r>
    </w:p>
    <w:p w14:paraId="632033A7" w14:textId="1E368476"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10) інформації про кількість електронних підписів (голосів), одержаних на підтримку електронної петиції та строки їх збору, а також інформації щодо підтримки або </w:t>
      </w:r>
      <w:r w:rsidR="00822BCC" w:rsidRPr="009D758F">
        <w:rPr>
          <w:rFonts w:ascii="Times New Roman" w:hAnsi="Times New Roman" w:cs="Times New Roman"/>
          <w:sz w:val="28"/>
          <w:szCs w:val="28"/>
        </w:rPr>
        <w:t>не підтримки</w:t>
      </w:r>
      <w:r w:rsidRPr="009D758F">
        <w:rPr>
          <w:rFonts w:ascii="Times New Roman" w:hAnsi="Times New Roman" w:cs="Times New Roman"/>
          <w:sz w:val="28"/>
          <w:szCs w:val="28"/>
        </w:rPr>
        <w:t xml:space="preserve"> петиції; </w:t>
      </w:r>
    </w:p>
    <w:p w14:paraId="4397F845"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11) орієнтовного плану консультацій з громадськістю;</w:t>
      </w:r>
    </w:p>
    <w:p w14:paraId="30EEF4E7" w14:textId="77777777" w:rsidR="001F2F84" w:rsidRPr="009D758F" w:rsidRDefault="00C57F7F"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12) інформації про проведення публічного громадського обговорення та його результатів (у томі числі звіт).</w:t>
      </w:r>
    </w:p>
    <w:p w14:paraId="5A360760" w14:textId="77777777" w:rsidR="001F2F84" w:rsidRPr="009D758F" w:rsidRDefault="001F2F84"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rPr>
      </w:pPr>
    </w:p>
    <w:p w14:paraId="65C5D653" w14:textId="13AD288B" w:rsidR="001F2F84" w:rsidRPr="009D758F" w:rsidRDefault="009A495D" w:rsidP="00010600">
      <w:pPr>
        <w:pBdr>
          <w:top w:val="nil"/>
          <w:left w:val="nil"/>
          <w:bottom w:val="nil"/>
          <w:right w:val="nil"/>
          <w:between w:val="nil"/>
        </w:pBd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33</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 xml:space="preserve">Засади звітування органів місцевого самоврядування та їх </w:t>
      </w:r>
      <w:r w:rsidR="008409EA" w:rsidRPr="009D758F">
        <w:rPr>
          <w:rFonts w:ascii="Times New Roman" w:hAnsi="Times New Roman" w:cs="Times New Roman"/>
          <w:sz w:val="28"/>
          <w:szCs w:val="28"/>
        </w:rPr>
        <w:t xml:space="preserve">посадових осіб, депутатів </w:t>
      </w:r>
      <w:r w:rsidR="008409EA" w:rsidRPr="009D758F">
        <w:rPr>
          <w:rFonts w:ascii="Times New Roman" w:hAnsi="Times New Roman" w:cs="Times New Roman"/>
          <w:sz w:val="28"/>
          <w:szCs w:val="28"/>
          <w:lang w:val="uk-UA"/>
        </w:rPr>
        <w:t>Диканської селищної</w:t>
      </w:r>
      <w:r w:rsidR="008409EA" w:rsidRPr="009D758F">
        <w:rPr>
          <w:rFonts w:ascii="Times New Roman" w:hAnsi="Times New Roman" w:cs="Times New Roman"/>
          <w:sz w:val="28"/>
          <w:szCs w:val="28"/>
        </w:rPr>
        <w:t xml:space="preserve"> ради перед </w:t>
      </w:r>
      <w:r w:rsidR="008409EA"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територіальною громадою</w:t>
      </w:r>
      <w:r w:rsidR="008409EA" w:rsidRPr="009D758F">
        <w:rPr>
          <w:rFonts w:ascii="Times New Roman" w:hAnsi="Times New Roman" w:cs="Times New Roman"/>
          <w:sz w:val="28"/>
          <w:szCs w:val="28"/>
          <w:lang w:val="uk-UA"/>
        </w:rPr>
        <w:t>.</w:t>
      </w:r>
    </w:p>
    <w:p w14:paraId="56BC1F3C" w14:textId="1C0B9A5A" w:rsidR="001F2F84"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 xml:space="preserve">1. Звітування органів місцевого самоврядування та їх </w:t>
      </w:r>
      <w:r w:rsidR="008409EA" w:rsidRPr="009D758F">
        <w:rPr>
          <w:rFonts w:ascii="Times New Roman" w:hAnsi="Times New Roman" w:cs="Times New Roman"/>
          <w:sz w:val="28"/>
          <w:szCs w:val="28"/>
        </w:rPr>
        <w:t xml:space="preserve">посадових осіб, депутатів </w:t>
      </w:r>
      <w:r w:rsidR="008409EA" w:rsidRPr="009D758F">
        <w:rPr>
          <w:rFonts w:ascii="Times New Roman" w:hAnsi="Times New Roman" w:cs="Times New Roman"/>
          <w:sz w:val="28"/>
          <w:szCs w:val="28"/>
          <w:lang w:val="uk-UA"/>
        </w:rPr>
        <w:t>Диканської селищної</w:t>
      </w:r>
      <w:r w:rsidR="008409EA" w:rsidRPr="009D758F">
        <w:rPr>
          <w:rFonts w:ascii="Times New Roman" w:hAnsi="Times New Roman" w:cs="Times New Roman"/>
          <w:sz w:val="28"/>
          <w:szCs w:val="28"/>
        </w:rPr>
        <w:t xml:space="preserve"> ради перед </w:t>
      </w:r>
      <w:r w:rsidR="008409EA"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територіальною громадою здійснюється з метою забезпечення реалізації принципів відкритості, прозорості, гласності та гарантування вільного доступу жителів до інформації про діяльність органів місцевого самоврядування та їх </w:t>
      </w:r>
      <w:r w:rsidR="008409EA" w:rsidRPr="009D758F">
        <w:rPr>
          <w:rFonts w:ascii="Times New Roman" w:hAnsi="Times New Roman" w:cs="Times New Roman"/>
          <w:sz w:val="28"/>
          <w:szCs w:val="28"/>
        </w:rPr>
        <w:t xml:space="preserve">посадових осіб, депутатів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в обсягах та порядку, визначених законодавством та цим Статутом.</w:t>
      </w:r>
    </w:p>
    <w:p w14:paraId="0317D2FF" w14:textId="77777777" w:rsidR="006822A4" w:rsidRPr="006822A4" w:rsidRDefault="006822A4" w:rsidP="00010600">
      <w:pPr>
        <w:spacing w:line="240" w:lineRule="auto"/>
        <w:ind w:left="-708" w:right="10" w:firstLine="566"/>
        <w:jc w:val="both"/>
        <w:rPr>
          <w:rFonts w:ascii="Times New Roman" w:hAnsi="Times New Roman" w:cs="Times New Roman"/>
          <w:sz w:val="28"/>
          <w:szCs w:val="28"/>
          <w:lang w:val="uk-UA"/>
        </w:rPr>
      </w:pPr>
    </w:p>
    <w:p w14:paraId="0A0731B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510B090E" w14:textId="21011D5B"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lastRenderedPageBreak/>
        <w:t xml:space="preserve">2. </w:t>
      </w:r>
      <w:r w:rsidRPr="009D758F">
        <w:rPr>
          <w:rFonts w:ascii="Times New Roman" w:hAnsi="Times New Roman" w:cs="Times New Roman"/>
          <w:sz w:val="28"/>
          <w:szCs w:val="28"/>
          <w:highlight w:val="white"/>
        </w:rPr>
        <w:t>Заслуховування звіту посадових осіб органів місцевого само</w:t>
      </w:r>
      <w:r w:rsidR="008409EA" w:rsidRPr="009D758F">
        <w:rPr>
          <w:rFonts w:ascii="Times New Roman" w:hAnsi="Times New Roman" w:cs="Times New Roman"/>
          <w:sz w:val="28"/>
          <w:szCs w:val="28"/>
          <w:highlight w:val="white"/>
        </w:rPr>
        <w:t xml:space="preserve">врядування перед жителями </w:t>
      </w:r>
      <w:r w:rsidR="008409EA"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територіальної громади (</w:t>
      </w:r>
      <w:proofErr w:type="spellStart"/>
      <w:r w:rsidRPr="009D758F">
        <w:rPr>
          <w:rFonts w:ascii="Times New Roman" w:hAnsi="Times New Roman" w:cs="Times New Roman"/>
          <w:sz w:val="28"/>
          <w:szCs w:val="28"/>
          <w:highlight w:val="white"/>
        </w:rPr>
        <w:t>старостинського</w:t>
      </w:r>
      <w:proofErr w:type="spellEnd"/>
      <w:r w:rsidRPr="009D758F">
        <w:rPr>
          <w:rFonts w:ascii="Times New Roman" w:hAnsi="Times New Roman" w:cs="Times New Roman"/>
          <w:sz w:val="28"/>
          <w:szCs w:val="28"/>
          <w:highlight w:val="white"/>
        </w:rPr>
        <w:t xml:space="preserve"> округу </w:t>
      </w:r>
      <w:r w:rsidRPr="009D758F">
        <w:rPr>
          <w:rFonts w:ascii="Times New Roman" w:hAnsi="Times New Roman" w:cs="Times New Roman"/>
          <w:sz w:val="28"/>
          <w:szCs w:val="28"/>
        </w:rPr>
        <w:t>–</w:t>
      </w:r>
      <w:r w:rsidRPr="009D758F">
        <w:rPr>
          <w:rFonts w:ascii="Times New Roman" w:hAnsi="Times New Roman" w:cs="Times New Roman"/>
          <w:sz w:val="28"/>
          <w:szCs w:val="28"/>
          <w:highlight w:val="white"/>
        </w:rPr>
        <w:t xml:space="preserve"> для </w:t>
      </w:r>
      <w:proofErr w:type="spellStart"/>
      <w:r w:rsidRPr="009D758F">
        <w:rPr>
          <w:rFonts w:ascii="Times New Roman" w:hAnsi="Times New Roman" w:cs="Times New Roman"/>
          <w:sz w:val="28"/>
          <w:szCs w:val="28"/>
          <w:highlight w:val="white"/>
        </w:rPr>
        <w:t>старост</w:t>
      </w:r>
      <w:proofErr w:type="spellEnd"/>
      <w:r w:rsidRPr="009D758F">
        <w:rPr>
          <w:rFonts w:ascii="Times New Roman" w:hAnsi="Times New Roman" w:cs="Times New Roman"/>
          <w:sz w:val="28"/>
          <w:szCs w:val="28"/>
          <w:highlight w:val="white"/>
        </w:rPr>
        <w:t xml:space="preserve">) відбувається на відкритій зустрічі, у спосіб, що дає можливість жителям поставити запитання, висловити зауваження та </w:t>
      </w:r>
      <w:proofErr w:type="spellStart"/>
      <w:r w:rsidRPr="009D758F">
        <w:rPr>
          <w:rFonts w:ascii="Times New Roman" w:hAnsi="Times New Roman" w:cs="Times New Roman"/>
          <w:sz w:val="28"/>
          <w:szCs w:val="28"/>
          <w:highlight w:val="white"/>
        </w:rPr>
        <w:t>внести</w:t>
      </w:r>
      <w:proofErr w:type="spellEnd"/>
      <w:r w:rsidRPr="009D758F">
        <w:rPr>
          <w:rFonts w:ascii="Times New Roman" w:hAnsi="Times New Roman" w:cs="Times New Roman"/>
          <w:sz w:val="28"/>
          <w:szCs w:val="28"/>
          <w:highlight w:val="white"/>
        </w:rPr>
        <w:t xml:space="preserve"> пропозиції.</w:t>
      </w:r>
    </w:p>
    <w:p w14:paraId="2F67342E" w14:textId="493B650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Відкрита зустріч – це спосіб комунікації органів та посадових осіб</w:t>
      </w:r>
      <w:r w:rsidR="008409EA" w:rsidRPr="009D758F">
        <w:rPr>
          <w:rFonts w:ascii="Times New Roman" w:hAnsi="Times New Roman" w:cs="Times New Roman"/>
          <w:sz w:val="28"/>
          <w:szCs w:val="28"/>
        </w:rPr>
        <w:t xml:space="preserve"> місцевого самоврядування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 її жителями (чи жителями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 – для </w:t>
      </w:r>
      <w:proofErr w:type="spellStart"/>
      <w:r w:rsidRPr="009D758F">
        <w:rPr>
          <w:rFonts w:ascii="Times New Roman" w:hAnsi="Times New Roman" w:cs="Times New Roman"/>
          <w:sz w:val="28"/>
          <w:szCs w:val="28"/>
        </w:rPr>
        <w:t>старост</w:t>
      </w:r>
      <w:proofErr w:type="spellEnd"/>
      <w:r w:rsidRPr="009D758F">
        <w:rPr>
          <w:rFonts w:ascii="Times New Roman" w:hAnsi="Times New Roman" w:cs="Times New Roman"/>
          <w:sz w:val="28"/>
          <w:szCs w:val="28"/>
        </w:rPr>
        <w:t>), що передбачає вільний доступ усіх бажаючих до місця її проведення.</w:t>
      </w:r>
    </w:p>
    <w:p w14:paraId="2549973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Відкрита зустріч може відбуватися як у приміщенні, що вміщує відповідну кількість жителів, або ж на відкритому просторі, так і дистанційно із застосуванням технічних засобів комунікації, що дозволяють забезпечити участь жителів у ній.</w:t>
      </w:r>
    </w:p>
    <w:p w14:paraId="7651D116" w14:textId="0F223B3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Порядок та спосіб проведення відкритої зустрічі визначаються на кожну з таких зустрічей особою, яка буде звітувати. При виборі способу проведення відкритої зустрічі враховується доцільність фізичної присутності ос</w:t>
      </w:r>
      <w:r w:rsidR="008409EA" w:rsidRPr="009D758F">
        <w:rPr>
          <w:rFonts w:ascii="Times New Roman" w:hAnsi="Times New Roman" w:cs="Times New Roman"/>
          <w:sz w:val="28"/>
          <w:szCs w:val="28"/>
        </w:rPr>
        <w:t xml:space="preserve">оби, що звітує та жителів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разі обґрунтованої неможливості організації та забезпечення такої зустрічі вона проводиться в інший спосіб.</w:t>
      </w:r>
    </w:p>
    <w:p w14:paraId="1919B62C" w14:textId="1C9F595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Письмові звіти органів місцевого самоврядування та їх </w:t>
      </w:r>
      <w:r w:rsidR="008409EA" w:rsidRPr="009D758F">
        <w:rPr>
          <w:rFonts w:ascii="Times New Roman" w:hAnsi="Times New Roman" w:cs="Times New Roman"/>
          <w:sz w:val="28"/>
          <w:szCs w:val="28"/>
        </w:rPr>
        <w:t xml:space="preserve">посадових осіб, депутатів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розміщують</w:t>
      </w:r>
      <w:r w:rsidR="008409EA" w:rsidRPr="009D758F">
        <w:rPr>
          <w:rFonts w:ascii="Times New Roman" w:hAnsi="Times New Roman" w:cs="Times New Roman"/>
          <w:sz w:val="28"/>
          <w:szCs w:val="28"/>
        </w:rPr>
        <w:t xml:space="preserve">ся на офіційному </w:t>
      </w:r>
      <w:proofErr w:type="spellStart"/>
      <w:r w:rsidR="008409EA" w:rsidRPr="009D758F">
        <w:rPr>
          <w:rFonts w:ascii="Times New Roman" w:hAnsi="Times New Roman" w:cs="Times New Roman"/>
          <w:sz w:val="28"/>
          <w:szCs w:val="28"/>
        </w:rPr>
        <w:t>вебсайті</w:t>
      </w:r>
      <w:proofErr w:type="spellEnd"/>
      <w:r w:rsidR="008409EA" w:rsidRPr="009D758F">
        <w:rPr>
          <w:rFonts w:ascii="Times New Roman" w:hAnsi="Times New Roman" w:cs="Times New Roman"/>
          <w:sz w:val="28"/>
          <w:szCs w:val="28"/>
        </w:rPr>
        <w:t xml:space="preserve">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мають бути доступними для ознайомлення впродовж п’яти років.</w:t>
      </w:r>
    </w:p>
    <w:p w14:paraId="0A6E668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48608A95" w14:textId="42728F76"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34</w:t>
      </w:r>
      <w:r w:rsidR="00C57F7F" w:rsidRPr="009D758F">
        <w:rPr>
          <w:rFonts w:ascii="Times New Roman" w:hAnsi="Times New Roman" w:cs="Times New Roman"/>
          <w:b/>
          <w:sz w:val="28"/>
          <w:szCs w:val="28"/>
        </w:rPr>
        <w:t xml:space="preserve">. </w:t>
      </w:r>
      <w:r w:rsidR="008409EA" w:rsidRPr="009D758F">
        <w:rPr>
          <w:rFonts w:ascii="Times New Roman" w:hAnsi="Times New Roman" w:cs="Times New Roman"/>
          <w:sz w:val="28"/>
          <w:szCs w:val="28"/>
        </w:rPr>
        <w:t xml:space="preserve">Звітування </w:t>
      </w:r>
      <w:r w:rsidR="008409EA"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w:t>
      </w:r>
      <w:r w:rsidR="008409EA" w:rsidRPr="009D758F">
        <w:rPr>
          <w:rFonts w:ascii="Times New Roman" w:hAnsi="Times New Roman" w:cs="Times New Roman"/>
          <w:sz w:val="28"/>
          <w:szCs w:val="28"/>
          <w:lang w:val="uk-UA"/>
        </w:rPr>
        <w:t>.</w:t>
      </w:r>
    </w:p>
    <w:p w14:paraId="405B42FF" w14:textId="40BD6B2E" w:rsidR="001F2F84" w:rsidRPr="009D758F" w:rsidRDefault="008409E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не рідше одного разу на рік зві</w:t>
      </w:r>
      <w:r w:rsidRPr="009D758F">
        <w:rPr>
          <w:rFonts w:ascii="Times New Roman" w:hAnsi="Times New Roman" w:cs="Times New Roman"/>
          <w:sz w:val="28"/>
          <w:szCs w:val="28"/>
        </w:rPr>
        <w:t xml:space="preserve">тує про свою роботу перед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територіальною громадою на відкритій зустрічі з </w:t>
      </w:r>
      <w:r w:rsidR="00741F3B" w:rsidRPr="009D758F">
        <w:rPr>
          <w:rFonts w:ascii="Times New Roman" w:hAnsi="Times New Roman" w:cs="Times New Roman"/>
          <w:sz w:val="28"/>
          <w:szCs w:val="28"/>
        </w:rPr>
        <w:t>громадянами щорічно до 01 квітня</w:t>
      </w:r>
      <w:r w:rsidR="00C57F7F" w:rsidRPr="009D758F">
        <w:rPr>
          <w:rFonts w:ascii="Times New Roman" w:hAnsi="Times New Roman" w:cs="Times New Roman"/>
          <w:sz w:val="28"/>
          <w:szCs w:val="28"/>
        </w:rPr>
        <w:t xml:space="preserve"> року, наступного за звітним.</w:t>
      </w:r>
    </w:p>
    <w:p w14:paraId="37A60DE5" w14:textId="192302B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Такий звіт повинен містити інформацію про:</w:t>
      </w:r>
    </w:p>
    <w:p w14:paraId="7926E61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результати здійснення повноважень, передбачених статтею 42 Закону України «Про місцеве самоврядування в Україні»;</w:t>
      </w:r>
    </w:p>
    <w:p w14:paraId="44BE9CB3" w14:textId="299186E4" w:rsidR="001F2F84" w:rsidRPr="009D758F" w:rsidRDefault="008409EA"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2) стан виконання бюджету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програм соціально-е</w:t>
      </w:r>
      <w:r w:rsidR="00C57F7F" w:rsidRPr="009D758F">
        <w:rPr>
          <w:rFonts w:ascii="Times New Roman" w:hAnsi="Times New Roman" w:cs="Times New Roman"/>
          <w:sz w:val="28"/>
          <w:szCs w:val="28"/>
          <w:highlight w:val="white"/>
        </w:rPr>
        <w:t>кономічного та культурного розвитку її території;</w:t>
      </w:r>
    </w:p>
    <w:p w14:paraId="708A0A1F" w14:textId="529668F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highlight w:val="white"/>
        </w:rPr>
        <w:t>3)</w:t>
      </w:r>
      <w:r w:rsidRPr="009D758F">
        <w:rPr>
          <w:rFonts w:ascii="Times New Roman" w:hAnsi="Times New Roman" w:cs="Times New Roman"/>
          <w:sz w:val="28"/>
          <w:szCs w:val="28"/>
        </w:rPr>
        <w:t xml:space="preserve"> стан забезпечення прав, інтересів, потреб жител</w:t>
      </w:r>
      <w:r w:rsidR="008409EA" w:rsidRPr="009D758F">
        <w:rPr>
          <w:rFonts w:ascii="Times New Roman" w:hAnsi="Times New Roman" w:cs="Times New Roman"/>
          <w:sz w:val="28"/>
          <w:szCs w:val="28"/>
        </w:rPr>
        <w:t xml:space="preserve">ів </w:t>
      </w:r>
      <w:r w:rsidR="008409E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4B450C7E" w14:textId="77777777"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4) </w:t>
      </w:r>
      <w:r w:rsidRPr="009D758F">
        <w:rPr>
          <w:rFonts w:ascii="Times New Roman" w:hAnsi="Times New Roman" w:cs="Times New Roman"/>
          <w:sz w:val="28"/>
          <w:szCs w:val="28"/>
          <w:highlight w:val="white"/>
        </w:rPr>
        <w:t>суспільно-політичне та екологічне становище на відповідній території;</w:t>
      </w:r>
    </w:p>
    <w:p w14:paraId="30F8C54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план роботи на наступний рік;</w:t>
      </w:r>
    </w:p>
    <w:p w14:paraId="216DBE1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результати виконання плану роботи, оголошеного на попередньому звітуванні із зазначенням запланованих та вжитих заходів, а також причин невиконання (часткового виконання) попереднього плану;</w:t>
      </w:r>
    </w:p>
    <w:p w14:paraId="62649213" w14:textId="3A680C2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відпові</w:t>
      </w:r>
      <w:r w:rsidR="00AA09CB" w:rsidRPr="009D758F">
        <w:rPr>
          <w:rFonts w:ascii="Times New Roman" w:hAnsi="Times New Roman" w:cs="Times New Roman"/>
          <w:sz w:val="28"/>
          <w:szCs w:val="28"/>
        </w:rPr>
        <w:t xml:space="preserve">ді на поставлені жителями </w:t>
      </w:r>
      <w:r w:rsidR="00AA09C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питання, висловлені зауваження та подані пропозиції, а також про виконання передвиборної програми.</w:t>
      </w:r>
    </w:p>
    <w:p w14:paraId="3628B2BE" w14:textId="200E97AE" w:rsidR="001F2F84" w:rsidRPr="009D758F" w:rsidRDefault="00AA09CB"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звітує про </w:t>
      </w:r>
      <w:r w:rsidRPr="009D758F">
        <w:rPr>
          <w:rFonts w:ascii="Times New Roman" w:hAnsi="Times New Roman" w:cs="Times New Roman"/>
          <w:sz w:val="28"/>
          <w:szCs w:val="28"/>
        </w:rPr>
        <w:t xml:space="preserve">роботу виконавчих органів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w:t>
      </w:r>
      <w:r w:rsidRPr="009D758F">
        <w:rPr>
          <w:rFonts w:ascii="Times New Roman" w:hAnsi="Times New Roman" w:cs="Times New Roman"/>
          <w:sz w:val="28"/>
          <w:szCs w:val="28"/>
        </w:rPr>
        <w:t xml:space="preserve">и на пленарному засіданні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не </w:t>
      </w:r>
      <w:r w:rsidR="00C57F7F" w:rsidRPr="009D758F">
        <w:rPr>
          <w:rFonts w:ascii="Times New Roman" w:hAnsi="Times New Roman" w:cs="Times New Roman"/>
          <w:sz w:val="28"/>
          <w:szCs w:val="28"/>
        </w:rPr>
        <w:lastRenderedPageBreak/>
        <w:t>рідше одного разу на рік, а також на вимогу не менше як половини депута</w:t>
      </w:r>
      <w:r w:rsidRPr="009D758F">
        <w:rPr>
          <w:rFonts w:ascii="Times New Roman" w:hAnsi="Times New Roman" w:cs="Times New Roman"/>
          <w:sz w:val="28"/>
          <w:szCs w:val="28"/>
        </w:rPr>
        <w:t xml:space="preserve">тів від загального складу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7B7273AD" w14:textId="35A59442" w:rsidR="001F2F84" w:rsidRPr="009D758F" w:rsidRDefault="00AA09CB"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Звіт </w:t>
      </w:r>
      <w:r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перед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включає доповідь про роботу виконав</w:t>
      </w:r>
      <w:r w:rsidRPr="009D758F">
        <w:rPr>
          <w:rFonts w:ascii="Times New Roman" w:hAnsi="Times New Roman" w:cs="Times New Roman"/>
          <w:sz w:val="28"/>
          <w:szCs w:val="28"/>
        </w:rPr>
        <w:t xml:space="preserve">чих органів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за звітний період та інформацію про хід і результати реалі</w:t>
      </w:r>
      <w:r w:rsidRPr="009D758F">
        <w:rPr>
          <w:rFonts w:ascii="Times New Roman" w:hAnsi="Times New Roman" w:cs="Times New Roman"/>
          <w:sz w:val="28"/>
          <w:szCs w:val="28"/>
        </w:rPr>
        <w:t xml:space="preserve">зації Стратегії розвитку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виконання затверджени</w:t>
      </w:r>
      <w:r w:rsidRPr="009D758F">
        <w:rPr>
          <w:rFonts w:ascii="Times New Roman" w:hAnsi="Times New Roman" w:cs="Times New Roman"/>
          <w:sz w:val="28"/>
          <w:szCs w:val="28"/>
        </w:rPr>
        <w:t xml:space="preserve">х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програм соціально-економічного та культурного розвитку, цільових програм з інших питань місцевого самоврядування, здійснення державної регуляторної політики у сфері господарської діяльності, а також інформацію про </w:t>
      </w:r>
      <w:r w:rsidRPr="009D758F">
        <w:rPr>
          <w:rFonts w:ascii="Times New Roman" w:hAnsi="Times New Roman" w:cs="Times New Roman"/>
          <w:sz w:val="28"/>
          <w:szCs w:val="28"/>
        </w:rPr>
        <w:t xml:space="preserve">кадрову політику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роботу його заступників, відпові</w:t>
      </w:r>
      <w:r w:rsidRPr="009D758F">
        <w:rPr>
          <w:rFonts w:ascii="Times New Roman" w:hAnsi="Times New Roman" w:cs="Times New Roman"/>
          <w:sz w:val="28"/>
          <w:szCs w:val="28"/>
        </w:rPr>
        <w:t xml:space="preserve">ді на запитання депутатів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78CAE0F7" w14:textId="6F2B1EC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w:t>
      </w:r>
      <w:r w:rsidR="00AA09CB" w:rsidRPr="009D758F">
        <w:rPr>
          <w:rFonts w:ascii="Times New Roman" w:hAnsi="Times New Roman" w:cs="Times New Roman"/>
          <w:sz w:val="28"/>
          <w:szCs w:val="28"/>
        </w:rPr>
        <w:t xml:space="preserve">За результатами звіту </w:t>
      </w:r>
      <w:r w:rsidR="00AA09CB"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пер</w:t>
      </w:r>
      <w:r w:rsidR="00AA09CB" w:rsidRPr="009D758F">
        <w:rPr>
          <w:rFonts w:ascii="Times New Roman" w:hAnsi="Times New Roman" w:cs="Times New Roman"/>
          <w:sz w:val="28"/>
          <w:szCs w:val="28"/>
        </w:rPr>
        <w:t xml:space="preserve">ед </w:t>
      </w:r>
      <w:r w:rsidR="00AA09CB"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 приймається рішення ради, яке може містити доручення та рекомендації, скеровані на р</w:t>
      </w:r>
      <w:r w:rsidR="00AA09CB" w:rsidRPr="009D758F">
        <w:rPr>
          <w:rFonts w:ascii="Times New Roman" w:hAnsi="Times New Roman" w:cs="Times New Roman"/>
          <w:sz w:val="28"/>
          <w:szCs w:val="28"/>
        </w:rPr>
        <w:t xml:space="preserve">еалізацію повноважень </w:t>
      </w:r>
      <w:r w:rsidR="00AA09CB"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1A2561B0"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27215D74" w14:textId="628F1849" w:rsidR="001F2F84" w:rsidRPr="009D758F" w:rsidRDefault="009A495D" w:rsidP="00010600">
      <w:pPr>
        <w:spacing w:line="240" w:lineRule="auto"/>
        <w:ind w:left="-708" w:right="10" w:firstLine="566"/>
        <w:jc w:val="both"/>
        <w:rPr>
          <w:rFonts w:ascii="Times New Roman" w:hAnsi="Times New Roman" w:cs="Times New Roman"/>
          <w:sz w:val="28"/>
          <w:szCs w:val="28"/>
          <w:lang w:val="en-US"/>
        </w:rPr>
      </w:pPr>
      <w:r w:rsidRPr="009D758F">
        <w:rPr>
          <w:rFonts w:ascii="Times New Roman" w:hAnsi="Times New Roman" w:cs="Times New Roman"/>
          <w:b/>
          <w:sz w:val="28"/>
          <w:szCs w:val="28"/>
        </w:rPr>
        <w:t>Стаття 35</w:t>
      </w:r>
      <w:r w:rsidR="00C57F7F" w:rsidRPr="009D758F">
        <w:rPr>
          <w:rFonts w:ascii="Times New Roman" w:hAnsi="Times New Roman" w:cs="Times New Roman"/>
          <w:b/>
          <w:sz w:val="28"/>
          <w:szCs w:val="28"/>
        </w:rPr>
        <w:t xml:space="preserve">. </w:t>
      </w:r>
      <w:r w:rsidR="00AA09CB" w:rsidRPr="009D758F">
        <w:rPr>
          <w:rFonts w:ascii="Times New Roman" w:hAnsi="Times New Roman" w:cs="Times New Roman"/>
          <w:sz w:val="28"/>
          <w:szCs w:val="28"/>
        </w:rPr>
        <w:t xml:space="preserve">Звітування депутатів </w:t>
      </w:r>
      <w:r w:rsidR="00AA09CB"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r w:rsidR="00AA09CB" w:rsidRPr="009D758F">
        <w:rPr>
          <w:rFonts w:ascii="Times New Roman" w:hAnsi="Times New Roman" w:cs="Times New Roman"/>
          <w:sz w:val="28"/>
          <w:szCs w:val="28"/>
          <w:lang w:val="uk-UA"/>
        </w:rPr>
        <w:t>.</w:t>
      </w:r>
    </w:p>
    <w:p w14:paraId="2C4CEB14" w14:textId="0B788E9D"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r w:rsidR="00DC2A21" w:rsidRPr="009D758F">
        <w:rPr>
          <w:rFonts w:ascii="Times New Roman" w:hAnsi="Times New Roman" w:cs="Times New Roman"/>
          <w:sz w:val="28"/>
          <w:szCs w:val="28"/>
        </w:rPr>
        <w:t xml:space="preserve">Депутат </w:t>
      </w:r>
      <w:r w:rsidR="00DC2A21"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не рідше одного разу на рік зобов’язаний звітувати про свою роботу перед виборцями відповідного виборчого округу, об'єднання</w:t>
      </w:r>
      <w:r w:rsidR="00741F3B" w:rsidRPr="009D758F">
        <w:rPr>
          <w:rFonts w:ascii="Times New Roman" w:hAnsi="Times New Roman" w:cs="Times New Roman"/>
          <w:sz w:val="28"/>
          <w:szCs w:val="28"/>
        </w:rPr>
        <w:t>ми громадян щорічно до 01 квітня</w:t>
      </w:r>
      <w:r w:rsidRPr="009D758F">
        <w:rPr>
          <w:rFonts w:ascii="Times New Roman" w:hAnsi="Times New Roman" w:cs="Times New Roman"/>
          <w:sz w:val="28"/>
          <w:szCs w:val="28"/>
        </w:rPr>
        <w:t xml:space="preserve"> року, наступного за звітним або в будь-який час на вимогу зборів виборців за місцем проживання, трудової діяльності або навчання, а також органів самоорганізації населення.</w:t>
      </w:r>
    </w:p>
    <w:p w14:paraId="2D73FD72" w14:textId="3D1A260F" w:rsidR="001F2F84" w:rsidRPr="009D758F" w:rsidRDefault="00DC2A21"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Звіт депутата </w:t>
      </w:r>
      <w:r w:rsidRPr="009D758F">
        <w:rPr>
          <w:rFonts w:ascii="Times New Roman" w:hAnsi="Times New Roman" w:cs="Times New Roman"/>
          <w:sz w:val="28"/>
          <w:szCs w:val="28"/>
          <w:lang w:val="uk-UA"/>
        </w:rPr>
        <w:t>Диканської</w:t>
      </w:r>
      <w:r w:rsidR="00BA17DA" w:rsidRPr="009D758F">
        <w:rPr>
          <w:rFonts w:ascii="Times New Roman" w:hAnsi="Times New Roman" w:cs="Times New Roman"/>
          <w:sz w:val="28"/>
          <w:szCs w:val="28"/>
          <w:lang w:val="uk-UA"/>
        </w:rPr>
        <w:t xml:space="preserve"> селищної</w:t>
      </w:r>
      <w:r w:rsidR="00C57F7F" w:rsidRPr="009D758F">
        <w:rPr>
          <w:rFonts w:ascii="Times New Roman" w:hAnsi="Times New Roman" w:cs="Times New Roman"/>
          <w:sz w:val="28"/>
          <w:szCs w:val="28"/>
        </w:rPr>
        <w:t xml:space="preserve"> ради повинен містити відомості про його </w:t>
      </w:r>
      <w:r w:rsidR="00BA17DA" w:rsidRPr="009D758F">
        <w:rPr>
          <w:rFonts w:ascii="Times New Roman" w:hAnsi="Times New Roman" w:cs="Times New Roman"/>
          <w:sz w:val="28"/>
          <w:szCs w:val="28"/>
        </w:rPr>
        <w:t xml:space="preserve">діяльність в </w:t>
      </w:r>
      <w:r w:rsidR="00BA17DA"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раді та в її органах, до яких його обрано, а також про його роботу у вибор</w:t>
      </w:r>
      <w:r w:rsidR="00BA17DA" w:rsidRPr="009D758F">
        <w:rPr>
          <w:rFonts w:ascii="Times New Roman" w:hAnsi="Times New Roman" w:cs="Times New Roman"/>
          <w:sz w:val="28"/>
          <w:szCs w:val="28"/>
        </w:rPr>
        <w:t xml:space="preserve">чому окрузі, про прийняті </w:t>
      </w:r>
      <w:r w:rsidR="00BA17DA"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та її органами рішення, про хід їх виконання, про особисту участь в обговоренні, прийнятті та в орг</w:t>
      </w:r>
      <w:r w:rsidR="00BA17DA" w:rsidRPr="009D758F">
        <w:rPr>
          <w:rFonts w:ascii="Times New Roman" w:hAnsi="Times New Roman" w:cs="Times New Roman"/>
          <w:sz w:val="28"/>
          <w:szCs w:val="28"/>
        </w:rPr>
        <w:t xml:space="preserve">анізації виконання рішень </w:t>
      </w:r>
      <w:r w:rsidR="00BA17D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її органів, доручень виборців свого виборчог</w:t>
      </w:r>
      <w:r w:rsidR="00BA17DA" w:rsidRPr="009D758F">
        <w:rPr>
          <w:rFonts w:ascii="Times New Roman" w:hAnsi="Times New Roman" w:cs="Times New Roman"/>
          <w:sz w:val="28"/>
          <w:szCs w:val="28"/>
        </w:rPr>
        <w:t xml:space="preserve">о округу, роботу депутата </w:t>
      </w:r>
      <w:r w:rsidR="00BA17D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з виборцями (особистий прийом громадян тощо); головні проблеми </w:t>
      </w:r>
      <w:r w:rsidR="00BA17DA"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над вирішенням яких працював депутат (депутатські фракції, групи) ради; хід виконання передвиборної програми, виборчих обіцянок тощо.</w:t>
      </w:r>
    </w:p>
    <w:p w14:paraId="76969D78" w14:textId="628ADA62" w:rsidR="001F2F84" w:rsidRPr="009D758F" w:rsidRDefault="00BA17DA"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Депутат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не пізніш ніж за сім днів повідомляє виборців про час і місце проведення звіту через місцеві ме</w:t>
      </w:r>
      <w:r w:rsidRPr="009D758F">
        <w:rPr>
          <w:rFonts w:ascii="Times New Roman" w:hAnsi="Times New Roman" w:cs="Times New Roman"/>
          <w:sz w:val="28"/>
          <w:szCs w:val="28"/>
        </w:rPr>
        <w:t xml:space="preserve">діа та передає до апарату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та її виконавчого комітету інформацію про час і місце проведення звіту та сам звіт для розміщення відповідної інформації на офіційному</w:t>
      </w:r>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та у приміщенні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7FD5F80F" w14:textId="296BAD74"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З</w:t>
      </w:r>
      <w:r w:rsidR="00BA17DA" w:rsidRPr="009D758F">
        <w:rPr>
          <w:rFonts w:ascii="Times New Roman" w:hAnsi="Times New Roman" w:cs="Times New Roman"/>
          <w:sz w:val="28"/>
          <w:szCs w:val="28"/>
        </w:rPr>
        <w:t xml:space="preserve">віти і зустрічі депутатів </w:t>
      </w:r>
      <w:r w:rsidR="00BA17D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з виборцями висвітлюються медіа.</w:t>
      </w:r>
    </w:p>
    <w:p w14:paraId="0F053751" w14:textId="13FEB3C4"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w:t>
      </w:r>
      <w:r w:rsidR="00BA17DA" w:rsidRPr="009D758F">
        <w:rPr>
          <w:rFonts w:ascii="Times New Roman" w:hAnsi="Times New Roman" w:cs="Times New Roman"/>
          <w:sz w:val="28"/>
          <w:szCs w:val="28"/>
        </w:rPr>
        <w:t xml:space="preserve"> Невиконання депутатом </w:t>
      </w:r>
      <w:r w:rsidR="00BA17D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передбачених законом обов’язків звітувати перед виборцями та проводити зустрічі з ними може бути підставою для його відкликання за народною ініціативою.</w:t>
      </w:r>
    </w:p>
    <w:p w14:paraId="5627D606" w14:textId="77777777"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1EF0BDFC" w14:textId="77777777" w:rsidR="006822A4" w:rsidRDefault="006822A4" w:rsidP="00010600">
      <w:pPr>
        <w:spacing w:line="240" w:lineRule="auto"/>
        <w:ind w:left="-708" w:right="10" w:firstLine="566"/>
        <w:jc w:val="both"/>
        <w:rPr>
          <w:rFonts w:ascii="Times New Roman" w:hAnsi="Times New Roman" w:cs="Times New Roman"/>
          <w:b/>
          <w:sz w:val="28"/>
          <w:szCs w:val="28"/>
          <w:lang w:val="uk-UA"/>
        </w:rPr>
      </w:pPr>
    </w:p>
    <w:p w14:paraId="073DADF4" w14:textId="77777777" w:rsidR="006822A4" w:rsidRDefault="006822A4" w:rsidP="00010600">
      <w:pPr>
        <w:spacing w:line="240" w:lineRule="auto"/>
        <w:ind w:left="-708" w:right="10" w:firstLine="566"/>
        <w:jc w:val="both"/>
        <w:rPr>
          <w:rFonts w:ascii="Times New Roman" w:hAnsi="Times New Roman" w:cs="Times New Roman"/>
          <w:b/>
          <w:sz w:val="28"/>
          <w:szCs w:val="28"/>
          <w:lang w:val="uk-UA"/>
        </w:rPr>
      </w:pPr>
    </w:p>
    <w:p w14:paraId="514A757A" w14:textId="14B5384D"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lastRenderedPageBreak/>
        <w:t>Стаття 36</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Звітування старости</w:t>
      </w:r>
      <w:r w:rsidR="00BA17DA" w:rsidRPr="009D758F">
        <w:rPr>
          <w:rFonts w:ascii="Times New Roman" w:hAnsi="Times New Roman" w:cs="Times New Roman"/>
          <w:sz w:val="28"/>
          <w:szCs w:val="28"/>
          <w:lang w:val="uk-UA"/>
        </w:rPr>
        <w:t>.</w:t>
      </w:r>
    </w:p>
    <w:p w14:paraId="2BBB0844" w14:textId="605A91AC"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highlight w:val="white"/>
        </w:rPr>
        <w:t xml:space="preserve">Староста не рідше одного разу на рік, впродовж першого кварталу року, наступного за звітним, а на вимогу не менш як третини депутатів </w:t>
      </w:r>
      <w:r w:rsidRPr="009D758F">
        <w:rPr>
          <w:rFonts w:ascii="Times New Roman" w:hAnsi="Times New Roman" w:cs="Times New Roman"/>
          <w:sz w:val="28"/>
          <w:szCs w:val="28"/>
        </w:rPr>
        <w:t>–</w:t>
      </w:r>
      <w:r w:rsidR="00BA17DA" w:rsidRPr="009D758F">
        <w:rPr>
          <w:rFonts w:ascii="Times New Roman" w:hAnsi="Times New Roman" w:cs="Times New Roman"/>
          <w:sz w:val="28"/>
          <w:szCs w:val="28"/>
          <w:highlight w:val="white"/>
        </w:rPr>
        <w:t xml:space="preserve"> у визначений </w:t>
      </w:r>
      <w:r w:rsidR="00BA17DA" w:rsidRPr="009D758F">
        <w:rPr>
          <w:rFonts w:ascii="Times New Roman" w:hAnsi="Times New Roman" w:cs="Times New Roman"/>
          <w:sz w:val="28"/>
          <w:szCs w:val="28"/>
          <w:highlight w:val="white"/>
          <w:lang w:val="uk-UA"/>
        </w:rPr>
        <w:t>Диканською селищною</w:t>
      </w:r>
      <w:r w:rsidRPr="009D758F">
        <w:rPr>
          <w:rFonts w:ascii="Times New Roman" w:hAnsi="Times New Roman" w:cs="Times New Roman"/>
          <w:sz w:val="28"/>
          <w:szCs w:val="28"/>
          <w:highlight w:val="white"/>
        </w:rPr>
        <w:t xml:space="preserve"> радою термін, зві</w:t>
      </w:r>
      <w:r w:rsidR="00BA17DA" w:rsidRPr="009D758F">
        <w:rPr>
          <w:rFonts w:ascii="Times New Roman" w:hAnsi="Times New Roman" w:cs="Times New Roman"/>
          <w:sz w:val="28"/>
          <w:szCs w:val="28"/>
          <w:highlight w:val="white"/>
        </w:rPr>
        <w:t xml:space="preserve">тує про свою роботу перед </w:t>
      </w:r>
      <w:r w:rsidR="00BA17DA" w:rsidRPr="009D758F">
        <w:rPr>
          <w:rFonts w:ascii="Times New Roman" w:hAnsi="Times New Roman" w:cs="Times New Roman"/>
          <w:sz w:val="28"/>
          <w:szCs w:val="28"/>
          <w:highlight w:val="white"/>
          <w:lang w:val="uk-UA"/>
        </w:rPr>
        <w:t>Диканською селищною</w:t>
      </w:r>
      <w:r w:rsidRPr="009D758F">
        <w:rPr>
          <w:rFonts w:ascii="Times New Roman" w:hAnsi="Times New Roman" w:cs="Times New Roman"/>
          <w:sz w:val="28"/>
          <w:szCs w:val="28"/>
          <w:highlight w:val="white"/>
        </w:rPr>
        <w:t xml:space="preserve"> радою, жителями </w:t>
      </w:r>
      <w:proofErr w:type="spellStart"/>
      <w:r w:rsidRPr="009D758F">
        <w:rPr>
          <w:rFonts w:ascii="Times New Roman" w:hAnsi="Times New Roman" w:cs="Times New Roman"/>
          <w:sz w:val="28"/>
          <w:szCs w:val="28"/>
          <w:highlight w:val="white"/>
        </w:rPr>
        <w:t>старостинського</w:t>
      </w:r>
      <w:proofErr w:type="spellEnd"/>
      <w:r w:rsidRPr="009D758F">
        <w:rPr>
          <w:rFonts w:ascii="Times New Roman" w:hAnsi="Times New Roman" w:cs="Times New Roman"/>
          <w:sz w:val="28"/>
          <w:szCs w:val="28"/>
          <w:highlight w:val="white"/>
        </w:rPr>
        <w:t xml:space="preserve"> округу.</w:t>
      </w:r>
    </w:p>
    <w:p w14:paraId="3E594BB7" w14:textId="52A82B35"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2. </w:t>
      </w:r>
      <w:r w:rsidRPr="009D758F">
        <w:rPr>
          <w:rFonts w:ascii="Times New Roman" w:hAnsi="Times New Roman" w:cs="Times New Roman"/>
          <w:sz w:val="28"/>
          <w:szCs w:val="28"/>
          <w:highlight w:val="white"/>
        </w:rPr>
        <w:t>Інформація про відповідну зустріч, а також письмовий звіт старости оприлюднюють</w:t>
      </w:r>
      <w:r w:rsidR="00BA17DA" w:rsidRPr="009D758F">
        <w:rPr>
          <w:rFonts w:ascii="Times New Roman" w:hAnsi="Times New Roman" w:cs="Times New Roman"/>
          <w:sz w:val="28"/>
          <w:szCs w:val="28"/>
          <w:highlight w:val="white"/>
        </w:rPr>
        <w:t xml:space="preserve">ся на офіційному </w:t>
      </w:r>
      <w:proofErr w:type="spellStart"/>
      <w:r w:rsidR="00BA17DA" w:rsidRPr="009D758F">
        <w:rPr>
          <w:rFonts w:ascii="Times New Roman" w:hAnsi="Times New Roman" w:cs="Times New Roman"/>
          <w:sz w:val="28"/>
          <w:szCs w:val="28"/>
          <w:highlight w:val="white"/>
        </w:rPr>
        <w:t>вебсайті</w:t>
      </w:r>
      <w:proofErr w:type="spellEnd"/>
      <w:r w:rsidR="00BA17DA" w:rsidRPr="009D758F">
        <w:rPr>
          <w:rFonts w:ascii="Times New Roman" w:hAnsi="Times New Roman" w:cs="Times New Roman"/>
          <w:sz w:val="28"/>
          <w:szCs w:val="28"/>
          <w:highlight w:val="white"/>
        </w:rPr>
        <w:t xml:space="preserve"> </w:t>
      </w:r>
      <w:r w:rsidR="00BA17DA"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та </w:t>
      </w:r>
      <w:r w:rsidR="00BA17DA" w:rsidRPr="009D758F">
        <w:rPr>
          <w:rFonts w:ascii="Times New Roman" w:hAnsi="Times New Roman" w:cs="Times New Roman"/>
          <w:sz w:val="28"/>
          <w:szCs w:val="28"/>
          <w:highlight w:val="white"/>
        </w:rPr>
        <w:t xml:space="preserve">розміщуються у приміщенні </w:t>
      </w:r>
      <w:r w:rsidR="00BA17DA"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не пізніше ніж за сім календарних днів до дня проведення відповідної зустрічі.</w:t>
      </w:r>
    </w:p>
    <w:p w14:paraId="47D8D52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Звіт старости про результати його роботи повинен містити інформацію про:</w:t>
      </w:r>
    </w:p>
    <w:p w14:paraId="7996FF9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здійснення повноважень, передбачених статтею 54</w:t>
      </w:r>
      <w:r w:rsidRPr="009D758F">
        <w:rPr>
          <w:rFonts w:ascii="Times New Roman" w:hAnsi="Times New Roman" w:cs="Times New Roman"/>
          <w:sz w:val="28"/>
          <w:szCs w:val="28"/>
          <w:vertAlign w:val="superscript"/>
        </w:rPr>
        <w:t>-1</w:t>
      </w:r>
      <w:r w:rsidRPr="009D758F">
        <w:rPr>
          <w:rFonts w:ascii="Times New Roman" w:hAnsi="Times New Roman" w:cs="Times New Roman"/>
          <w:sz w:val="28"/>
          <w:szCs w:val="28"/>
        </w:rPr>
        <w:t xml:space="preserve"> Закону України «Про місцеве самоврядування в Україні»;</w:t>
      </w:r>
    </w:p>
    <w:p w14:paraId="195B13B3" w14:textId="52285DE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здійснення повноважень, функцій і завдань, на виконання яких його уповнова</w:t>
      </w:r>
      <w:r w:rsidR="00BA17DA" w:rsidRPr="009D758F">
        <w:rPr>
          <w:rFonts w:ascii="Times New Roman" w:hAnsi="Times New Roman" w:cs="Times New Roman"/>
          <w:sz w:val="28"/>
          <w:szCs w:val="28"/>
        </w:rPr>
        <w:t xml:space="preserve">жено відповідно до рішень </w:t>
      </w:r>
      <w:r w:rsidR="00BA17D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 виконавчого комітету, в </w:t>
      </w:r>
      <w:proofErr w:type="spellStart"/>
      <w:r w:rsidRPr="009D758F">
        <w:rPr>
          <w:rFonts w:ascii="Times New Roman" w:hAnsi="Times New Roman" w:cs="Times New Roman"/>
          <w:sz w:val="28"/>
          <w:szCs w:val="28"/>
        </w:rPr>
        <w:t>т.ч</w:t>
      </w:r>
      <w:proofErr w:type="spellEnd"/>
      <w:r w:rsidRPr="009D758F">
        <w:rPr>
          <w:rFonts w:ascii="Times New Roman" w:hAnsi="Times New Roman" w:cs="Times New Roman"/>
          <w:sz w:val="28"/>
          <w:szCs w:val="28"/>
        </w:rPr>
        <w:t>. делегованих повноважень органів виконавчої влади;</w:t>
      </w:r>
    </w:p>
    <w:p w14:paraId="296FD97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виконання завдань та вжиття заходів, до яких був залучений староста;</w:t>
      </w:r>
    </w:p>
    <w:p w14:paraId="7A5CE0A5" w14:textId="42ADBD0F"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4) ви</w:t>
      </w:r>
      <w:r w:rsidR="00BA17DA" w:rsidRPr="009D758F">
        <w:rPr>
          <w:rFonts w:ascii="Times New Roman" w:hAnsi="Times New Roman" w:cs="Times New Roman"/>
          <w:sz w:val="28"/>
          <w:szCs w:val="28"/>
        </w:rPr>
        <w:t xml:space="preserve">користання коштів бюджету </w:t>
      </w:r>
      <w:r w:rsidR="00BA17DA"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на потреби та розвиток відповідного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 (наводяться дані щодо видатків місцевого бюджету в частині передбачених і використаних коштів, обсягів передбачених/використаних коштів у звітному періоді відносно аналогічного періоду попереднього року тощ</w:t>
      </w:r>
      <w:r w:rsidR="00741F3B" w:rsidRPr="009D758F">
        <w:rPr>
          <w:rFonts w:ascii="Times New Roman" w:hAnsi="Times New Roman" w:cs="Times New Roman"/>
          <w:sz w:val="28"/>
          <w:szCs w:val="28"/>
        </w:rPr>
        <w:t>о)</w:t>
      </w:r>
      <w:r w:rsidR="00741F3B" w:rsidRPr="009D758F">
        <w:rPr>
          <w:rFonts w:ascii="Times New Roman" w:hAnsi="Times New Roman" w:cs="Times New Roman"/>
          <w:sz w:val="28"/>
          <w:szCs w:val="28"/>
          <w:lang w:val="uk-UA"/>
        </w:rPr>
        <w:t>;</w:t>
      </w:r>
    </w:p>
    <w:p w14:paraId="57835A2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забезпечення прав, інтересів, потреб жителів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w:t>
      </w:r>
    </w:p>
    <w:p w14:paraId="652790D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Звіт також повинен містити пропозиції стосовно діяльності старости у наступному звітному періоді.</w:t>
      </w:r>
    </w:p>
    <w:p w14:paraId="42A34B75" w14:textId="24F22AF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Староста, на вимогу не менше ніж однієї третини депута</w:t>
      </w:r>
      <w:r w:rsidR="00F60E19" w:rsidRPr="009D758F">
        <w:rPr>
          <w:rFonts w:ascii="Times New Roman" w:hAnsi="Times New Roman" w:cs="Times New Roman"/>
          <w:sz w:val="28"/>
          <w:szCs w:val="28"/>
        </w:rPr>
        <w:t xml:space="preserve">тів від загального складу </w:t>
      </w:r>
      <w:r w:rsidR="00F60E1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у визначений нею строк, звітує про результати своєї </w:t>
      </w:r>
      <w:r w:rsidR="00F60E19" w:rsidRPr="009D758F">
        <w:rPr>
          <w:rFonts w:ascii="Times New Roman" w:hAnsi="Times New Roman" w:cs="Times New Roman"/>
          <w:sz w:val="28"/>
          <w:szCs w:val="28"/>
        </w:rPr>
        <w:t xml:space="preserve">роботи перед </w:t>
      </w:r>
      <w:r w:rsidR="00F60E19"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w:t>
      </w:r>
    </w:p>
    <w:p w14:paraId="4CBA84D9" w14:textId="294DE1AD" w:rsidR="001F2F84" w:rsidRPr="009D758F" w:rsidRDefault="00F60E19"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Вимога депутатів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про </w:t>
      </w:r>
      <w:r w:rsidRPr="009D758F">
        <w:rPr>
          <w:rFonts w:ascii="Times New Roman" w:hAnsi="Times New Roman" w:cs="Times New Roman"/>
          <w:sz w:val="28"/>
          <w:szCs w:val="28"/>
        </w:rPr>
        <w:t xml:space="preserve">звітування старости перед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радою оформляється письмово за </w:t>
      </w:r>
      <w:r w:rsidRPr="009D758F">
        <w:rPr>
          <w:rFonts w:ascii="Times New Roman" w:hAnsi="Times New Roman" w:cs="Times New Roman"/>
          <w:sz w:val="28"/>
          <w:szCs w:val="28"/>
        </w:rPr>
        <w:t xml:space="preserve">підписами депутатів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які ініціювали таке звітування.</w:t>
      </w:r>
    </w:p>
    <w:p w14:paraId="25501897" w14:textId="16B2BAC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Депутати можуть ініціювати звіт старости про результати його роботи за відповідний період як стосовно передбачених статтею 54</w:t>
      </w:r>
      <w:r w:rsidRPr="009D758F">
        <w:rPr>
          <w:rFonts w:ascii="Times New Roman" w:hAnsi="Times New Roman" w:cs="Times New Roman"/>
          <w:sz w:val="28"/>
          <w:szCs w:val="28"/>
          <w:vertAlign w:val="superscript"/>
        </w:rPr>
        <w:t>-1</w:t>
      </w:r>
      <w:r w:rsidRPr="009D758F">
        <w:rPr>
          <w:rFonts w:ascii="Times New Roman" w:hAnsi="Times New Roman" w:cs="Times New Roman"/>
          <w:sz w:val="28"/>
          <w:szCs w:val="28"/>
        </w:rPr>
        <w:t xml:space="preserve"> Закону України «Про місцеве самоврядування в Україні» повноважень в цілому, так і про результати виконання того чи іншого повноваження, завдання, на виконання якого його уповнова</w:t>
      </w:r>
      <w:r w:rsidR="00F60E19" w:rsidRPr="009D758F">
        <w:rPr>
          <w:rFonts w:ascii="Times New Roman" w:hAnsi="Times New Roman" w:cs="Times New Roman"/>
          <w:sz w:val="28"/>
          <w:szCs w:val="28"/>
        </w:rPr>
        <w:t xml:space="preserve">жено відповідно до рішень </w:t>
      </w:r>
      <w:r w:rsidR="00F60E1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її виконавчого комітету.</w:t>
      </w:r>
    </w:p>
    <w:p w14:paraId="0B3B67F8" w14:textId="0A00199E" w:rsidR="001F2F84" w:rsidRPr="009D758F" w:rsidRDefault="00C57F7F" w:rsidP="00010600">
      <w:pPr>
        <w:spacing w:line="240" w:lineRule="auto"/>
        <w:ind w:left="-708" w:right="10" w:firstLine="566"/>
        <w:jc w:val="both"/>
        <w:rPr>
          <w:rFonts w:ascii="Times New Roman" w:hAnsi="Times New Roman" w:cs="Times New Roman"/>
          <w:sz w:val="28"/>
          <w:szCs w:val="28"/>
          <w:shd w:val="clear" w:color="auto" w:fill="FF9900"/>
        </w:rPr>
      </w:pPr>
      <w:r w:rsidRPr="009D758F">
        <w:rPr>
          <w:rFonts w:ascii="Times New Roman" w:hAnsi="Times New Roman" w:cs="Times New Roman"/>
          <w:sz w:val="28"/>
          <w:szCs w:val="28"/>
        </w:rPr>
        <w:t>7. Пор</w:t>
      </w:r>
      <w:proofErr w:type="spellStart"/>
      <w:r w:rsidR="00F60E19" w:rsidRPr="009D758F">
        <w:rPr>
          <w:rFonts w:ascii="Times New Roman" w:hAnsi="Times New Roman" w:cs="Times New Roman"/>
          <w:sz w:val="28"/>
          <w:szCs w:val="28"/>
          <w:lang w:val="uk-UA"/>
        </w:rPr>
        <w:t>ядок</w:t>
      </w:r>
      <w:proofErr w:type="spellEnd"/>
      <w:r w:rsidR="00F60E19" w:rsidRPr="009D758F">
        <w:rPr>
          <w:rFonts w:ascii="Times New Roman" w:hAnsi="Times New Roman" w:cs="Times New Roman"/>
          <w:sz w:val="28"/>
          <w:szCs w:val="28"/>
          <w:lang w:val="uk-UA"/>
        </w:rPr>
        <w:t xml:space="preserve"> звітування старости визначається Положенням про старосту, що затверджується рішенням Диканської селищної ради.</w:t>
      </w:r>
    </w:p>
    <w:p w14:paraId="0110426E" w14:textId="77777777" w:rsidR="001F2F84" w:rsidRDefault="001F2F84" w:rsidP="00010600">
      <w:pPr>
        <w:spacing w:line="240" w:lineRule="auto"/>
        <w:ind w:left="-708" w:right="10" w:firstLine="566"/>
        <w:jc w:val="both"/>
        <w:rPr>
          <w:rFonts w:ascii="Times New Roman" w:hAnsi="Times New Roman" w:cs="Times New Roman"/>
          <w:sz w:val="28"/>
          <w:szCs w:val="28"/>
          <w:lang w:val="uk-UA"/>
        </w:rPr>
      </w:pPr>
    </w:p>
    <w:p w14:paraId="18430D6B" w14:textId="77777777" w:rsidR="006822A4" w:rsidRDefault="006822A4" w:rsidP="00010600">
      <w:pPr>
        <w:spacing w:line="240" w:lineRule="auto"/>
        <w:ind w:left="-708" w:right="10" w:firstLine="566"/>
        <w:jc w:val="both"/>
        <w:rPr>
          <w:rFonts w:ascii="Times New Roman" w:hAnsi="Times New Roman" w:cs="Times New Roman"/>
          <w:sz w:val="28"/>
          <w:szCs w:val="28"/>
          <w:lang w:val="uk-UA"/>
        </w:rPr>
      </w:pPr>
    </w:p>
    <w:p w14:paraId="780FB03E" w14:textId="77777777" w:rsidR="006822A4" w:rsidRDefault="006822A4" w:rsidP="00010600">
      <w:pPr>
        <w:spacing w:line="240" w:lineRule="auto"/>
        <w:ind w:left="-708" w:right="10" w:firstLine="566"/>
        <w:jc w:val="both"/>
        <w:rPr>
          <w:rFonts w:ascii="Times New Roman" w:hAnsi="Times New Roman" w:cs="Times New Roman"/>
          <w:sz w:val="28"/>
          <w:szCs w:val="28"/>
          <w:lang w:val="uk-UA"/>
        </w:rPr>
      </w:pPr>
    </w:p>
    <w:p w14:paraId="6A84830E" w14:textId="77777777" w:rsidR="006822A4" w:rsidRDefault="006822A4" w:rsidP="00010600">
      <w:pPr>
        <w:spacing w:line="240" w:lineRule="auto"/>
        <w:ind w:left="-708" w:right="10" w:firstLine="566"/>
        <w:jc w:val="both"/>
        <w:rPr>
          <w:rFonts w:ascii="Times New Roman" w:hAnsi="Times New Roman" w:cs="Times New Roman"/>
          <w:sz w:val="28"/>
          <w:szCs w:val="28"/>
          <w:lang w:val="uk-UA"/>
        </w:rPr>
      </w:pPr>
    </w:p>
    <w:p w14:paraId="60C9BB87" w14:textId="77777777" w:rsidR="006822A4" w:rsidRDefault="006822A4" w:rsidP="00010600">
      <w:pPr>
        <w:spacing w:line="240" w:lineRule="auto"/>
        <w:ind w:left="-708" w:right="10" w:firstLine="566"/>
        <w:jc w:val="both"/>
        <w:rPr>
          <w:rFonts w:ascii="Times New Roman" w:hAnsi="Times New Roman" w:cs="Times New Roman"/>
          <w:sz w:val="28"/>
          <w:szCs w:val="28"/>
          <w:lang w:val="uk-UA"/>
        </w:rPr>
      </w:pPr>
    </w:p>
    <w:p w14:paraId="54442840" w14:textId="77777777" w:rsidR="006822A4" w:rsidRPr="006822A4" w:rsidRDefault="006822A4" w:rsidP="00010600">
      <w:pPr>
        <w:spacing w:line="240" w:lineRule="auto"/>
        <w:ind w:left="-708" w:right="10" w:firstLine="566"/>
        <w:jc w:val="both"/>
        <w:rPr>
          <w:rFonts w:ascii="Times New Roman" w:hAnsi="Times New Roman" w:cs="Times New Roman"/>
          <w:sz w:val="28"/>
          <w:szCs w:val="28"/>
          <w:lang w:val="uk-UA"/>
        </w:rPr>
      </w:pPr>
    </w:p>
    <w:p w14:paraId="67D12550" w14:textId="77426D48" w:rsidR="001F2F84" w:rsidRPr="009D758F" w:rsidRDefault="00822BCC" w:rsidP="00822BCC">
      <w:pPr>
        <w:spacing w:line="240" w:lineRule="auto"/>
        <w:ind w:left="-708" w:right="10" w:firstLine="566"/>
        <w:rPr>
          <w:rFonts w:ascii="Times New Roman" w:hAnsi="Times New Roman" w:cs="Times New Roman"/>
          <w:b/>
          <w:sz w:val="28"/>
          <w:szCs w:val="28"/>
        </w:rPr>
      </w:pPr>
      <w:r>
        <w:rPr>
          <w:rFonts w:ascii="Times New Roman" w:hAnsi="Times New Roman" w:cs="Times New Roman"/>
          <w:b/>
          <w:sz w:val="28"/>
          <w:szCs w:val="28"/>
          <w:lang w:val="uk-UA"/>
        </w:rPr>
        <w:lastRenderedPageBreak/>
        <w:t xml:space="preserve">                                                   </w:t>
      </w:r>
      <w:r w:rsidR="00C57F7F" w:rsidRPr="009D758F">
        <w:rPr>
          <w:rFonts w:ascii="Times New Roman" w:hAnsi="Times New Roman" w:cs="Times New Roman"/>
          <w:b/>
          <w:sz w:val="28"/>
          <w:szCs w:val="28"/>
        </w:rPr>
        <w:t>Глава VІІ</w:t>
      </w:r>
      <w:r w:rsidR="009A495D" w:rsidRPr="009D758F">
        <w:rPr>
          <w:rFonts w:ascii="Times New Roman" w:hAnsi="Times New Roman" w:cs="Times New Roman"/>
          <w:b/>
          <w:sz w:val="28"/>
          <w:szCs w:val="28"/>
          <w:lang w:val="uk-UA"/>
        </w:rPr>
        <w:t>І</w:t>
      </w:r>
      <w:r w:rsidR="00C57F7F" w:rsidRPr="009D758F">
        <w:rPr>
          <w:rFonts w:ascii="Times New Roman" w:hAnsi="Times New Roman" w:cs="Times New Roman"/>
          <w:b/>
          <w:sz w:val="28"/>
          <w:szCs w:val="28"/>
        </w:rPr>
        <w:t>.</w:t>
      </w:r>
    </w:p>
    <w:p w14:paraId="5D916679" w14:textId="0E3BCD8C"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ВІДПОВІДАЛЬНІСТЬ ОРГАНІВ ТА ПОСАДОВИХ ОСІБ МІСЦЕВОГО САМОВРЯДУВАННЯ, ОРГАНІВ </w:t>
      </w:r>
      <w:r w:rsidR="00F60E19" w:rsidRPr="009D758F">
        <w:rPr>
          <w:rFonts w:ascii="Times New Roman" w:hAnsi="Times New Roman" w:cs="Times New Roman"/>
          <w:b/>
          <w:sz w:val="28"/>
          <w:szCs w:val="28"/>
        </w:rPr>
        <w:t xml:space="preserve">САМООРГАНІЗАЦІЇ НАСЕЛЕННЯ </w:t>
      </w:r>
      <w:r w:rsidR="00F60E19" w:rsidRPr="009D758F">
        <w:rPr>
          <w:rFonts w:ascii="Times New Roman" w:hAnsi="Times New Roman" w:cs="Times New Roman"/>
          <w:b/>
          <w:sz w:val="28"/>
          <w:szCs w:val="28"/>
          <w:lang w:val="uk-UA"/>
        </w:rPr>
        <w:t>ДИКАНСЬКОЇ СЕЛИЩНОЇ</w:t>
      </w:r>
      <w:r w:rsidRPr="009D758F">
        <w:rPr>
          <w:rFonts w:ascii="Times New Roman" w:hAnsi="Times New Roman" w:cs="Times New Roman"/>
          <w:b/>
          <w:sz w:val="28"/>
          <w:szCs w:val="28"/>
        </w:rPr>
        <w:t xml:space="preserve"> ТЕРИТОРІАЛЬНОЇ ГРОМАДИ</w:t>
      </w:r>
    </w:p>
    <w:p w14:paraId="2E15114A"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79451BD8" w14:textId="24F6E291"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37</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 xml:space="preserve">Загальні засади відповідальності органів місцевого самоврядування та їх посадових осіб, органів </w:t>
      </w:r>
      <w:r w:rsidR="00F60E19" w:rsidRPr="009D758F">
        <w:rPr>
          <w:rFonts w:ascii="Times New Roman" w:hAnsi="Times New Roman" w:cs="Times New Roman"/>
          <w:sz w:val="28"/>
          <w:szCs w:val="28"/>
        </w:rPr>
        <w:t xml:space="preserve">самоорганізації населення </w:t>
      </w:r>
      <w:r w:rsidR="00F60E1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r w:rsidR="00F60E19" w:rsidRPr="009D758F">
        <w:rPr>
          <w:rFonts w:ascii="Times New Roman" w:hAnsi="Times New Roman" w:cs="Times New Roman"/>
          <w:sz w:val="28"/>
          <w:szCs w:val="28"/>
          <w:lang w:val="uk-UA"/>
        </w:rPr>
        <w:t>.</w:t>
      </w:r>
    </w:p>
    <w:p w14:paraId="193120F0" w14:textId="0BFC8AD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Органи та посадові особи місцево</w:t>
      </w:r>
      <w:r w:rsidR="00F60E19" w:rsidRPr="009D758F">
        <w:rPr>
          <w:rFonts w:ascii="Times New Roman" w:hAnsi="Times New Roman" w:cs="Times New Roman"/>
          <w:sz w:val="28"/>
          <w:szCs w:val="28"/>
        </w:rPr>
        <w:t xml:space="preserve">го самоврядування </w:t>
      </w:r>
      <w:r w:rsidR="00F60E1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органи самоорганізації населення, до</w:t>
      </w:r>
      <w:r w:rsidR="00F60E19" w:rsidRPr="009D758F">
        <w:rPr>
          <w:rFonts w:ascii="Times New Roman" w:hAnsi="Times New Roman" w:cs="Times New Roman"/>
          <w:sz w:val="28"/>
          <w:szCs w:val="28"/>
        </w:rPr>
        <w:t xml:space="preserve">звіл на утворення яких надала </w:t>
      </w:r>
      <w:r w:rsidR="00F60E19"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несуть відповідальність за свою діял</w:t>
      </w:r>
      <w:r w:rsidR="00F60E19" w:rsidRPr="009D758F">
        <w:rPr>
          <w:rFonts w:ascii="Times New Roman" w:hAnsi="Times New Roman" w:cs="Times New Roman"/>
          <w:sz w:val="28"/>
          <w:szCs w:val="28"/>
        </w:rPr>
        <w:t xml:space="preserve">ьність перед </w:t>
      </w:r>
      <w:r w:rsidR="00F60E19"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територіальною громадою, державою, юридичними і фізичними особами. Підстави, види і порядок їх відповідальності визначаються Конституцією України та законами України.</w:t>
      </w:r>
    </w:p>
    <w:p w14:paraId="24EB4345" w14:textId="4016B005" w:rsidR="001F2F84" w:rsidRPr="009D758F" w:rsidRDefault="00F60E19"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Pr="009D758F">
        <w:rPr>
          <w:rFonts w:ascii="Times New Roman" w:hAnsi="Times New Roman" w:cs="Times New Roman"/>
          <w:sz w:val="28"/>
          <w:szCs w:val="28"/>
          <w:lang w:val="uk-UA"/>
        </w:rPr>
        <w:t>Диканська селищна</w:t>
      </w:r>
      <w:r w:rsidR="00C57F7F" w:rsidRPr="009D758F">
        <w:rPr>
          <w:rFonts w:ascii="Times New Roman" w:hAnsi="Times New Roman" w:cs="Times New Roman"/>
          <w:sz w:val="28"/>
          <w:szCs w:val="28"/>
        </w:rPr>
        <w:t xml:space="preserve"> територіальна громада у будь-який час може достроково припинити повноваження органів та посадових осіб</w:t>
      </w:r>
      <w:r w:rsidRPr="009D758F">
        <w:rPr>
          <w:rFonts w:ascii="Times New Roman" w:hAnsi="Times New Roman" w:cs="Times New Roman"/>
          <w:sz w:val="28"/>
          <w:szCs w:val="28"/>
        </w:rPr>
        <w:t xml:space="preserve"> місцевого самоврядування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якщо вони порушують Конституцію України або закони України, обмежують права і свободи громадян, не забезпечують здійснення наданих їм законом повноважень.</w:t>
      </w:r>
    </w:p>
    <w:p w14:paraId="0DBCA30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Порядок і випадки дострокового припинення повноважень органів та посадових осіб місцевого самоврядування визначаються законами України.</w:t>
      </w:r>
    </w:p>
    <w:p w14:paraId="18C6EBEF"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2255DFA1" w14:textId="63D38832"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38</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Підстави та види відповідальності органів та посадових осіб</w:t>
      </w:r>
      <w:r w:rsidR="00F60E19" w:rsidRPr="009D758F">
        <w:rPr>
          <w:rFonts w:ascii="Times New Roman" w:hAnsi="Times New Roman" w:cs="Times New Roman"/>
          <w:sz w:val="28"/>
          <w:szCs w:val="28"/>
        </w:rPr>
        <w:t xml:space="preserve"> місцевого самоврядування </w:t>
      </w:r>
      <w:r w:rsidR="00F60E1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r w:rsidR="00F60E19" w:rsidRPr="009D758F">
        <w:rPr>
          <w:rFonts w:ascii="Times New Roman" w:hAnsi="Times New Roman" w:cs="Times New Roman"/>
          <w:sz w:val="28"/>
          <w:szCs w:val="28"/>
          <w:lang w:val="uk-UA"/>
        </w:rPr>
        <w:t>.</w:t>
      </w:r>
    </w:p>
    <w:p w14:paraId="300C98B1" w14:textId="0091295F" w:rsidR="001F2F84" w:rsidRPr="009D758F" w:rsidRDefault="005E0965"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1. Повноваження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ради за наявності підстав, передбачених законом, можуть бути припинені достроково за рішенням місцевого референдуму. </w:t>
      </w:r>
    </w:p>
    <w:p w14:paraId="6E4A7A2A" w14:textId="6388962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highlight w:val="white"/>
        </w:rPr>
        <w:t>Питання про дос</w:t>
      </w:r>
      <w:r w:rsidR="005E0965" w:rsidRPr="009D758F">
        <w:rPr>
          <w:rFonts w:ascii="Times New Roman" w:hAnsi="Times New Roman" w:cs="Times New Roman"/>
          <w:sz w:val="28"/>
          <w:szCs w:val="28"/>
          <w:highlight w:val="white"/>
        </w:rPr>
        <w:t xml:space="preserve">трокове припинення повноважень </w:t>
      </w:r>
      <w:r w:rsidR="005E0965"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за рішенням місцевого рефер</w:t>
      </w:r>
      <w:r w:rsidR="005E0965" w:rsidRPr="009D758F">
        <w:rPr>
          <w:rFonts w:ascii="Times New Roman" w:hAnsi="Times New Roman" w:cs="Times New Roman"/>
          <w:sz w:val="28"/>
          <w:szCs w:val="28"/>
          <w:highlight w:val="white"/>
        </w:rPr>
        <w:t xml:space="preserve">ендуму може бути порушене </w:t>
      </w:r>
      <w:r w:rsidR="005E0965" w:rsidRPr="009D758F">
        <w:rPr>
          <w:rFonts w:ascii="Times New Roman" w:hAnsi="Times New Roman" w:cs="Times New Roman"/>
          <w:sz w:val="28"/>
          <w:szCs w:val="28"/>
          <w:highlight w:val="white"/>
          <w:lang w:val="uk-UA"/>
        </w:rPr>
        <w:t>Диканським селищним</w:t>
      </w:r>
      <w:r w:rsidRPr="009D758F">
        <w:rPr>
          <w:rFonts w:ascii="Times New Roman" w:hAnsi="Times New Roman" w:cs="Times New Roman"/>
          <w:sz w:val="28"/>
          <w:szCs w:val="28"/>
          <w:highlight w:val="white"/>
        </w:rPr>
        <w:t xml:space="preserve"> головою, а також не менш як однією десятою частиною громадян, що проживають на відповідній території і мають право голосу</w:t>
      </w:r>
      <w:r w:rsidRPr="009D758F">
        <w:rPr>
          <w:rFonts w:ascii="Times New Roman" w:hAnsi="Times New Roman" w:cs="Times New Roman"/>
          <w:sz w:val="28"/>
          <w:szCs w:val="28"/>
        </w:rPr>
        <w:t>.</w:t>
      </w:r>
    </w:p>
    <w:p w14:paraId="698F2106" w14:textId="2139FAFA" w:rsidR="001F2F84" w:rsidRPr="009D758F" w:rsidRDefault="005E0965"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несе персональну відповідальність за здійснення наданих йому законом повноважень. </w:t>
      </w:r>
    </w:p>
    <w:p w14:paraId="32F2C2F0" w14:textId="34D707B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При здійсненні повноважень </w:t>
      </w:r>
      <w:r w:rsidR="005E0965" w:rsidRPr="009D758F">
        <w:rPr>
          <w:rFonts w:ascii="Times New Roman" w:hAnsi="Times New Roman" w:cs="Times New Roman"/>
          <w:sz w:val="28"/>
          <w:szCs w:val="28"/>
          <w:highlight w:val="white"/>
          <w:lang w:val="uk-UA"/>
        </w:rPr>
        <w:t>Диканський селищний</w:t>
      </w:r>
      <w:r w:rsidRPr="009D758F">
        <w:rPr>
          <w:rFonts w:ascii="Times New Roman" w:hAnsi="Times New Roman" w:cs="Times New Roman"/>
          <w:sz w:val="28"/>
          <w:szCs w:val="28"/>
          <w:highlight w:val="white"/>
        </w:rPr>
        <w:t xml:space="preserve"> </w:t>
      </w:r>
      <w:r w:rsidRPr="009D758F">
        <w:rPr>
          <w:rFonts w:ascii="Times New Roman" w:hAnsi="Times New Roman" w:cs="Times New Roman"/>
          <w:sz w:val="28"/>
          <w:szCs w:val="28"/>
        </w:rPr>
        <w:t>голова є підзвітним, підконтрольним і відповідальним пе</w:t>
      </w:r>
      <w:r w:rsidR="005E0965" w:rsidRPr="009D758F">
        <w:rPr>
          <w:rFonts w:ascii="Times New Roman" w:hAnsi="Times New Roman" w:cs="Times New Roman"/>
          <w:sz w:val="28"/>
          <w:szCs w:val="28"/>
        </w:rPr>
        <w:t xml:space="preserve">ред </w:t>
      </w:r>
      <w:r w:rsidR="005E0965"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територіальною громадо</w:t>
      </w:r>
      <w:r w:rsidR="005E0965" w:rsidRPr="009D758F">
        <w:rPr>
          <w:rFonts w:ascii="Times New Roman" w:hAnsi="Times New Roman" w:cs="Times New Roman"/>
          <w:sz w:val="28"/>
          <w:szCs w:val="28"/>
        </w:rPr>
        <w:t xml:space="preserve">ю, відповідальним – перед </w:t>
      </w:r>
      <w:r w:rsidR="005E0965"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 а з питань здійсн</w:t>
      </w:r>
      <w:r w:rsidR="005E0965" w:rsidRPr="009D758F">
        <w:rPr>
          <w:rFonts w:ascii="Times New Roman" w:hAnsi="Times New Roman" w:cs="Times New Roman"/>
          <w:sz w:val="28"/>
          <w:szCs w:val="28"/>
        </w:rPr>
        <w:t xml:space="preserve">ення виконавчими органами </w:t>
      </w:r>
      <w:r w:rsidR="005E096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повноважень органів виконавчої влади – також підконтрольним відповідним органам виконавчої влади.</w:t>
      </w:r>
    </w:p>
    <w:p w14:paraId="336D542A" w14:textId="625BBB89"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3. Підзвітніс</w:t>
      </w:r>
      <w:r w:rsidR="005E0965" w:rsidRPr="009D758F">
        <w:rPr>
          <w:rFonts w:ascii="Times New Roman" w:hAnsi="Times New Roman" w:cs="Times New Roman"/>
          <w:sz w:val="28"/>
          <w:szCs w:val="28"/>
        </w:rPr>
        <w:t xml:space="preserve">ть і підконтрольність </w:t>
      </w:r>
      <w:r w:rsidR="005E0965" w:rsidRPr="009D758F">
        <w:rPr>
          <w:rFonts w:ascii="Times New Roman" w:hAnsi="Times New Roman" w:cs="Times New Roman"/>
          <w:sz w:val="28"/>
          <w:szCs w:val="28"/>
          <w:lang w:val="uk-UA"/>
        </w:rPr>
        <w:t>Диканського селищного</w:t>
      </w:r>
      <w:r w:rsidR="005E0965" w:rsidRPr="009D758F">
        <w:rPr>
          <w:rFonts w:ascii="Times New Roman" w:hAnsi="Times New Roman" w:cs="Times New Roman"/>
          <w:sz w:val="28"/>
          <w:szCs w:val="28"/>
        </w:rPr>
        <w:t xml:space="preserve"> голови перед </w:t>
      </w:r>
      <w:r w:rsidR="005E0965"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територіальною громадою забезпечується обов’язком його звітування </w:t>
      </w:r>
      <w:r w:rsidR="005E0965" w:rsidRPr="009D758F">
        <w:rPr>
          <w:rFonts w:ascii="Times New Roman" w:hAnsi="Times New Roman" w:cs="Times New Roman"/>
          <w:sz w:val="28"/>
          <w:szCs w:val="28"/>
          <w:highlight w:val="white"/>
        </w:rPr>
        <w:t xml:space="preserve">перед </w:t>
      </w:r>
      <w:r w:rsidR="005E0965" w:rsidRPr="009D758F">
        <w:rPr>
          <w:rFonts w:ascii="Times New Roman" w:hAnsi="Times New Roman" w:cs="Times New Roman"/>
          <w:sz w:val="28"/>
          <w:szCs w:val="28"/>
          <w:highlight w:val="white"/>
          <w:lang w:val="uk-UA"/>
        </w:rPr>
        <w:t>Диканською селищною</w:t>
      </w:r>
      <w:r w:rsidRPr="009D758F">
        <w:rPr>
          <w:rFonts w:ascii="Times New Roman" w:hAnsi="Times New Roman" w:cs="Times New Roman"/>
          <w:sz w:val="28"/>
          <w:szCs w:val="28"/>
          <w:highlight w:val="white"/>
        </w:rPr>
        <w:t xml:space="preserve"> територіальною громадою на відкритій зустрічі.</w:t>
      </w:r>
    </w:p>
    <w:p w14:paraId="095018EF" w14:textId="554FA79F" w:rsidR="001F2F84" w:rsidRPr="009D758F" w:rsidRDefault="005E0965"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4. Відповідальність </w:t>
      </w:r>
      <w:r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перед </w:t>
      </w:r>
      <w:r w:rsidRPr="009D758F">
        <w:rPr>
          <w:rFonts w:ascii="Times New Roman" w:hAnsi="Times New Roman" w:cs="Times New Roman"/>
          <w:sz w:val="28"/>
          <w:szCs w:val="28"/>
          <w:lang w:val="uk-UA"/>
        </w:rPr>
        <w:t>Диканською селищною</w:t>
      </w:r>
      <w:r w:rsidR="00C57F7F" w:rsidRPr="009D758F">
        <w:rPr>
          <w:rFonts w:ascii="Times New Roman" w:hAnsi="Times New Roman" w:cs="Times New Roman"/>
          <w:sz w:val="28"/>
          <w:szCs w:val="28"/>
        </w:rPr>
        <w:t xml:space="preserve"> територіальною громадою передбачає</w:t>
      </w:r>
      <w:r w:rsidRPr="009D758F">
        <w:rPr>
          <w:rFonts w:ascii="Times New Roman" w:hAnsi="Times New Roman" w:cs="Times New Roman"/>
          <w:sz w:val="28"/>
          <w:szCs w:val="28"/>
        </w:rPr>
        <w:t xml:space="preserve"> право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w:t>
      </w:r>
      <w:r w:rsidR="00C57F7F" w:rsidRPr="009D758F">
        <w:rPr>
          <w:rFonts w:ascii="Times New Roman" w:hAnsi="Times New Roman" w:cs="Times New Roman"/>
          <w:sz w:val="28"/>
          <w:szCs w:val="28"/>
        </w:rPr>
        <w:lastRenderedPageBreak/>
        <w:t xml:space="preserve">територіальної громади </w:t>
      </w:r>
      <w:r w:rsidR="00C57F7F" w:rsidRPr="009D758F">
        <w:rPr>
          <w:rFonts w:ascii="Times New Roman" w:hAnsi="Times New Roman" w:cs="Times New Roman"/>
          <w:sz w:val="28"/>
          <w:szCs w:val="28"/>
          <w:highlight w:val="white"/>
        </w:rPr>
        <w:t>достроково п</w:t>
      </w:r>
      <w:r w:rsidRPr="009D758F">
        <w:rPr>
          <w:rFonts w:ascii="Times New Roman" w:hAnsi="Times New Roman" w:cs="Times New Roman"/>
          <w:sz w:val="28"/>
          <w:szCs w:val="28"/>
          <w:highlight w:val="white"/>
        </w:rPr>
        <w:t xml:space="preserve">рипинити повноваження </w:t>
      </w:r>
      <w:r w:rsidRPr="009D758F">
        <w:rPr>
          <w:rFonts w:ascii="Times New Roman" w:hAnsi="Times New Roman" w:cs="Times New Roman"/>
          <w:sz w:val="28"/>
          <w:szCs w:val="28"/>
          <w:highlight w:val="white"/>
          <w:lang w:val="uk-UA"/>
        </w:rPr>
        <w:t>Диканського селищного</w:t>
      </w:r>
      <w:r w:rsidR="00C57F7F" w:rsidRPr="009D758F">
        <w:rPr>
          <w:rFonts w:ascii="Times New Roman" w:hAnsi="Times New Roman" w:cs="Times New Roman"/>
          <w:sz w:val="28"/>
          <w:szCs w:val="28"/>
          <w:highlight w:val="white"/>
        </w:rPr>
        <w:t xml:space="preserve"> голови шляхом відкликання його з посади за народною ініціативою, в порядку, визначеному Законом України «Про статус депутатів місцевих рад</w:t>
      </w:r>
      <w:r w:rsidR="00C57F7F" w:rsidRPr="009D758F">
        <w:rPr>
          <w:rFonts w:ascii="Times New Roman" w:hAnsi="Times New Roman" w:cs="Times New Roman"/>
          <w:sz w:val="28"/>
          <w:szCs w:val="28"/>
        </w:rPr>
        <w:t>»</w:t>
      </w:r>
      <w:r w:rsidR="00C57F7F" w:rsidRPr="009D758F">
        <w:rPr>
          <w:rFonts w:ascii="Times New Roman" w:hAnsi="Times New Roman" w:cs="Times New Roman"/>
          <w:sz w:val="28"/>
          <w:szCs w:val="28"/>
          <w:highlight w:val="white"/>
        </w:rPr>
        <w:t xml:space="preserve"> з особливостями, передбаченими З</w:t>
      </w:r>
      <w:r w:rsidR="00C57F7F" w:rsidRPr="009D758F">
        <w:rPr>
          <w:rFonts w:ascii="Times New Roman" w:hAnsi="Times New Roman" w:cs="Times New Roman"/>
          <w:sz w:val="28"/>
          <w:szCs w:val="28"/>
        </w:rPr>
        <w:t>аконом України «Про місцеве самоврядування в Україні»</w:t>
      </w:r>
      <w:r w:rsidR="00C57F7F" w:rsidRPr="009D758F">
        <w:rPr>
          <w:rFonts w:ascii="Times New Roman" w:hAnsi="Times New Roman" w:cs="Times New Roman"/>
          <w:sz w:val="28"/>
          <w:szCs w:val="28"/>
          <w:highlight w:val="white"/>
        </w:rPr>
        <w:t xml:space="preserve"> не раніше як через рік з моменту набуття ним повноважень.</w:t>
      </w:r>
    </w:p>
    <w:p w14:paraId="60D9443E" w14:textId="5A75B25E" w:rsidR="001F2F84" w:rsidRPr="009D758F" w:rsidRDefault="00C57F7F" w:rsidP="00010600">
      <w:pPr>
        <w:shd w:val="clear" w:color="auto" w:fill="FFFFFF"/>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Рішення про внесення пропоз</w:t>
      </w:r>
      <w:r w:rsidR="005E0965" w:rsidRPr="009D758F">
        <w:rPr>
          <w:rFonts w:ascii="Times New Roman" w:hAnsi="Times New Roman" w:cs="Times New Roman"/>
          <w:sz w:val="28"/>
          <w:szCs w:val="28"/>
          <w:highlight w:val="white"/>
        </w:rPr>
        <w:t xml:space="preserve">ицій щодо відкликання </w:t>
      </w:r>
      <w:r w:rsidR="005E0965" w:rsidRPr="009D758F">
        <w:rPr>
          <w:rFonts w:ascii="Times New Roman" w:hAnsi="Times New Roman" w:cs="Times New Roman"/>
          <w:sz w:val="28"/>
          <w:szCs w:val="28"/>
          <w:highlight w:val="white"/>
          <w:lang w:val="uk-UA"/>
        </w:rPr>
        <w:t>Диканського селищного</w:t>
      </w:r>
      <w:r w:rsidRPr="009D758F">
        <w:rPr>
          <w:rFonts w:ascii="Times New Roman" w:hAnsi="Times New Roman" w:cs="Times New Roman"/>
          <w:sz w:val="28"/>
          <w:szCs w:val="28"/>
          <w:highlight w:val="white"/>
        </w:rPr>
        <w:t xml:space="preserve"> голови за народною ініціативою приймається на зборах в</w:t>
      </w:r>
      <w:r w:rsidR="000E6415" w:rsidRPr="009D758F">
        <w:rPr>
          <w:rFonts w:ascii="Times New Roman" w:hAnsi="Times New Roman" w:cs="Times New Roman"/>
          <w:sz w:val="28"/>
          <w:szCs w:val="28"/>
          <w:highlight w:val="white"/>
        </w:rPr>
        <w:t>иборців у кількості не менше 30</w:t>
      </w:r>
      <w:r w:rsidRPr="009D758F">
        <w:rPr>
          <w:rFonts w:ascii="Times New Roman" w:hAnsi="Times New Roman" w:cs="Times New Roman"/>
          <w:sz w:val="28"/>
          <w:szCs w:val="28"/>
          <w:highlight w:val="white"/>
        </w:rPr>
        <w:t xml:space="preserve"> осіб. На підтримку пропоз</w:t>
      </w:r>
      <w:r w:rsidR="000E6415" w:rsidRPr="009D758F">
        <w:rPr>
          <w:rFonts w:ascii="Times New Roman" w:hAnsi="Times New Roman" w:cs="Times New Roman"/>
          <w:sz w:val="28"/>
          <w:szCs w:val="28"/>
          <w:highlight w:val="white"/>
        </w:rPr>
        <w:t xml:space="preserve">иції про відкликання </w:t>
      </w:r>
      <w:r w:rsidR="000E6415" w:rsidRPr="009D758F">
        <w:rPr>
          <w:rFonts w:ascii="Times New Roman" w:hAnsi="Times New Roman" w:cs="Times New Roman"/>
          <w:sz w:val="28"/>
          <w:szCs w:val="28"/>
          <w:highlight w:val="white"/>
          <w:lang w:val="uk-UA"/>
        </w:rPr>
        <w:t>Диканського селищного</w:t>
      </w:r>
      <w:r w:rsidRPr="009D758F">
        <w:rPr>
          <w:rFonts w:ascii="Times New Roman" w:hAnsi="Times New Roman" w:cs="Times New Roman"/>
          <w:sz w:val="28"/>
          <w:szCs w:val="28"/>
          <w:highlight w:val="white"/>
        </w:rPr>
        <w:t xml:space="preserve"> голови має бути зібрано кількість підписів, що перевищує кількість голосів, поданих за нього на місцевих виборах, за результат</w:t>
      </w:r>
      <w:r w:rsidR="000E6415" w:rsidRPr="009D758F">
        <w:rPr>
          <w:rFonts w:ascii="Times New Roman" w:hAnsi="Times New Roman" w:cs="Times New Roman"/>
          <w:sz w:val="28"/>
          <w:szCs w:val="28"/>
          <w:highlight w:val="white"/>
        </w:rPr>
        <w:t xml:space="preserve">ами яких він був обраний </w:t>
      </w:r>
      <w:r w:rsidR="000E6415" w:rsidRPr="009D758F">
        <w:rPr>
          <w:rFonts w:ascii="Times New Roman" w:hAnsi="Times New Roman" w:cs="Times New Roman"/>
          <w:sz w:val="28"/>
          <w:szCs w:val="28"/>
          <w:highlight w:val="white"/>
          <w:lang w:val="uk-UA"/>
        </w:rPr>
        <w:t>Диканським селищним</w:t>
      </w:r>
      <w:r w:rsidRPr="009D758F">
        <w:rPr>
          <w:rFonts w:ascii="Times New Roman" w:hAnsi="Times New Roman" w:cs="Times New Roman"/>
          <w:sz w:val="28"/>
          <w:szCs w:val="28"/>
          <w:highlight w:val="white"/>
        </w:rPr>
        <w:t xml:space="preserve"> головою.</w:t>
      </w:r>
    </w:p>
    <w:p w14:paraId="698496BD" w14:textId="2E178AA1" w:rsidR="001F2F84" w:rsidRPr="009D758F" w:rsidRDefault="000E6415"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5. Повноваження </w:t>
      </w:r>
      <w:r w:rsidRPr="009D758F">
        <w:rPr>
          <w:rFonts w:ascii="Times New Roman" w:hAnsi="Times New Roman" w:cs="Times New Roman"/>
          <w:sz w:val="28"/>
          <w:szCs w:val="28"/>
          <w:highlight w:val="white"/>
          <w:lang w:val="uk-UA"/>
        </w:rPr>
        <w:t>Диканського селищного</w:t>
      </w:r>
      <w:r w:rsidR="00C57F7F" w:rsidRPr="009D758F">
        <w:rPr>
          <w:rFonts w:ascii="Times New Roman" w:hAnsi="Times New Roman" w:cs="Times New Roman"/>
          <w:sz w:val="28"/>
          <w:szCs w:val="28"/>
          <w:highlight w:val="white"/>
        </w:rPr>
        <w:t xml:space="preserve"> голови можуть бути також достроково припинені у випадках, передбачених законами України </w:t>
      </w:r>
      <w:r w:rsidR="00C57F7F" w:rsidRPr="009D758F">
        <w:rPr>
          <w:rFonts w:ascii="Times New Roman" w:hAnsi="Times New Roman" w:cs="Times New Roman"/>
          <w:sz w:val="28"/>
          <w:szCs w:val="28"/>
        </w:rPr>
        <w:t>«</w:t>
      </w:r>
      <w:r w:rsidR="00C57F7F" w:rsidRPr="009D758F">
        <w:rPr>
          <w:rFonts w:ascii="Times New Roman" w:hAnsi="Times New Roman" w:cs="Times New Roman"/>
          <w:sz w:val="28"/>
          <w:szCs w:val="28"/>
          <w:highlight w:val="white"/>
        </w:rPr>
        <w:t>Про військово-цивільні адміністрації</w:t>
      </w:r>
      <w:r w:rsidR="00C57F7F" w:rsidRPr="009D758F">
        <w:rPr>
          <w:rFonts w:ascii="Times New Roman" w:hAnsi="Times New Roman" w:cs="Times New Roman"/>
          <w:sz w:val="28"/>
          <w:szCs w:val="28"/>
        </w:rPr>
        <w:t>»</w:t>
      </w:r>
      <w:r w:rsidR="00C57F7F" w:rsidRPr="009D758F">
        <w:rPr>
          <w:rFonts w:ascii="Times New Roman" w:hAnsi="Times New Roman" w:cs="Times New Roman"/>
          <w:sz w:val="28"/>
          <w:szCs w:val="28"/>
          <w:highlight w:val="white"/>
        </w:rPr>
        <w:t xml:space="preserve">, </w:t>
      </w:r>
      <w:r w:rsidR="00C57F7F" w:rsidRPr="009D758F">
        <w:rPr>
          <w:rFonts w:ascii="Times New Roman" w:hAnsi="Times New Roman" w:cs="Times New Roman"/>
          <w:sz w:val="28"/>
          <w:szCs w:val="28"/>
        </w:rPr>
        <w:t>«</w:t>
      </w:r>
      <w:r w:rsidR="00C57F7F" w:rsidRPr="009D758F">
        <w:rPr>
          <w:rFonts w:ascii="Times New Roman" w:hAnsi="Times New Roman" w:cs="Times New Roman"/>
          <w:sz w:val="28"/>
          <w:szCs w:val="28"/>
          <w:highlight w:val="white"/>
        </w:rPr>
        <w:t>Про правовий режим воєнного стану</w:t>
      </w:r>
      <w:r w:rsidR="00C57F7F" w:rsidRPr="009D758F">
        <w:rPr>
          <w:rFonts w:ascii="Times New Roman" w:hAnsi="Times New Roman" w:cs="Times New Roman"/>
          <w:sz w:val="28"/>
          <w:szCs w:val="28"/>
        </w:rPr>
        <w:t>»</w:t>
      </w:r>
      <w:r w:rsidR="00C57F7F" w:rsidRPr="009D758F">
        <w:rPr>
          <w:rFonts w:ascii="Times New Roman" w:hAnsi="Times New Roman" w:cs="Times New Roman"/>
          <w:sz w:val="28"/>
          <w:szCs w:val="28"/>
          <w:highlight w:val="white"/>
        </w:rPr>
        <w:t xml:space="preserve">. </w:t>
      </w:r>
    </w:p>
    <w:p w14:paraId="3FAAB1AD" w14:textId="10527FF6"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6. Порядок проведення місцевого референдуму щодо достроково</w:t>
      </w:r>
      <w:r w:rsidR="000E6415" w:rsidRPr="009D758F">
        <w:rPr>
          <w:rFonts w:ascii="Times New Roman" w:hAnsi="Times New Roman" w:cs="Times New Roman"/>
          <w:sz w:val="28"/>
          <w:szCs w:val="28"/>
          <w:highlight w:val="white"/>
        </w:rPr>
        <w:t xml:space="preserve">го припинення повноважень </w:t>
      </w:r>
      <w:r w:rsidR="000E6415" w:rsidRPr="009D758F">
        <w:rPr>
          <w:rFonts w:ascii="Times New Roman" w:hAnsi="Times New Roman" w:cs="Times New Roman"/>
          <w:sz w:val="28"/>
          <w:szCs w:val="28"/>
          <w:highlight w:val="white"/>
          <w:lang w:val="uk-UA"/>
        </w:rPr>
        <w:t>Диканської селищної</w:t>
      </w:r>
      <w:r w:rsidR="000E6415" w:rsidRPr="009D758F">
        <w:rPr>
          <w:rFonts w:ascii="Times New Roman" w:hAnsi="Times New Roman" w:cs="Times New Roman"/>
          <w:sz w:val="28"/>
          <w:szCs w:val="28"/>
          <w:highlight w:val="white"/>
        </w:rPr>
        <w:t xml:space="preserve"> ради або </w:t>
      </w:r>
      <w:r w:rsidR="000E6415" w:rsidRPr="009D758F">
        <w:rPr>
          <w:rFonts w:ascii="Times New Roman" w:hAnsi="Times New Roman" w:cs="Times New Roman"/>
          <w:sz w:val="28"/>
          <w:szCs w:val="28"/>
          <w:highlight w:val="white"/>
          <w:lang w:val="uk-UA"/>
        </w:rPr>
        <w:t>Диканського селищного</w:t>
      </w:r>
      <w:r w:rsidRPr="009D758F">
        <w:rPr>
          <w:rFonts w:ascii="Times New Roman" w:hAnsi="Times New Roman" w:cs="Times New Roman"/>
          <w:sz w:val="28"/>
          <w:szCs w:val="28"/>
          <w:highlight w:val="white"/>
        </w:rPr>
        <w:t xml:space="preserve"> голови визначається законом про місцеві референдуми.</w:t>
      </w:r>
    </w:p>
    <w:p w14:paraId="48A10C23" w14:textId="69E7A035" w:rsidR="001F2F84" w:rsidRPr="009D758F" w:rsidRDefault="000E6415"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7. Виконавчі органи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ради є підконтрольни</w:t>
      </w:r>
      <w:r w:rsidRPr="009D758F">
        <w:rPr>
          <w:rFonts w:ascii="Times New Roman" w:hAnsi="Times New Roman" w:cs="Times New Roman"/>
          <w:sz w:val="28"/>
          <w:szCs w:val="28"/>
          <w:highlight w:val="white"/>
        </w:rPr>
        <w:t xml:space="preserve">ми і підзвітними </w:t>
      </w:r>
      <w:r w:rsidRPr="009D758F">
        <w:rPr>
          <w:rFonts w:ascii="Times New Roman" w:hAnsi="Times New Roman" w:cs="Times New Roman"/>
          <w:sz w:val="28"/>
          <w:szCs w:val="28"/>
          <w:highlight w:val="white"/>
          <w:lang w:val="uk-UA"/>
        </w:rPr>
        <w:t>Диканській селищній</w:t>
      </w:r>
      <w:r w:rsidR="00C57F7F" w:rsidRPr="009D758F">
        <w:rPr>
          <w:rFonts w:ascii="Times New Roman" w:hAnsi="Times New Roman" w:cs="Times New Roman"/>
          <w:sz w:val="28"/>
          <w:szCs w:val="28"/>
          <w:highlight w:val="white"/>
        </w:rPr>
        <w:t xml:space="preserve"> раді, а з питань здійснення делегованих їм повноважень органів виконавчої влади - також підконтрольними відповідним органам виконавчої влади.</w:t>
      </w:r>
    </w:p>
    <w:p w14:paraId="01C6CF6D" w14:textId="508FC663"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8. </w:t>
      </w:r>
      <w:r w:rsidR="00EB0FDD">
        <w:rPr>
          <w:rFonts w:ascii="Times New Roman" w:hAnsi="Times New Roman" w:cs="Times New Roman"/>
          <w:sz w:val="28"/>
          <w:szCs w:val="28"/>
          <w:highlight w:val="white"/>
          <w:lang w:val="uk-UA"/>
        </w:rPr>
        <w:t xml:space="preserve"> </w:t>
      </w:r>
      <w:r w:rsidRPr="009D758F">
        <w:rPr>
          <w:rFonts w:ascii="Times New Roman" w:hAnsi="Times New Roman" w:cs="Times New Roman"/>
          <w:sz w:val="28"/>
          <w:szCs w:val="28"/>
          <w:highlight w:val="white"/>
        </w:rPr>
        <w:t>Відділи, управління та</w:t>
      </w:r>
      <w:r w:rsidR="000E6415" w:rsidRPr="009D758F">
        <w:rPr>
          <w:rFonts w:ascii="Times New Roman" w:hAnsi="Times New Roman" w:cs="Times New Roman"/>
          <w:sz w:val="28"/>
          <w:szCs w:val="28"/>
          <w:highlight w:val="white"/>
        </w:rPr>
        <w:t xml:space="preserve"> інші виконавчі органи </w:t>
      </w:r>
      <w:r w:rsidR="000E6415"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є підз</w:t>
      </w:r>
      <w:r w:rsidR="000E6415" w:rsidRPr="009D758F">
        <w:rPr>
          <w:rFonts w:ascii="Times New Roman" w:hAnsi="Times New Roman" w:cs="Times New Roman"/>
          <w:sz w:val="28"/>
          <w:szCs w:val="28"/>
          <w:highlight w:val="white"/>
        </w:rPr>
        <w:t xml:space="preserve">вітними і підконтрольними </w:t>
      </w:r>
      <w:r w:rsidR="000E6415" w:rsidRPr="009D758F">
        <w:rPr>
          <w:rFonts w:ascii="Times New Roman" w:hAnsi="Times New Roman" w:cs="Times New Roman"/>
          <w:sz w:val="28"/>
          <w:szCs w:val="28"/>
          <w:highlight w:val="white"/>
          <w:lang w:val="uk-UA"/>
        </w:rPr>
        <w:t>Диканській селищній</w:t>
      </w:r>
      <w:r w:rsidRPr="009D758F">
        <w:rPr>
          <w:rFonts w:ascii="Times New Roman" w:hAnsi="Times New Roman" w:cs="Times New Roman"/>
          <w:sz w:val="28"/>
          <w:szCs w:val="28"/>
          <w:highlight w:val="white"/>
        </w:rPr>
        <w:t xml:space="preserve"> раді, яка їх утворила, підпорядкованими її </w:t>
      </w:r>
      <w:r w:rsidR="000E6415" w:rsidRPr="009D758F">
        <w:rPr>
          <w:rFonts w:ascii="Times New Roman" w:hAnsi="Times New Roman" w:cs="Times New Roman"/>
          <w:sz w:val="28"/>
          <w:szCs w:val="28"/>
          <w:highlight w:val="white"/>
        </w:rPr>
        <w:t xml:space="preserve">виконавчому комітету, </w:t>
      </w:r>
      <w:r w:rsidR="000E6415" w:rsidRPr="009D758F">
        <w:rPr>
          <w:rFonts w:ascii="Times New Roman" w:hAnsi="Times New Roman" w:cs="Times New Roman"/>
          <w:sz w:val="28"/>
          <w:szCs w:val="28"/>
          <w:highlight w:val="white"/>
          <w:lang w:val="uk-UA"/>
        </w:rPr>
        <w:t>Диканському селищному</w:t>
      </w:r>
      <w:r w:rsidRPr="009D758F">
        <w:rPr>
          <w:rFonts w:ascii="Times New Roman" w:hAnsi="Times New Roman" w:cs="Times New Roman"/>
          <w:sz w:val="28"/>
          <w:szCs w:val="28"/>
          <w:highlight w:val="white"/>
        </w:rPr>
        <w:t xml:space="preserve"> голові.</w:t>
      </w:r>
    </w:p>
    <w:p w14:paraId="5DF4F812" w14:textId="3D71B2EE"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9. При здійсненні наданих повноважень староста є ві</w:t>
      </w:r>
      <w:r w:rsidR="000E6415" w:rsidRPr="009D758F">
        <w:rPr>
          <w:rFonts w:ascii="Times New Roman" w:hAnsi="Times New Roman" w:cs="Times New Roman"/>
          <w:sz w:val="28"/>
          <w:szCs w:val="28"/>
          <w:highlight w:val="white"/>
        </w:rPr>
        <w:t xml:space="preserve">дповідальним і підзвітним </w:t>
      </w:r>
      <w:r w:rsidR="000E6415" w:rsidRPr="009D758F">
        <w:rPr>
          <w:rFonts w:ascii="Times New Roman" w:hAnsi="Times New Roman" w:cs="Times New Roman"/>
          <w:sz w:val="28"/>
          <w:szCs w:val="28"/>
          <w:highlight w:val="white"/>
          <w:lang w:val="uk-UA"/>
        </w:rPr>
        <w:t>Диканській селищній</w:t>
      </w:r>
      <w:r w:rsidRPr="009D758F">
        <w:rPr>
          <w:rFonts w:ascii="Times New Roman" w:hAnsi="Times New Roman" w:cs="Times New Roman"/>
          <w:sz w:val="28"/>
          <w:szCs w:val="28"/>
          <w:highlight w:val="white"/>
        </w:rPr>
        <w:t xml:space="preserve"> р</w:t>
      </w:r>
      <w:r w:rsidR="000E6415" w:rsidRPr="009D758F">
        <w:rPr>
          <w:rFonts w:ascii="Times New Roman" w:hAnsi="Times New Roman" w:cs="Times New Roman"/>
          <w:sz w:val="28"/>
          <w:szCs w:val="28"/>
          <w:highlight w:val="white"/>
        </w:rPr>
        <w:t xml:space="preserve">аді та підконтрольним </w:t>
      </w:r>
      <w:r w:rsidR="000E6415" w:rsidRPr="009D758F">
        <w:rPr>
          <w:rFonts w:ascii="Times New Roman" w:hAnsi="Times New Roman" w:cs="Times New Roman"/>
          <w:sz w:val="28"/>
          <w:szCs w:val="28"/>
          <w:highlight w:val="white"/>
          <w:lang w:val="uk-UA"/>
        </w:rPr>
        <w:t>Диканському селищному</w:t>
      </w:r>
      <w:r w:rsidRPr="009D758F">
        <w:rPr>
          <w:rFonts w:ascii="Times New Roman" w:hAnsi="Times New Roman" w:cs="Times New Roman"/>
          <w:sz w:val="28"/>
          <w:szCs w:val="28"/>
          <w:highlight w:val="white"/>
        </w:rPr>
        <w:t xml:space="preserve"> голові. </w:t>
      </w:r>
    </w:p>
    <w:p w14:paraId="19DDB41E"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695393C0" w14:textId="20D7A9B9" w:rsidR="001F2F84" w:rsidRPr="009D758F" w:rsidRDefault="009A495D"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b/>
          <w:sz w:val="28"/>
          <w:szCs w:val="28"/>
        </w:rPr>
        <w:t>Стаття 39</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Підстави та види відповідальності органів самоорганіза</w:t>
      </w:r>
      <w:r w:rsidR="000E6415" w:rsidRPr="009D758F">
        <w:rPr>
          <w:rFonts w:ascii="Times New Roman" w:hAnsi="Times New Roman" w:cs="Times New Roman"/>
          <w:sz w:val="28"/>
          <w:szCs w:val="28"/>
        </w:rPr>
        <w:t xml:space="preserve">ції населення </w:t>
      </w:r>
      <w:r w:rsidR="000E6415"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r w:rsidR="002C18A7" w:rsidRPr="009D758F">
        <w:rPr>
          <w:rFonts w:ascii="Times New Roman" w:hAnsi="Times New Roman" w:cs="Times New Roman"/>
          <w:sz w:val="28"/>
          <w:szCs w:val="28"/>
          <w:lang w:val="uk-UA"/>
        </w:rPr>
        <w:t>.</w:t>
      </w:r>
    </w:p>
    <w:p w14:paraId="3C7A0413" w14:textId="0DC1A4DC" w:rsidR="001F2F84" w:rsidRPr="009D758F" w:rsidRDefault="00C57F7F" w:rsidP="00010600">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t xml:space="preserve">1. </w:t>
      </w:r>
      <w:r w:rsidRPr="009D758F">
        <w:rPr>
          <w:rFonts w:ascii="Times New Roman" w:hAnsi="Times New Roman" w:cs="Times New Roman"/>
          <w:sz w:val="28"/>
          <w:szCs w:val="28"/>
          <w:highlight w:val="white"/>
        </w:rPr>
        <w:t>Прийняття органом самоорганізації населення рішень, що суперечать Конституції України і законам України, актам законодавства, Положенню про це</w:t>
      </w:r>
      <w:r w:rsidR="004B0DD6" w:rsidRPr="009D758F">
        <w:rPr>
          <w:rFonts w:ascii="Times New Roman" w:hAnsi="Times New Roman" w:cs="Times New Roman"/>
          <w:sz w:val="28"/>
          <w:szCs w:val="28"/>
          <w:highlight w:val="white"/>
        </w:rPr>
        <w:t xml:space="preserve">й орган та іншим рішенням </w:t>
      </w:r>
      <w:r w:rsidR="004B0DD6" w:rsidRPr="009D758F">
        <w:rPr>
          <w:rFonts w:ascii="Times New Roman" w:hAnsi="Times New Roman" w:cs="Times New Roman"/>
          <w:sz w:val="28"/>
          <w:szCs w:val="28"/>
          <w:highlight w:val="white"/>
          <w:lang w:val="uk-UA"/>
        </w:rPr>
        <w:t>Диканської селищної</w:t>
      </w:r>
      <w:r w:rsidRPr="009D758F">
        <w:rPr>
          <w:rFonts w:ascii="Times New Roman" w:hAnsi="Times New Roman" w:cs="Times New Roman"/>
          <w:sz w:val="28"/>
          <w:szCs w:val="28"/>
          <w:highlight w:val="white"/>
        </w:rPr>
        <w:t xml:space="preserve"> ради, її виконавчих ор</w:t>
      </w:r>
      <w:r w:rsidR="004B0DD6" w:rsidRPr="009D758F">
        <w:rPr>
          <w:rFonts w:ascii="Times New Roman" w:hAnsi="Times New Roman" w:cs="Times New Roman"/>
          <w:sz w:val="28"/>
          <w:szCs w:val="28"/>
          <w:highlight w:val="white"/>
        </w:rPr>
        <w:t xml:space="preserve">ганів, розпорядженням </w:t>
      </w:r>
      <w:r w:rsidR="004B0DD6" w:rsidRPr="009D758F">
        <w:rPr>
          <w:rFonts w:ascii="Times New Roman" w:hAnsi="Times New Roman" w:cs="Times New Roman"/>
          <w:sz w:val="28"/>
          <w:szCs w:val="28"/>
          <w:highlight w:val="white"/>
          <w:lang w:val="uk-UA"/>
        </w:rPr>
        <w:t>Диканського селищного</w:t>
      </w:r>
      <w:r w:rsidRPr="009D758F">
        <w:rPr>
          <w:rFonts w:ascii="Times New Roman" w:hAnsi="Times New Roman" w:cs="Times New Roman"/>
          <w:sz w:val="28"/>
          <w:szCs w:val="28"/>
          <w:highlight w:val="white"/>
        </w:rPr>
        <w:t xml:space="preserve"> голови, а також рішенням зборів (конференції) жителів за місцем проживання, місцевого референдуму, може бути підставою для дострокового припинення повноважень органу самоорганізації населення або позбавлення його повноважень.</w:t>
      </w:r>
    </w:p>
    <w:p w14:paraId="53154128" w14:textId="43F5271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Повноваження органу самоорганізації населення </w:t>
      </w:r>
      <w:r w:rsidR="004B0DD6" w:rsidRPr="009D758F">
        <w:rPr>
          <w:rFonts w:ascii="Times New Roman" w:hAnsi="Times New Roman" w:cs="Times New Roman"/>
          <w:sz w:val="28"/>
          <w:szCs w:val="28"/>
        </w:rPr>
        <w:t xml:space="preserve">у разі невиконання рішень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її виконавчого комітету достроково припиняються</w:t>
      </w:r>
      <w:r w:rsidR="004B0DD6" w:rsidRPr="009D758F">
        <w:rPr>
          <w:rFonts w:ascii="Times New Roman" w:hAnsi="Times New Roman" w:cs="Times New Roman"/>
          <w:sz w:val="28"/>
          <w:szCs w:val="28"/>
        </w:rPr>
        <w:t xml:space="preserve"> за рішенням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У разі </w:t>
      </w:r>
      <w:r w:rsidRPr="009D758F">
        <w:rPr>
          <w:rFonts w:ascii="Times New Roman" w:hAnsi="Times New Roman" w:cs="Times New Roman"/>
          <w:sz w:val="28"/>
          <w:szCs w:val="28"/>
          <w:highlight w:val="white"/>
        </w:rPr>
        <w:t xml:space="preserve">невиконання рішень зборів (конференції) жителів за місцем проживання або невиконання своїх повноважень, а також саморозпуску </w:t>
      </w:r>
      <w:r w:rsidRPr="009D758F">
        <w:rPr>
          <w:rFonts w:ascii="Times New Roman" w:hAnsi="Times New Roman" w:cs="Times New Roman"/>
          <w:sz w:val="28"/>
          <w:szCs w:val="28"/>
        </w:rPr>
        <w:t>–</w:t>
      </w:r>
      <w:r w:rsidRPr="009D758F">
        <w:rPr>
          <w:rFonts w:ascii="Times New Roman" w:hAnsi="Times New Roman" w:cs="Times New Roman"/>
          <w:sz w:val="28"/>
          <w:szCs w:val="28"/>
          <w:highlight w:val="white"/>
        </w:rPr>
        <w:t xml:space="preserve"> </w:t>
      </w:r>
      <w:r w:rsidRPr="009D758F">
        <w:rPr>
          <w:rFonts w:ascii="Times New Roman" w:hAnsi="Times New Roman" w:cs="Times New Roman"/>
          <w:sz w:val="28"/>
          <w:szCs w:val="28"/>
        </w:rPr>
        <w:t xml:space="preserve">рішення про дострокове припинення його повноважень приймають загальні збори (конференція) жителів за місцем проживання. У разі порушення органом самоорганізації населення Конституції і </w:t>
      </w:r>
      <w:r w:rsidRPr="009D758F">
        <w:rPr>
          <w:rFonts w:ascii="Times New Roman" w:hAnsi="Times New Roman" w:cs="Times New Roman"/>
          <w:sz w:val="28"/>
          <w:szCs w:val="28"/>
        </w:rPr>
        <w:lastRenderedPageBreak/>
        <w:t>законів України, інших актів законодавства його повноваження припиняються достроково за рішенням суду.</w:t>
      </w:r>
    </w:p>
    <w:p w14:paraId="7171862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highlight w:val="white"/>
        </w:rPr>
        <w:t xml:space="preserve"> </w:t>
      </w:r>
    </w:p>
    <w:p w14:paraId="2B347237" w14:textId="0C96D728" w:rsidR="001F2F84" w:rsidRPr="009D758F" w:rsidRDefault="009A495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Стаття 40</w:t>
      </w:r>
      <w:r w:rsidR="00C57F7F" w:rsidRPr="009D758F">
        <w:rPr>
          <w:rFonts w:ascii="Times New Roman" w:hAnsi="Times New Roman" w:cs="Times New Roman"/>
          <w:b/>
          <w:sz w:val="28"/>
          <w:szCs w:val="28"/>
        </w:rPr>
        <w:t xml:space="preserve">. </w:t>
      </w:r>
      <w:r w:rsidR="00C57F7F" w:rsidRPr="009D758F">
        <w:rPr>
          <w:rFonts w:ascii="Times New Roman" w:hAnsi="Times New Roman" w:cs="Times New Roman"/>
          <w:sz w:val="28"/>
          <w:szCs w:val="28"/>
        </w:rPr>
        <w:t>Відшкодування шкоди, заподіяної органами та посадовими особами</w:t>
      </w:r>
      <w:r w:rsidR="004B0DD6" w:rsidRPr="009D758F">
        <w:rPr>
          <w:rFonts w:ascii="Times New Roman" w:hAnsi="Times New Roman" w:cs="Times New Roman"/>
          <w:sz w:val="28"/>
          <w:szCs w:val="28"/>
        </w:rPr>
        <w:t xml:space="preserve"> місцевого сам</w:t>
      </w:r>
      <w:r w:rsidR="004B0DD6" w:rsidRPr="009D758F">
        <w:rPr>
          <w:rFonts w:ascii="Times New Roman" w:hAnsi="Times New Roman" w:cs="Times New Roman"/>
          <w:sz w:val="28"/>
          <w:szCs w:val="28"/>
          <w:lang w:val="uk-UA"/>
        </w:rPr>
        <w:t>о</w:t>
      </w:r>
      <w:r w:rsidR="004B0DD6" w:rsidRPr="009D758F">
        <w:rPr>
          <w:rFonts w:ascii="Times New Roman" w:hAnsi="Times New Roman" w:cs="Times New Roman"/>
          <w:sz w:val="28"/>
          <w:szCs w:val="28"/>
        </w:rPr>
        <w:t>врядування</w:t>
      </w:r>
      <w:r w:rsidR="004B0DD6" w:rsidRPr="009D758F">
        <w:rPr>
          <w:rFonts w:ascii="Times New Roman" w:hAnsi="Times New Roman" w:cs="Times New Roman"/>
          <w:sz w:val="28"/>
          <w:szCs w:val="28"/>
          <w:lang w:val="uk-UA"/>
        </w:rPr>
        <w:t xml:space="preserve"> Диканської селищної</w:t>
      </w:r>
      <w:r w:rsidR="004B0DD6" w:rsidRPr="009D758F">
        <w:rPr>
          <w:rFonts w:ascii="Times New Roman" w:hAnsi="Times New Roman" w:cs="Times New Roman"/>
          <w:sz w:val="28"/>
          <w:szCs w:val="28"/>
        </w:rPr>
        <w:t xml:space="preserve"> </w:t>
      </w:r>
      <w:r w:rsidR="00C57F7F" w:rsidRPr="009D758F">
        <w:rPr>
          <w:rFonts w:ascii="Times New Roman" w:hAnsi="Times New Roman" w:cs="Times New Roman"/>
          <w:sz w:val="28"/>
          <w:szCs w:val="28"/>
        </w:rPr>
        <w:t xml:space="preserve"> територіальної громади</w:t>
      </w:r>
      <w:r w:rsidR="002C18A7" w:rsidRPr="009D758F">
        <w:rPr>
          <w:rFonts w:ascii="Times New Roman" w:hAnsi="Times New Roman" w:cs="Times New Roman"/>
          <w:sz w:val="28"/>
          <w:szCs w:val="28"/>
          <w:lang w:val="uk-UA"/>
        </w:rPr>
        <w:t>.</w:t>
      </w:r>
      <w:r w:rsidR="00C57F7F" w:rsidRPr="009D758F">
        <w:rPr>
          <w:rFonts w:ascii="Times New Roman" w:hAnsi="Times New Roman" w:cs="Times New Roman"/>
          <w:sz w:val="28"/>
          <w:szCs w:val="28"/>
        </w:rPr>
        <w:t xml:space="preserve"> </w:t>
      </w:r>
    </w:p>
    <w:p w14:paraId="452FAB9E" w14:textId="45BE70A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Матеріальна та моральна шкода, заподіяна юридичним і фізичним особам в результаті неправомірних рішень, дій або бездіяльності органів та посадових осіб </w:t>
      </w:r>
      <w:r w:rsidR="004B0DD6" w:rsidRPr="009D758F">
        <w:rPr>
          <w:rFonts w:ascii="Times New Roman" w:hAnsi="Times New Roman" w:cs="Times New Roman"/>
          <w:sz w:val="28"/>
          <w:szCs w:val="28"/>
        </w:rPr>
        <w:t xml:space="preserve">місцевого самоврядування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відшкодовується в порядку, передбаченому законом.</w:t>
      </w:r>
    </w:p>
    <w:p w14:paraId="50D7A0B1" w14:textId="6DCEB3D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Спори про поновлення порушених прав юридичних і фізичних осіб, що виникають в результаті рішень, дій чи бездіяльності органів або посадових осіб</w:t>
      </w:r>
      <w:r w:rsidR="004B0DD6" w:rsidRPr="009D758F">
        <w:rPr>
          <w:rFonts w:ascii="Times New Roman" w:hAnsi="Times New Roman" w:cs="Times New Roman"/>
          <w:sz w:val="28"/>
          <w:szCs w:val="28"/>
        </w:rPr>
        <w:t xml:space="preserve"> місцевого самоврядування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вирішуються в судовому порядку або в порядку адміністративного оскарження відповідно до закону.</w:t>
      </w:r>
    </w:p>
    <w:p w14:paraId="5D097FDC" w14:textId="321D58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Матеріаль</w:t>
      </w:r>
      <w:r w:rsidR="004B0DD6" w:rsidRPr="009D758F">
        <w:rPr>
          <w:rFonts w:ascii="Times New Roman" w:hAnsi="Times New Roman" w:cs="Times New Roman"/>
          <w:sz w:val="28"/>
          <w:szCs w:val="28"/>
        </w:rPr>
        <w:t xml:space="preserve">на шкода, завдана </w:t>
      </w:r>
      <w:r w:rsidR="004B0DD6" w:rsidRPr="009D758F">
        <w:rPr>
          <w:rFonts w:ascii="Times New Roman" w:hAnsi="Times New Roman" w:cs="Times New Roman"/>
          <w:sz w:val="28"/>
          <w:szCs w:val="28"/>
          <w:lang w:val="uk-UA"/>
        </w:rPr>
        <w:t>Диканській селищній</w:t>
      </w:r>
      <w:r w:rsidRPr="009D758F">
        <w:rPr>
          <w:rFonts w:ascii="Times New Roman" w:hAnsi="Times New Roman" w:cs="Times New Roman"/>
          <w:sz w:val="28"/>
          <w:szCs w:val="28"/>
        </w:rPr>
        <w:t xml:space="preserve"> територіальній громаді </w:t>
      </w:r>
      <w:r w:rsidR="004B0DD6" w:rsidRPr="009D758F">
        <w:rPr>
          <w:rFonts w:ascii="Times New Roman" w:hAnsi="Times New Roman" w:cs="Times New Roman"/>
          <w:sz w:val="28"/>
          <w:szCs w:val="28"/>
        </w:rPr>
        <w:t xml:space="preserve">незаконними рішеннями </w:t>
      </w:r>
      <w:r w:rsidR="004B0DD6"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його заступників, керівників управлінь, відділів, інших структурних підрозділів виконавчих органів місцевого самоврядування, діями чи бездіяльністю посадових осіб місцевого самоврядування при здійсненні ними своїх повноважень, відшкодовуєт</w:t>
      </w:r>
      <w:r w:rsidR="004B0DD6" w:rsidRPr="009D758F">
        <w:rPr>
          <w:rFonts w:ascii="Times New Roman" w:hAnsi="Times New Roman" w:cs="Times New Roman"/>
          <w:sz w:val="28"/>
          <w:szCs w:val="28"/>
        </w:rPr>
        <w:t>ься</w:t>
      </w:r>
      <w:r w:rsidRPr="009D758F">
        <w:rPr>
          <w:rFonts w:ascii="Times New Roman" w:hAnsi="Times New Roman" w:cs="Times New Roman"/>
          <w:sz w:val="28"/>
          <w:szCs w:val="28"/>
        </w:rPr>
        <w:t xml:space="preserve"> в порядку, встановленому законом.</w:t>
      </w:r>
    </w:p>
    <w:p w14:paraId="507AF3DC" w14:textId="56E112F1" w:rsidR="001F2F84" w:rsidRPr="009D758F" w:rsidRDefault="004B0DD6" w:rsidP="00010600">
      <w:pPr>
        <w:shd w:val="clear" w:color="auto" w:fill="FFFFFF"/>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t>Диканська селищна</w:t>
      </w:r>
      <w:r w:rsidRPr="009D758F">
        <w:rPr>
          <w:rFonts w:ascii="Times New Roman" w:hAnsi="Times New Roman" w:cs="Times New Roman"/>
          <w:sz w:val="28"/>
          <w:szCs w:val="28"/>
        </w:rPr>
        <w:t xml:space="preserve"> рада,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w:t>
      </w:r>
      <w:r w:rsidRPr="009D758F">
        <w:rPr>
          <w:rFonts w:ascii="Times New Roman" w:hAnsi="Times New Roman" w:cs="Times New Roman"/>
          <w:sz w:val="28"/>
          <w:szCs w:val="28"/>
        </w:rPr>
        <w:t>а</w:t>
      </w:r>
      <w:r w:rsidR="00C57F7F" w:rsidRPr="009D758F">
        <w:rPr>
          <w:rFonts w:ascii="Times New Roman" w:hAnsi="Times New Roman" w:cs="Times New Roman"/>
          <w:sz w:val="28"/>
          <w:szCs w:val="28"/>
        </w:rPr>
        <w:t xml:space="preserve"> мають право зворотної вимоги (регресу) до посадової особи місцевого самоврядув</w:t>
      </w:r>
      <w:r w:rsidRPr="009D758F">
        <w:rPr>
          <w:rFonts w:ascii="Times New Roman" w:hAnsi="Times New Roman" w:cs="Times New Roman"/>
          <w:sz w:val="28"/>
          <w:szCs w:val="28"/>
        </w:rPr>
        <w:t xml:space="preserve">ання, яка заподіяла шкоду </w:t>
      </w:r>
      <w:r w:rsidRPr="009D758F">
        <w:rPr>
          <w:rFonts w:ascii="Times New Roman" w:hAnsi="Times New Roman" w:cs="Times New Roman"/>
          <w:sz w:val="28"/>
          <w:szCs w:val="28"/>
          <w:lang w:val="uk-UA"/>
        </w:rPr>
        <w:t>Диканській селищній</w:t>
      </w:r>
      <w:r w:rsidR="00C57F7F" w:rsidRPr="009D758F">
        <w:rPr>
          <w:rFonts w:ascii="Times New Roman" w:hAnsi="Times New Roman" w:cs="Times New Roman"/>
          <w:sz w:val="28"/>
          <w:szCs w:val="28"/>
        </w:rPr>
        <w:t xml:space="preserve"> територіальній громаді, у розмірах і порядку, визначених законами України.</w:t>
      </w:r>
    </w:p>
    <w:p w14:paraId="0E42BA4B"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30F198FA" w14:textId="11C8CECF" w:rsidR="001F2F84" w:rsidRPr="009D758F" w:rsidRDefault="00B411C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Розділ </w:t>
      </w:r>
      <w:r w:rsidRPr="009D758F">
        <w:rPr>
          <w:rFonts w:ascii="Times New Roman" w:hAnsi="Times New Roman" w:cs="Times New Roman"/>
          <w:b/>
          <w:sz w:val="28"/>
          <w:szCs w:val="28"/>
          <w:lang w:val="uk-UA"/>
        </w:rPr>
        <w:t>ІХ</w:t>
      </w:r>
      <w:r w:rsidR="00C57F7F" w:rsidRPr="009D758F">
        <w:rPr>
          <w:rFonts w:ascii="Times New Roman" w:hAnsi="Times New Roman" w:cs="Times New Roman"/>
          <w:b/>
          <w:sz w:val="28"/>
          <w:szCs w:val="28"/>
        </w:rPr>
        <w:t>.</w:t>
      </w:r>
    </w:p>
    <w:p w14:paraId="3F867E78"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ПРИКІНЦЕВІ ПОЛОЖЕННЯ</w:t>
      </w:r>
    </w:p>
    <w:p w14:paraId="37095D70" w14:textId="676CBB43" w:rsidR="001F2F84" w:rsidRPr="009D758F" w:rsidRDefault="00C57F7F" w:rsidP="00010600">
      <w:pPr>
        <w:numPr>
          <w:ilvl w:val="0"/>
          <w:numId w:val="7"/>
        </w:num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Затвердження Статуту та внесення змін і доповнень до нь</w:t>
      </w:r>
      <w:r w:rsidR="004B0DD6" w:rsidRPr="009D758F">
        <w:rPr>
          <w:rFonts w:ascii="Times New Roman" w:hAnsi="Times New Roman" w:cs="Times New Roman"/>
          <w:sz w:val="28"/>
          <w:szCs w:val="28"/>
        </w:rPr>
        <w:t xml:space="preserve">ого здійснюється рішенням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5A53757C" w14:textId="057AD500" w:rsidR="001F2F84" w:rsidRPr="009D758F" w:rsidRDefault="00C57F7F" w:rsidP="00010600">
      <w:pPr>
        <w:numPr>
          <w:ilvl w:val="0"/>
          <w:numId w:val="7"/>
        </w:num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Пропозиції щодо внесення змін та доповнень до Статуту мають </w:t>
      </w:r>
      <w:r w:rsidR="004B0DD6" w:rsidRPr="009D758F">
        <w:rPr>
          <w:rFonts w:ascii="Times New Roman" w:hAnsi="Times New Roman" w:cs="Times New Roman"/>
          <w:sz w:val="28"/>
          <w:szCs w:val="28"/>
        </w:rPr>
        <w:t xml:space="preserve">право подавати на розгляд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w:t>
      </w:r>
      <w:r w:rsidR="004B0DD6" w:rsidRPr="009D758F">
        <w:rPr>
          <w:rFonts w:ascii="Times New Roman" w:hAnsi="Times New Roman" w:cs="Times New Roman"/>
          <w:sz w:val="28"/>
          <w:szCs w:val="28"/>
        </w:rPr>
        <w:t xml:space="preserve">ади </w:t>
      </w:r>
      <w:r w:rsidR="004B0DD6" w:rsidRPr="009D758F">
        <w:rPr>
          <w:rFonts w:ascii="Times New Roman" w:hAnsi="Times New Roman" w:cs="Times New Roman"/>
          <w:sz w:val="28"/>
          <w:szCs w:val="28"/>
          <w:lang w:val="uk-UA"/>
        </w:rPr>
        <w:t>Диканський селищний</w:t>
      </w:r>
      <w:r w:rsidR="004B0DD6" w:rsidRPr="009D758F">
        <w:rPr>
          <w:rFonts w:ascii="Times New Roman" w:hAnsi="Times New Roman" w:cs="Times New Roman"/>
          <w:sz w:val="28"/>
          <w:szCs w:val="28"/>
        </w:rPr>
        <w:t xml:space="preserve"> голова, депутати </w:t>
      </w:r>
      <w:r w:rsidR="004B0DD6" w:rsidRPr="009D758F">
        <w:rPr>
          <w:rFonts w:ascii="Times New Roman" w:hAnsi="Times New Roman" w:cs="Times New Roman"/>
          <w:sz w:val="28"/>
          <w:szCs w:val="28"/>
          <w:lang w:val="uk-UA"/>
        </w:rPr>
        <w:t>Диканської селищної</w:t>
      </w:r>
      <w:r w:rsidR="004B0DD6" w:rsidRPr="009D758F">
        <w:rPr>
          <w:rFonts w:ascii="Times New Roman" w:hAnsi="Times New Roman" w:cs="Times New Roman"/>
          <w:sz w:val="28"/>
          <w:szCs w:val="28"/>
        </w:rPr>
        <w:t xml:space="preserve"> ради, виконавчий комітет </w:t>
      </w:r>
      <w:r w:rsidR="004B0DD6"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старости та жителі в порядку внесення місцевої ініціативи.</w:t>
      </w:r>
    </w:p>
    <w:p w14:paraId="77C97B9C" w14:textId="77777777" w:rsidR="001F2F84" w:rsidRPr="009D758F" w:rsidRDefault="00C57F7F" w:rsidP="00010600">
      <w:pPr>
        <w:numPr>
          <w:ilvl w:val="0"/>
          <w:numId w:val="7"/>
        </w:num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Статут підлягає державній реєстрації в територіальному органі Міністерства юстиції України.</w:t>
      </w:r>
    </w:p>
    <w:p w14:paraId="70A88A7B" w14:textId="77777777" w:rsidR="001F2F84" w:rsidRPr="009D758F" w:rsidRDefault="00C57F7F" w:rsidP="00010600">
      <w:pPr>
        <w:numPr>
          <w:ilvl w:val="0"/>
          <w:numId w:val="7"/>
        </w:num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Порядок внесення змін та доповнень до Статуту визначається Статутом та законодавством України. </w:t>
      </w:r>
    </w:p>
    <w:p w14:paraId="0CD57DC8" w14:textId="3DCDAC3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Будь-які зміни і доповнення до цього Статуту здійснюються шляхом викладення Статуту у новій редакції.</w:t>
      </w:r>
    </w:p>
    <w:p w14:paraId="45B46BFC" w14:textId="77777777" w:rsidR="001F2F84" w:rsidRPr="009D758F" w:rsidRDefault="00C57F7F" w:rsidP="00010600">
      <w:pPr>
        <w:numPr>
          <w:ilvl w:val="0"/>
          <w:numId w:val="7"/>
        </w:num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Рішення про затвердження цього Статуту, текст Статуту та додатки до нього, а також рішення про внесення змін до Статуту оприлюднюються у порядку, встановленому законодавством України. Статут та зміни чи доповнення до нього набирають чинності з моменту їх державної реєстрації.</w:t>
      </w:r>
    </w:p>
    <w:p w14:paraId="0942D770" w14:textId="126E229E" w:rsidR="001F2F84" w:rsidRPr="009D758F" w:rsidRDefault="002C18A7" w:rsidP="00010600">
      <w:pPr>
        <w:pStyle w:val="1"/>
        <w:spacing w:before="0" w:after="0" w:line="240" w:lineRule="auto"/>
        <w:ind w:right="10"/>
        <w:jc w:val="both"/>
        <w:rPr>
          <w:rFonts w:ascii="Times New Roman" w:hAnsi="Times New Roman" w:cs="Times New Roman"/>
          <w:sz w:val="28"/>
          <w:szCs w:val="28"/>
          <w:highlight w:val="white"/>
        </w:rPr>
      </w:pPr>
      <w:bookmarkStart w:id="0" w:name="_4op54cqlr6mn" w:colFirst="0" w:colLast="0"/>
      <w:bookmarkEnd w:id="0"/>
      <w:r w:rsidRPr="009D758F">
        <w:rPr>
          <w:rFonts w:ascii="Times New Roman" w:hAnsi="Times New Roman" w:cs="Times New Roman"/>
          <w:sz w:val="28"/>
          <w:szCs w:val="28"/>
        </w:rPr>
        <w:lastRenderedPageBreak/>
        <w:t xml:space="preserve">                                                         </w:t>
      </w:r>
      <w:r w:rsidR="00C57F7F" w:rsidRPr="009D758F">
        <w:rPr>
          <w:rFonts w:ascii="Times New Roman" w:hAnsi="Times New Roman" w:cs="Times New Roman"/>
          <w:sz w:val="28"/>
          <w:szCs w:val="28"/>
          <w:highlight w:val="white"/>
        </w:rPr>
        <w:t>Додаток 1</w:t>
      </w:r>
    </w:p>
    <w:p w14:paraId="644F8C5F" w14:textId="2A4E29FB" w:rsidR="001F2F84" w:rsidRPr="009D758F" w:rsidRDefault="003D3D9C"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до Статуту </w:t>
      </w:r>
      <w:r w:rsidRPr="009D758F">
        <w:rPr>
          <w:rFonts w:ascii="Times New Roman" w:hAnsi="Times New Roman" w:cs="Times New Roman"/>
          <w:sz w:val="28"/>
          <w:szCs w:val="28"/>
          <w:highlight w:val="white"/>
          <w:lang w:val="uk-UA"/>
        </w:rPr>
        <w:t>Диканської селищної</w:t>
      </w:r>
      <w:r w:rsidR="00C57F7F" w:rsidRPr="009D758F">
        <w:rPr>
          <w:rFonts w:ascii="Times New Roman" w:hAnsi="Times New Roman" w:cs="Times New Roman"/>
          <w:sz w:val="28"/>
          <w:szCs w:val="28"/>
          <w:highlight w:val="white"/>
        </w:rPr>
        <w:t xml:space="preserve"> територіальної громади</w:t>
      </w:r>
    </w:p>
    <w:p w14:paraId="5AC90A8D" w14:textId="77777777"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(стаття 16)</w:t>
      </w:r>
    </w:p>
    <w:p w14:paraId="6DA6AE98" w14:textId="77777777" w:rsidR="001F2F84" w:rsidRPr="00EB0FDD" w:rsidRDefault="001F2F84" w:rsidP="00010600">
      <w:pPr>
        <w:spacing w:line="240" w:lineRule="auto"/>
        <w:ind w:left="-708" w:right="10" w:firstLine="566"/>
        <w:jc w:val="both"/>
        <w:rPr>
          <w:rFonts w:ascii="Times New Roman" w:hAnsi="Times New Roman" w:cs="Times New Roman"/>
          <w:sz w:val="16"/>
          <w:szCs w:val="16"/>
        </w:rPr>
      </w:pPr>
    </w:p>
    <w:p w14:paraId="2E84E239" w14:textId="77777777" w:rsidR="001F2F84" w:rsidRPr="009D758F" w:rsidRDefault="00C57F7F" w:rsidP="00010600">
      <w:pPr>
        <w:spacing w:line="240" w:lineRule="auto"/>
        <w:ind w:left="-705" w:right="10" w:hanging="3"/>
        <w:jc w:val="center"/>
        <w:rPr>
          <w:rFonts w:ascii="Times New Roman" w:hAnsi="Times New Roman" w:cs="Times New Roman"/>
          <w:b/>
          <w:sz w:val="28"/>
          <w:szCs w:val="28"/>
        </w:rPr>
      </w:pPr>
      <w:r w:rsidRPr="009D758F">
        <w:rPr>
          <w:rFonts w:ascii="Times New Roman" w:hAnsi="Times New Roman" w:cs="Times New Roman"/>
          <w:b/>
          <w:sz w:val="28"/>
          <w:szCs w:val="28"/>
        </w:rPr>
        <w:t>ПОЛОЖЕННЯ</w:t>
      </w:r>
    </w:p>
    <w:p w14:paraId="3AE778DA" w14:textId="77777777" w:rsidR="001F2F84" w:rsidRPr="009D758F" w:rsidRDefault="00C57F7F" w:rsidP="00010600">
      <w:pPr>
        <w:spacing w:line="240" w:lineRule="auto"/>
        <w:ind w:left="-705" w:right="10" w:hanging="3"/>
        <w:jc w:val="center"/>
        <w:rPr>
          <w:rFonts w:ascii="Times New Roman" w:hAnsi="Times New Roman" w:cs="Times New Roman"/>
          <w:b/>
          <w:sz w:val="28"/>
          <w:szCs w:val="28"/>
        </w:rPr>
      </w:pPr>
      <w:r w:rsidRPr="009D758F">
        <w:rPr>
          <w:rFonts w:ascii="Times New Roman" w:hAnsi="Times New Roman" w:cs="Times New Roman"/>
          <w:b/>
          <w:sz w:val="28"/>
          <w:szCs w:val="28"/>
        </w:rPr>
        <w:t>про загальні збори (конференції) громадян за місцем проживання</w:t>
      </w:r>
    </w:p>
    <w:p w14:paraId="5D141C5C" w14:textId="77777777" w:rsidR="001F2F84" w:rsidRPr="00EB0FDD" w:rsidRDefault="00C57F7F" w:rsidP="00010600">
      <w:pPr>
        <w:spacing w:line="240" w:lineRule="auto"/>
        <w:ind w:left="-705" w:right="10" w:hanging="3"/>
        <w:jc w:val="both"/>
        <w:rPr>
          <w:rFonts w:ascii="Times New Roman" w:hAnsi="Times New Roman" w:cs="Times New Roman"/>
          <w:sz w:val="16"/>
          <w:szCs w:val="16"/>
        </w:rPr>
      </w:pPr>
      <w:r w:rsidRPr="009D758F">
        <w:rPr>
          <w:rFonts w:ascii="Times New Roman" w:hAnsi="Times New Roman" w:cs="Times New Roman"/>
          <w:sz w:val="28"/>
          <w:szCs w:val="28"/>
        </w:rPr>
        <w:t xml:space="preserve"> </w:t>
      </w:r>
    </w:p>
    <w:p w14:paraId="6790D51A" w14:textId="77777777" w:rsidR="001F2F84" w:rsidRPr="009D758F" w:rsidRDefault="00C57F7F" w:rsidP="00010600">
      <w:pPr>
        <w:spacing w:line="240" w:lineRule="auto"/>
        <w:ind w:left="-705" w:right="10" w:hanging="3"/>
        <w:jc w:val="center"/>
        <w:rPr>
          <w:rFonts w:ascii="Times New Roman" w:hAnsi="Times New Roman" w:cs="Times New Roman"/>
          <w:b/>
          <w:sz w:val="28"/>
          <w:szCs w:val="28"/>
        </w:rPr>
      </w:pPr>
      <w:r w:rsidRPr="009D758F">
        <w:rPr>
          <w:rFonts w:ascii="Times New Roman" w:hAnsi="Times New Roman" w:cs="Times New Roman"/>
          <w:b/>
          <w:sz w:val="28"/>
          <w:szCs w:val="28"/>
        </w:rPr>
        <w:t>І. Загальні положення</w:t>
      </w:r>
    </w:p>
    <w:p w14:paraId="1AFD02F4" w14:textId="482F7CA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Загальні збори (конференції) громадян за місцем проживання (далі – загальні збори (конференції)) – це зібранн</w:t>
      </w:r>
      <w:r w:rsidR="003D3D9C" w:rsidRPr="009D758F">
        <w:rPr>
          <w:rFonts w:ascii="Times New Roman" w:hAnsi="Times New Roman" w:cs="Times New Roman"/>
          <w:sz w:val="28"/>
          <w:szCs w:val="28"/>
        </w:rPr>
        <w:t xml:space="preserve">я всіх чи частини жителів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для вирішення питань місцевого значення.</w:t>
      </w:r>
    </w:p>
    <w:p w14:paraId="47D3182E" w14:textId="2184A9E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Загальні збори (конференція) можуть скликатись для вирішення питань, що мають значення для жителів будинку (або кількох будинків), вулиці(</w:t>
      </w:r>
      <w:proofErr w:type="spellStart"/>
      <w:r w:rsidRPr="009D758F">
        <w:rPr>
          <w:rFonts w:ascii="Times New Roman" w:hAnsi="Times New Roman" w:cs="Times New Roman"/>
          <w:sz w:val="28"/>
          <w:szCs w:val="28"/>
        </w:rPr>
        <w:t>ць</w:t>
      </w:r>
      <w:proofErr w:type="spellEnd"/>
      <w:r w:rsidRPr="009D758F">
        <w:rPr>
          <w:rFonts w:ascii="Times New Roman" w:hAnsi="Times New Roman" w:cs="Times New Roman"/>
          <w:sz w:val="28"/>
          <w:szCs w:val="28"/>
        </w:rPr>
        <w:t>), кварталу(</w:t>
      </w:r>
      <w:proofErr w:type="spellStart"/>
      <w:r w:rsidRPr="009D758F">
        <w:rPr>
          <w:rFonts w:ascii="Times New Roman" w:hAnsi="Times New Roman" w:cs="Times New Roman"/>
          <w:sz w:val="28"/>
          <w:szCs w:val="28"/>
        </w:rPr>
        <w:t>лів</w:t>
      </w:r>
      <w:proofErr w:type="spellEnd"/>
      <w:r w:rsidRPr="009D758F">
        <w:rPr>
          <w:rFonts w:ascii="Times New Roman" w:hAnsi="Times New Roman" w:cs="Times New Roman"/>
          <w:sz w:val="28"/>
          <w:szCs w:val="28"/>
        </w:rPr>
        <w:t>), мікрорайону(</w:t>
      </w:r>
      <w:proofErr w:type="spellStart"/>
      <w:r w:rsidRPr="009D758F">
        <w:rPr>
          <w:rFonts w:ascii="Times New Roman" w:hAnsi="Times New Roman" w:cs="Times New Roman"/>
          <w:sz w:val="28"/>
          <w:szCs w:val="28"/>
        </w:rPr>
        <w:t>нів</w:t>
      </w:r>
      <w:proofErr w:type="spellEnd"/>
      <w:r w:rsidRPr="009D758F">
        <w:rPr>
          <w:rFonts w:ascii="Times New Roman" w:hAnsi="Times New Roman" w:cs="Times New Roman"/>
          <w:sz w:val="28"/>
          <w:szCs w:val="28"/>
        </w:rPr>
        <w:t xml:space="preserve">), </w:t>
      </w:r>
      <w:r w:rsidR="003D3D9C" w:rsidRPr="009D758F">
        <w:rPr>
          <w:rFonts w:ascii="Times New Roman" w:hAnsi="Times New Roman" w:cs="Times New Roman"/>
          <w:sz w:val="28"/>
          <w:szCs w:val="28"/>
        </w:rPr>
        <w:t xml:space="preserve">окремих населених пунктів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w:t>
      </w:r>
      <w:r w:rsidR="003D3D9C" w:rsidRPr="009D758F">
        <w:rPr>
          <w:rFonts w:ascii="Times New Roman" w:hAnsi="Times New Roman" w:cs="Times New Roman"/>
          <w:sz w:val="28"/>
          <w:szCs w:val="28"/>
        </w:rPr>
        <w:t xml:space="preserve">мади, всієї території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для обговорення та прийняття рішень з питань місцевого значення.</w:t>
      </w:r>
    </w:p>
    <w:p w14:paraId="038221B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До компетенції загальних зборів (конференції) належить:</w:t>
      </w:r>
    </w:p>
    <w:p w14:paraId="59E2F9FE" w14:textId="09AC4A5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обговорення питань, віднесених до відання місцевого самоврядування, а також питань</w:t>
      </w:r>
      <w:r w:rsidR="003D3D9C" w:rsidRPr="009D758F">
        <w:rPr>
          <w:rFonts w:ascii="Times New Roman" w:hAnsi="Times New Roman" w:cs="Times New Roman"/>
          <w:sz w:val="28"/>
          <w:szCs w:val="28"/>
        </w:rPr>
        <w:t xml:space="preserve">, що стосуються інтересів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із виробленням спільної позиції та пропозицій до відповідних органів і посадових осіб;</w:t>
      </w:r>
    </w:p>
    <w:p w14:paraId="7A9847B3" w14:textId="20499E8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обговорення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актів органів та посадових осіб місцевого самовр</w:t>
      </w:r>
      <w:r w:rsidR="003D3D9C" w:rsidRPr="009D758F">
        <w:rPr>
          <w:rFonts w:ascii="Times New Roman" w:hAnsi="Times New Roman" w:cs="Times New Roman"/>
          <w:sz w:val="28"/>
          <w:szCs w:val="28"/>
        </w:rPr>
        <w:t xml:space="preserve">ядування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07E89A0C" w14:textId="41E058D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внесення пропозицій</w:t>
      </w:r>
      <w:r w:rsidR="003D3D9C" w:rsidRPr="009D758F">
        <w:rPr>
          <w:rFonts w:ascii="Times New Roman" w:hAnsi="Times New Roman" w:cs="Times New Roman"/>
          <w:sz w:val="28"/>
          <w:szCs w:val="28"/>
        </w:rPr>
        <w:t xml:space="preserve"> до порядку денного сесії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засідання її виконавчого комітету;</w:t>
      </w:r>
    </w:p>
    <w:p w14:paraId="6CBA839C" w14:textId="7F818A9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направлення звернень до органів та посадових осіб м</w:t>
      </w:r>
      <w:r w:rsidR="003D3D9C" w:rsidRPr="009D758F">
        <w:rPr>
          <w:rFonts w:ascii="Times New Roman" w:hAnsi="Times New Roman" w:cs="Times New Roman"/>
          <w:sz w:val="28"/>
          <w:szCs w:val="28"/>
        </w:rPr>
        <w:t xml:space="preserve">ісцевого самоврядування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органів державної влади, керівників підприємств, установ, організацій незалежно від форми власності з питань, які є важливими для реаліза</w:t>
      </w:r>
      <w:r w:rsidR="003D3D9C" w:rsidRPr="009D758F">
        <w:rPr>
          <w:rFonts w:ascii="Times New Roman" w:hAnsi="Times New Roman" w:cs="Times New Roman"/>
          <w:sz w:val="28"/>
          <w:szCs w:val="28"/>
        </w:rPr>
        <w:t xml:space="preserve">ції прав та законних інтересів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2815B465" w14:textId="61132B4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прийняття рішень щодо створення, діяльності та припинення діяльності органів </w:t>
      </w:r>
      <w:r w:rsidR="003D3D9C" w:rsidRPr="009D758F">
        <w:rPr>
          <w:rFonts w:ascii="Times New Roman" w:hAnsi="Times New Roman" w:cs="Times New Roman"/>
          <w:sz w:val="28"/>
          <w:szCs w:val="28"/>
        </w:rPr>
        <w:t xml:space="preserve">самоорганізації населення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у спосіб, визначений законодавством.</w:t>
      </w:r>
    </w:p>
    <w:p w14:paraId="63DC1305" w14:textId="2D329DB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У випадках, коли скликання загальних зборів неможливе через певні організаційні складнощі (значна кількість учасників та відсутність приміщення, що спроможне її вмістити тощо), можуть скликатися конференції. Обрання делегатів конференції здійснюється на відповідних загальних зборах, що передують конференції та можуть проводитись в межах: окремого населеного пункту, мікрорайону, кварталу чи вулиці, будинку (декількох б</w:t>
      </w:r>
      <w:r w:rsidR="003D3D9C" w:rsidRPr="009D758F">
        <w:rPr>
          <w:rFonts w:ascii="Times New Roman" w:hAnsi="Times New Roman" w:cs="Times New Roman"/>
          <w:sz w:val="28"/>
          <w:szCs w:val="28"/>
        </w:rPr>
        <w:t xml:space="preserve">удинків), чи інших частин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 оформленням відповідних протоколів.</w:t>
      </w:r>
    </w:p>
    <w:p w14:paraId="0CD294AA"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059DFC2D"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 Порядок ініціювання (скликання) загальних зборів громадян за місцем проживання</w:t>
      </w:r>
    </w:p>
    <w:p w14:paraId="65DCA505" w14:textId="0AAED76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5. Загальні збори можуть скликатися:</w:t>
      </w:r>
    </w:p>
    <w:p w14:paraId="6F90388E" w14:textId="2A6A45A2" w:rsidR="001F2F84" w:rsidRPr="009D758F" w:rsidRDefault="003D3D9C"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 xml:space="preserve">1) </w:t>
      </w:r>
      <w:r w:rsidRPr="009D758F">
        <w:rPr>
          <w:rFonts w:ascii="Times New Roman" w:hAnsi="Times New Roman" w:cs="Times New Roman"/>
          <w:sz w:val="28"/>
          <w:szCs w:val="28"/>
          <w:lang w:val="uk-UA"/>
        </w:rPr>
        <w:t>Диканським селищним</w:t>
      </w:r>
      <w:r w:rsidR="00C57F7F" w:rsidRPr="009D758F">
        <w:rPr>
          <w:rFonts w:ascii="Times New Roman" w:hAnsi="Times New Roman" w:cs="Times New Roman"/>
          <w:sz w:val="28"/>
          <w:szCs w:val="28"/>
        </w:rPr>
        <w:t xml:space="preserve"> головою;</w:t>
      </w:r>
    </w:p>
    <w:p w14:paraId="6241EDA7" w14:textId="264E95DB" w:rsidR="001F2F84" w:rsidRPr="009D758F" w:rsidRDefault="003D3D9C"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1/3 депутатів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40C129A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старостою;</w:t>
      </w:r>
    </w:p>
    <w:p w14:paraId="114FF359" w14:textId="211E5CD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органом самоорганізації населення, місцезнаходження якого з</w:t>
      </w:r>
      <w:r w:rsidR="003D3D9C" w:rsidRPr="009D758F">
        <w:rPr>
          <w:rFonts w:ascii="Times New Roman" w:hAnsi="Times New Roman" w:cs="Times New Roman"/>
          <w:sz w:val="28"/>
          <w:szCs w:val="28"/>
        </w:rPr>
        <w:t xml:space="preserve">ареєстроване на території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3A6C1AA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ініціативною групою громадян у складі до 10 осіб, які відповідно до пункту 24 цього Положення можуть брати участь у загальних зборах з правом голосу (далі – ініціативна група).</w:t>
      </w:r>
    </w:p>
    <w:p w14:paraId="3364989F" w14:textId="24F4608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Для скликання загальних зборів в</w:t>
      </w:r>
      <w:r w:rsidR="002C18A7" w:rsidRPr="009D758F">
        <w:rPr>
          <w:rFonts w:ascii="Times New Roman" w:hAnsi="Times New Roman" w:cs="Times New Roman"/>
          <w:sz w:val="28"/>
          <w:szCs w:val="28"/>
        </w:rPr>
        <w:t xml:space="preserve"> межах всієї громади ініціативна </w:t>
      </w:r>
      <w:r w:rsidR="004D51C5" w:rsidRPr="009D758F">
        <w:rPr>
          <w:rFonts w:ascii="Times New Roman" w:hAnsi="Times New Roman" w:cs="Times New Roman"/>
          <w:sz w:val="28"/>
          <w:szCs w:val="28"/>
        </w:rPr>
        <w:t>група має зібрати 50</w:t>
      </w:r>
      <w:r w:rsidRPr="009D758F">
        <w:rPr>
          <w:rFonts w:ascii="Times New Roman" w:hAnsi="Times New Roman" w:cs="Times New Roman"/>
          <w:sz w:val="28"/>
          <w:szCs w:val="28"/>
        </w:rPr>
        <w:t xml:space="preserve"> підписі</w:t>
      </w:r>
      <w:r w:rsidR="003D3D9C" w:rsidRPr="009D758F">
        <w:rPr>
          <w:rFonts w:ascii="Times New Roman" w:hAnsi="Times New Roman" w:cs="Times New Roman"/>
          <w:sz w:val="28"/>
          <w:szCs w:val="28"/>
        </w:rPr>
        <w:t xml:space="preserve">в жителів </w:t>
      </w:r>
      <w:r w:rsidR="003D3D9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які досягли 18 років.</w:t>
      </w:r>
    </w:p>
    <w:p w14:paraId="353FD93D" w14:textId="1717BDB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У разі проведення загальних зборів у межах окремого </w:t>
      </w:r>
      <w:r w:rsidR="004D51C5" w:rsidRPr="009D758F">
        <w:rPr>
          <w:rFonts w:ascii="Times New Roman" w:hAnsi="Times New Roman" w:cs="Times New Roman"/>
          <w:sz w:val="28"/>
          <w:szCs w:val="28"/>
        </w:rPr>
        <w:t>населеного пункту – не менше 15</w:t>
      </w:r>
      <w:r w:rsidRPr="009D758F">
        <w:rPr>
          <w:rFonts w:ascii="Times New Roman" w:hAnsi="Times New Roman" w:cs="Times New Roman"/>
          <w:sz w:val="28"/>
          <w:szCs w:val="28"/>
        </w:rPr>
        <w:t xml:space="preserve"> підписів.</w:t>
      </w:r>
    </w:p>
    <w:p w14:paraId="6D7DCBF4" w14:textId="5217543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разі проведення загальних зборів у менших частинах громади (мікрорайону, вулиці, квартал</w:t>
      </w:r>
      <w:r w:rsidR="002C18A7" w:rsidRPr="009D758F">
        <w:rPr>
          <w:rFonts w:ascii="Times New Roman" w:hAnsi="Times New Roman" w:cs="Times New Roman"/>
          <w:sz w:val="28"/>
          <w:szCs w:val="28"/>
        </w:rPr>
        <w:t>у будинку (-</w:t>
      </w:r>
      <w:proofErr w:type="spellStart"/>
      <w:r w:rsidR="002C18A7" w:rsidRPr="009D758F">
        <w:rPr>
          <w:rFonts w:ascii="Times New Roman" w:hAnsi="Times New Roman" w:cs="Times New Roman"/>
          <w:sz w:val="28"/>
          <w:szCs w:val="28"/>
        </w:rPr>
        <w:t>ків</w:t>
      </w:r>
      <w:proofErr w:type="spellEnd"/>
      <w:r w:rsidR="004D51C5" w:rsidRPr="009D758F">
        <w:rPr>
          <w:rFonts w:ascii="Times New Roman" w:hAnsi="Times New Roman" w:cs="Times New Roman"/>
          <w:sz w:val="28"/>
          <w:szCs w:val="28"/>
        </w:rPr>
        <w:t>) – не менше 3</w:t>
      </w:r>
      <w:r w:rsidRPr="009D758F">
        <w:rPr>
          <w:rFonts w:ascii="Times New Roman" w:hAnsi="Times New Roman" w:cs="Times New Roman"/>
          <w:sz w:val="28"/>
          <w:szCs w:val="28"/>
        </w:rPr>
        <w:t xml:space="preserve"> підписів.</w:t>
      </w:r>
    </w:p>
    <w:p w14:paraId="218B562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Список осіб, що підтримали ініціативу проведення загальних зборів має містити наступні відомості:</w:t>
      </w:r>
    </w:p>
    <w:p w14:paraId="14E37D04" w14:textId="387531D1" w:rsidR="001F2F84" w:rsidRPr="009D758F" w:rsidRDefault="00C63144"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назва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w:t>
      </w:r>
    </w:p>
    <w:p w14:paraId="05F0F49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прізвище, власне ім’я, по батькові, число, місяць, рік народження, громадянство, місце проживання, адреса, номер телефону особи, яка збирає підписи;</w:t>
      </w:r>
    </w:p>
    <w:p w14:paraId="606466A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формулювання питання, для обговорення якого скликаються загальні збори;</w:t>
      </w:r>
    </w:p>
    <w:p w14:paraId="60136A2A" w14:textId="4AD83A84"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4) прізвища, власні імена, по батькові, дати народження, адреси зареєстрованого/задекларованого місця прожи</w:t>
      </w:r>
      <w:r w:rsidR="00C63144" w:rsidRPr="009D758F">
        <w:rPr>
          <w:rFonts w:ascii="Times New Roman" w:hAnsi="Times New Roman" w:cs="Times New Roman"/>
          <w:sz w:val="28"/>
          <w:szCs w:val="28"/>
        </w:rPr>
        <w:t xml:space="preserve">вання/перебування жителів </w:t>
      </w:r>
      <w:r w:rsidR="00C63144"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які висловилися за проведення загальних зборів, дати проставлення підписів, особисті підписи.</w:t>
      </w:r>
    </w:p>
    <w:p w14:paraId="255920DB" w14:textId="40776EF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Ініціативна група надсилає на ім’я</w:t>
      </w:r>
      <w:r w:rsidR="005E547A" w:rsidRPr="009D758F">
        <w:rPr>
          <w:rFonts w:ascii="Times New Roman" w:hAnsi="Times New Roman" w:cs="Times New Roman"/>
          <w:sz w:val="28"/>
          <w:szCs w:val="28"/>
        </w:rPr>
        <w:t xml:space="preserve"> </w:t>
      </w:r>
      <w:r w:rsidR="005E547A"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повідомлення про проведення загальних зборів з списком осіб, що підтримали ініціативу проведення загальних зборів в кількості, визначеній пунктом 6 цього</w:t>
      </w:r>
      <w:r w:rsidR="00517BE1" w:rsidRPr="009D758F">
        <w:rPr>
          <w:rFonts w:ascii="Times New Roman" w:hAnsi="Times New Roman" w:cs="Times New Roman"/>
          <w:sz w:val="28"/>
          <w:szCs w:val="28"/>
        </w:rPr>
        <w:t xml:space="preserve"> Положення, не пізніше ніж за десять</w:t>
      </w:r>
      <w:r w:rsidRPr="009D758F">
        <w:rPr>
          <w:rFonts w:ascii="Times New Roman" w:hAnsi="Times New Roman" w:cs="Times New Roman"/>
          <w:sz w:val="28"/>
          <w:szCs w:val="28"/>
        </w:rPr>
        <w:t xml:space="preserve"> робочих днів до дня проведення загальних зборів.</w:t>
      </w:r>
    </w:p>
    <w:p w14:paraId="3FA43144" w14:textId="7E6B90A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З</w:t>
      </w:r>
      <w:r w:rsidR="005E547A" w:rsidRPr="009D758F">
        <w:rPr>
          <w:rFonts w:ascii="Times New Roman" w:hAnsi="Times New Roman" w:cs="Times New Roman"/>
          <w:sz w:val="28"/>
          <w:szCs w:val="28"/>
        </w:rPr>
        <w:t xml:space="preserve">агальні збори скликаються </w:t>
      </w:r>
      <w:r w:rsidR="005E547A" w:rsidRPr="009D758F">
        <w:rPr>
          <w:rFonts w:ascii="Times New Roman" w:hAnsi="Times New Roman" w:cs="Times New Roman"/>
          <w:sz w:val="28"/>
          <w:szCs w:val="28"/>
          <w:lang w:val="uk-UA"/>
        </w:rPr>
        <w:t>Диканським селищним</w:t>
      </w:r>
      <w:r w:rsidR="005E547A" w:rsidRPr="009D758F">
        <w:rPr>
          <w:rFonts w:ascii="Times New Roman" w:hAnsi="Times New Roman" w:cs="Times New Roman"/>
          <w:sz w:val="28"/>
          <w:szCs w:val="28"/>
        </w:rPr>
        <w:t xml:space="preserve"> головою та</w:t>
      </w:r>
      <w:r w:rsidR="005E547A" w:rsidRPr="009D758F">
        <w:rPr>
          <w:rFonts w:ascii="Times New Roman" w:hAnsi="Times New Roman" w:cs="Times New Roman"/>
          <w:sz w:val="28"/>
          <w:szCs w:val="28"/>
          <w:lang w:val="uk-UA"/>
        </w:rPr>
        <w:t>/або</w:t>
      </w:r>
      <w:r w:rsidR="005E547A" w:rsidRPr="009D758F">
        <w:rPr>
          <w:rFonts w:ascii="Times New Roman" w:hAnsi="Times New Roman" w:cs="Times New Roman"/>
          <w:sz w:val="28"/>
          <w:szCs w:val="28"/>
        </w:rPr>
        <w:t xml:space="preserve"> </w:t>
      </w:r>
      <w:r w:rsidR="005E547A" w:rsidRPr="009D758F">
        <w:rPr>
          <w:rFonts w:ascii="Times New Roman" w:hAnsi="Times New Roman" w:cs="Times New Roman"/>
          <w:sz w:val="28"/>
          <w:szCs w:val="28"/>
          <w:lang w:val="uk-UA"/>
        </w:rPr>
        <w:t>Диканською селищною</w:t>
      </w:r>
      <w:r w:rsidRPr="009D758F">
        <w:rPr>
          <w:rFonts w:ascii="Times New Roman" w:hAnsi="Times New Roman" w:cs="Times New Roman"/>
          <w:sz w:val="28"/>
          <w:szCs w:val="28"/>
        </w:rPr>
        <w:t xml:space="preserve"> радою на підставі відповідного розпорядчого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w:t>
      </w:r>
    </w:p>
    <w:p w14:paraId="1A6D5FB1" w14:textId="778C542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10. Староста </w:t>
      </w:r>
      <w:proofErr w:type="spellStart"/>
      <w:r w:rsidRPr="009D758F">
        <w:rPr>
          <w:rFonts w:ascii="Times New Roman" w:hAnsi="Times New Roman" w:cs="Times New Roman"/>
          <w:sz w:val="28"/>
          <w:szCs w:val="28"/>
        </w:rPr>
        <w:t>скликає</w:t>
      </w:r>
      <w:proofErr w:type="spellEnd"/>
      <w:r w:rsidRPr="009D758F">
        <w:rPr>
          <w:rFonts w:ascii="Times New Roman" w:hAnsi="Times New Roman" w:cs="Times New Roman"/>
          <w:sz w:val="28"/>
          <w:szCs w:val="28"/>
        </w:rPr>
        <w:t xml:space="preserve"> загальні збори на території (частині території) відповідного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 та надсилає повідомлення про проведення заг</w:t>
      </w:r>
      <w:r w:rsidR="005E547A" w:rsidRPr="009D758F">
        <w:rPr>
          <w:rFonts w:ascii="Times New Roman" w:hAnsi="Times New Roman" w:cs="Times New Roman"/>
          <w:sz w:val="28"/>
          <w:szCs w:val="28"/>
        </w:rPr>
        <w:t xml:space="preserve">альних зборів на ім’я </w:t>
      </w:r>
      <w:r w:rsidR="005E547A"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2CD71977" w14:textId="2D60206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11.</w:t>
      </w:r>
      <w:r w:rsidR="00EB0FDD" w:rsidRPr="00EB0FDD">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Органи самоорганізації населення, об’єднання співвласників багатоквартирного будинку, місцезнаходження яких з</w:t>
      </w:r>
      <w:r w:rsidR="00D00FD5" w:rsidRPr="009D758F">
        <w:rPr>
          <w:rFonts w:ascii="Times New Roman" w:hAnsi="Times New Roman" w:cs="Times New Roman"/>
          <w:sz w:val="28"/>
          <w:szCs w:val="28"/>
        </w:rPr>
        <w:t xml:space="preserve">ареєстроване на території </w:t>
      </w:r>
      <w:r w:rsidR="00D00FD5"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приймають рішення про скликання загальних зборів відповідно до статутних документів та надсилають письмове повідомлення про проведення загальн</w:t>
      </w:r>
      <w:r w:rsidR="00D00FD5" w:rsidRPr="009D758F">
        <w:rPr>
          <w:rFonts w:ascii="Times New Roman" w:hAnsi="Times New Roman" w:cs="Times New Roman"/>
          <w:sz w:val="28"/>
          <w:szCs w:val="28"/>
        </w:rPr>
        <w:t xml:space="preserve">их зборів на ім’я </w:t>
      </w:r>
      <w:r w:rsidR="00D00FD5"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287BE6C5" w14:textId="1FC49F0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12. Повідомлення про проведення загальних зборів</w:t>
      </w:r>
      <w:r w:rsidR="00D00FD5" w:rsidRPr="009D758F">
        <w:rPr>
          <w:rFonts w:ascii="Times New Roman" w:hAnsi="Times New Roman" w:cs="Times New Roman"/>
          <w:sz w:val="28"/>
          <w:szCs w:val="28"/>
        </w:rPr>
        <w:t xml:space="preserve"> надсилається на ім’я </w:t>
      </w:r>
      <w:r w:rsidR="00D00FD5"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особами, визначеними у пунктах 10-11 цього</w:t>
      </w:r>
      <w:r w:rsidR="00517BE1" w:rsidRPr="009D758F">
        <w:rPr>
          <w:rFonts w:ascii="Times New Roman" w:hAnsi="Times New Roman" w:cs="Times New Roman"/>
          <w:sz w:val="28"/>
          <w:szCs w:val="28"/>
        </w:rPr>
        <w:t xml:space="preserve"> </w:t>
      </w:r>
      <w:r w:rsidR="00517BE1" w:rsidRPr="009D758F">
        <w:rPr>
          <w:rFonts w:ascii="Times New Roman" w:hAnsi="Times New Roman" w:cs="Times New Roman"/>
          <w:sz w:val="28"/>
          <w:szCs w:val="28"/>
        </w:rPr>
        <w:lastRenderedPageBreak/>
        <w:t>Положення, не пізніше ніж за десять</w:t>
      </w:r>
      <w:r w:rsidRPr="009D758F">
        <w:rPr>
          <w:rFonts w:ascii="Times New Roman" w:hAnsi="Times New Roman" w:cs="Times New Roman"/>
          <w:sz w:val="28"/>
          <w:szCs w:val="28"/>
        </w:rPr>
        <w:t xml:space="preserve"> робочих днів до дня проведення загальних зборів.</w:t>
      </w:r>
    </w:p>
    <w:p w14:paraId="1DBC56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13. У розпорядженні, рішенні чи повідомленні про проведення/скликання загальних зборів має бути зазначена така інформація:</w:t>
      </w:r>
    </w:p>
    <w:p w14:paraId="64149B5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ініціатор скликання загальних зборів, його контакти;</w:t>
      </w:r>
    </w:p>
    <w:p w14:paraId="49CEA49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територія проведення відповідно до пункту 2 цього Положення;</w:t>
      </w:r>
    </w:p>
    <w:p w14:paraId="752F365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дата, час і місце проведення;</w:t>
      </w:r>
    </w:p>
    <w:p w14:paraId="50AB05C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пропонований список запрошених до участі у загальних зборах посадових осіб органів місцевого самоврядування, органів виконавчої влади, представників підприємств, установ, організацій;</w:t>
      </w:r>
    </w:p>
    <w:p w14:paraId="53F3001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пропоновані до розгляду на загальних зборах питання;</w:t>
      </w:r>
    </w:p>
    <w:p w14:paraId="0BC4FFE9" w14:textId="2B5D7F7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організаційні заходи, які має здійснити уповноважена посадова особа чи стру</w:t>
      </w:r>
      <w:r w:rsidR="00D00FD5" w:rsidRPr="009D758F">
        <w:rPr>
          <w:rFonts w:ascii="Times New Roman" w:hAnsi="Times New Roman" w:cs="Times New Roman"/>
          <w:sz w:val="28"/>
          <w:szCs w:val="28"/>
        </w:rPr>
        <w:t xml:space="preserve">ктурний підрозділ апарату </w:t>
      </w:r>
      <w:r w:rsidR="00F761F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 виконавчого комітету, з метою підготовки до проведення загальних зборів (конференції) (за потреби).</w:t>
      </w:r>
    </w:p>
    <w:p w14:paraId="7BFD713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14. До розпорядження, рішення чи повідомлення про проведення/скликання загальних зборів також можуть додаватися інформаційно-аналітичні матеріали з питань, що виносяться на загальні збори.</w:t>
      </w:r>
    </w:p>
    <w:p w14:paraId="5CE04D9D" w14:textId="3682240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15. Розпорядження, рішення чи повідомлення про проведення/скликання загальних зборів в усіх передбачених випадках невідклад</w:t>
      </w:r>
      <w:r w:rsidR="00F761FC" w:rsidRPr="009D758F">
        <w:rPr>
          <w:rFonts w:ascii="Times New Roman" w:hAnsi="Times New Roman" w:cs="Times New Roman"/>
          <w:sz w:val="28"/>
          <w:szCs w:val="28"/>
        </w:rPr>
        <w:t xml:space="preserve">но передається до апарату </w:t>
      </w:r>
      <w:r w:rsidR="00F761F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 вик</w:t>
      </w:r>
      <w:r w:rsidR="00517BE1" w:rsidRPr="009D758F">
        <w:rPr>
          <w:rFonts w:ascii="Times New Roman" w:hAnsi="Times New Roman" w:cs="Times New Roman"/>
          <w:sz w:val="28"/>
          <w:szCs w:val="28"/>
        </w:rPr>
        <w:t>онавчого комітету не пізніше семи</w:t>
      </w:r>
      <w:r w:rsidR="004D51C5" w:rsidRPr="009D758F">
        <w:rPr>
          <w:rFonts w:ascii="Times New Roman" w:hAnsi="Times New Roman" w:cs="Times New Roman"/>
          <w:sz w:val="28"/>
          <w:szCs w:val="28"/>
        </w:rPr>
        <w:t xml:space="preserve"> робочих</w:t>
      </w:r>
      <w:r w:rsidRPr="009D758F">
        <w:rPr>
          <w:rFonts w:ascii="Times New Roman" w:hAnsi="Times New Roman" w:cs="Times New Roman"/>
          <w:sz w:val="28"/>
          <w:szCs w:val="28"/>
        </w:rPr>
        <w:t xml:space="preserve"> днів до дати проведення зборів.</w:t>
      </w:r>
    </w:p>
    <w:p w14:paraId="55FF5385" w14:textId="269A097C" w:rsidR="001F2F84" w:rsidRPr="009D758F" w:rsidRDefault="00F761FC"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16.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своїм розпорядженням може відмовити у проведенні загальних зборів у таких випадках:</w:t>
      </w:r>
    </w:p>
    <w:p w14:paraId="47BAF41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порушення терміну скликання загальних зборів, визначеного пунктами 8 та 12 цього Положення;</w:t>
      </w:r>
    </w:p>
    <w:p w14:paraId="24E0CF1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з повідомленням щодо скликання загальних зборів звернулася недостатня кількість членів ініціативної групи;</w:t>
      </w:r>
    </w:p>
    <w:p w14:paraId="4FFE511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якщо з рішенням чи повідомленням про скликання загальних зборів звернулася особа, яка не може бути ініціатором скликання загальних зборів відповідно до цього Положення.</w:t>
      </w:r>
    </w:p>
    <w:p w14:paraId="6A79B53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Відмова з інших підстав є неправомірною.</w:t>
      </w:r>
    </w:p>
    <w:p w14:paraId="5A2A2BB0"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EDAF2EE"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ІІІ. Організація та проведення загальних зборів (конференцій) громадян за місцем проживання</w:t>
      </w:r>
    </w:p>
    <w:p w14:paraId="50A64ED4"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72B07F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17. Для проведення конференцій різних рівнів кількість делегатів, що обираються, становить:</w:t>
      </w:r>
    </w:p>
    <w:p w14:paraId="0BDCF5F2" w14:textId="14BFBAF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на рі</w:t>
      </w:r>
      <w:r w:rsidR="00F761FC" w:rsidRPr="009D758F">
        <w:rPr>
          <w:rFonts w:ascii="Times New Roman" w:hAnsi="Times New Roman" w:cs="Times New Roman"/>
          <w:sz w:val="28"/>
          <w:szCs w:val="28"/>
        </w:rPr>
        <w:t xml:space="preserve">вні </w:t>
      </w:r>
      <w:r w:rsidR="00F761FC"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 один делегат </w:t>
      </w:r>
      <w:r w:rsidR="009D758F">
        <w:rPr>
          <w:rFonts w:ascii="Times New Roman" w:hAnsi="Times New Roman" w:cs="Times New Roman"/>
          <w:sz w:val="28"/>
          <w:szCs w:val="28"/>
        </w:rPr>
        <w:t>не менше ніж від 30</w:t>
      </w:r>
      <w:r w:rsidRPr="009D758F">
        <w:rPr>
          <w:rFonts w:ascii="Times New Roman" w:hAnsi="Times New Roman" w:cs="Times New Roman"/>
          <w:sz w:val="28"/>
          <w:szCs w:val="28"/>
        </w:rPr>
        <w:t xml:space="preserve"> квартир багатоквартирних будинків або будинків індивідуальної забудови.</w:t>
      </w:r>
    </w:p>
    <w:p w14:paraId="7E00D995" w14:textId="17A2075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на рівні окремого населеного пункту – о</w:t>
      </w:r>
      <w:r w:rsidR="00CD1019">
        <w:rPr>
          <w:rFonts w:ascii="Times New Roman" w:hAnsi="Times New Roman" w:cs="Times New Roman"/>
          <w:sz w:val="28"/>
          <w:szCs w:val="28"/>
        </w:rPr>
        <w:t>дин делегат не менше ніж від 15</w:t>
      </w:r>
      <w:r w:rsidRPr="009D758F">
        <w:rPr>
          <w:rFonts w:ascii="Times New Roman" w:hAnsi="Times New Roman" w:cs="Times New Roman"/>
          <w:sz w:val="28"/>
          <w:szCs w:val="28"/>
        </w:rPr>
        <w:t xml:space="preserve"> квартир багатоквартирних будинків або будинків індивідуальної забудови;</w:t>
      </w:r>
    </w:p>
    <w:p w14:paraId="29694918" w14:textId="7FD6803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на рівні мікрорайону кварталу чи вулиці – о</w:t>
      </w:r>
      <w:r w:rsidR="00CD1019">
        <w:rPr>
          <w:rFonts w:ascii="Times New Roman" w:hAnsi="Times New Roman" w:cs="Times New Roman"/>
          <w:sz w:val="28"/>
          <w:szCs w:val="28"/>
        </w:rPr>
        <w:t>дин делегат не менше ніж від 5</w:t>
      </w:r>
      <w:r w:rsidRPr="009D758F">
        <w:rPr>
          <w:rFonts w:ascii="Times New Roman" w:hAnsi="Times New Roman" w:cs="Times New Roman"/>
          <w:sz w:val="28"/>
          <w:szCs w:val="28"/>
        </w:rPr>
        <w:t xml:space="preserve"> квартир багатоквартирних будинків або будинків індивідуальної забудови;</w:t>
      </w:r>
    </w:p>
    <w:p w14:paraId="1699E5FF" w14:textId="20C4AC3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4) на рівні будинку чи інших дрібніших територій – о</w:t>
      </w:r>
      <w:r w:rsidR="00CD1019">
        <w:rPr>
          <w:rFonts w:ascii="Times New Roman" w:hAnsi="Times New Roman" w:cs="Times New Roman"/>
          <w:sz w:val="28"/>
          <w:szCs w:val="28"/>
        </w:rPr>
        <w:t>дин делегат не менше ніж від 3</w:t>
      </w:r>
      <w:r w:rsidRPr="009D758F">
        <w:rPr>
          <w:rFonts w:ascii="Times New Roman" w:hAnsi="Times New Roman" w:cs="Times New Roman"/>
          <w:sz w:val="28"/>
          <w:szCs w:val="28"/>
        </w:rPr>
        <w:t xml:space="preserve"> квартир багатоквартирних будинків.</w:t>
      </w:r>
    </w:p>
    <w:p w14:paraId="44B607B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Під час реєстрації учасник конференції подає протокол (витяг із протоколу) загальних зборів нижчого рівня за підписами головуючого та секретаря, на яких прийнято рішення про делегування представника для участі у цій конференції.</w:t>
      </w:r>
    </w:p>
    <w:p w14:paraId="32FEB68B" w14:textId="21E2B56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18. Підготовка та проведення загальних зборів (конференцій) здійснюється ініціаторами скликання загальних зборів (конференцій) у </w:t>
      </w:r>
      <w:r w:rsidR="000E5F9B" w:rsidRPr="009D758F">
        <w:rPr>
          <w:rFonts w:ascii="Times New Roman" w:hAnsi="Times New Roman" w:cs="Times New Roman"/>
          <w:sz w:val="28"/>
          <w:szCs w:val="28"/>
        </w:rPr>
        <w:t xml:space="preserve">співпраці з уповноваженою </w:t>
      </w:r>
      <w:r w:rsidR="000E5F9B" w:rsidRPr="009D758F">
        <w:rPr>
          <w:rFonts w:ascii="Times New Roman" w:hAnsi="Times New Roman" w:cs="Times New Roman"/>
          <w:sz w:val="28"/>
          <w:szCs w:val="28"/>
          <w:lang w:val="uk-UA"/>
        </w:rPr>
        <w:t>Диканським селищним</w:t>
      </w:r>
      <w:r w:rsidRPr="009D758F">
        <w:rPr>
          <w:rFonts w:ascii="Times New Roman" w:hAnsi="Times New Roman" w:cs="Times New Roman"/>
          <w:sz w:val="28"/>
          <w:szCs w:val="28"/>
        </w:rPr>
        <w:t xml:space="preserve"> головою</w:t>
      </w:r>
      <w:r w:rsidR="000E5F9B" w:rsidRPr="009D758F">
        <w:rPr>
          <w:rFonts w:ascii="Times New Roman" w:hAnsi="Times New Roman" w:cs="Times New Roman"/>
          <w:sz w:val="28"/>
          <w:szCs w:val="28"/>
        </w:rPr>
        <w:t xml:space="preserve"> посадовою особою апарату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її виконавчого комітету.</w:t>
      </w:r>
    </w:p>
    <w:p w14:paraId="5226A33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19. Органи та посадові особи місцевого самоврядування, комунальні підприємства, установи та організації у межах повноважень сприяють у проведенні загальних зборів (конференцій).</w:t>
      </w:r>
    </w:p>
    <w:p w14:paraId="41246A46" w14:textId="2EB88E4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20. Ініціатори скликання загальних зборів (конференцій) доводять інформацію про їх проведення до відома мешканців відповідної</w:t>
      </w:r>
      <w:r w:rsidR="00517BE1" w:rsidRPr="009D758F">
        <w:rPr>
          <w:rFonts w:ascii="Times New Roman" w:hAnsi="Times New Roman" w:cs="Times New Roman"/>
          <w:sz w:val="28"/>
          <w:szCs w:val="28"/>
        </w:rPr>
        <w:t xml:space="preserve"> території не пізніше ніж за десять</w:t>
      </w:r>
      <w:r w:rsidRPr="009D758F">
        <w:rPr>
          <w:rFonts w:ascii="Times New Roman" w:hAnsi="Times New Roman" w:cs="Times New Roman"/>
          <w:sz w:val="28"/>
          <w:szCs w:val="28"/>
        </w:rPr>
        <w:t xml:space="preserve"> робочих днів до дня проведення загальних зборів (конференції).</w:t>
      </w:r>
    </w:p>
    <w:p w14:paraId="2D0DE243" w14:textId="3A26911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разі особл</w:t>
      </w:r>
      <w:r w:rsidR="000E5F9B" w:rsidRPr="009D758F">
        <w:rPr>
          <w:rFonts w:ascii="Times New Roman" w:hAnsi="Times New Roman" w:cs="Times New Roman"/>
          <w:sz w:val="28"/>
          <w:szCs w:val="28"/>
        </w:rPr>
        <w:t xml:space="preserve">ивої необхідності жителям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додатково, крім строку, передбаченого абзацом 1 цього пункту, повідомляється про скликання загальних зборів (конференцій) у день їх проведення.</w:t>
      </w:r>
    </w:p>
    <w:p w14:paraId="1398B7EF" w14:textId="667B9EC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21. Інформаційне повідомлення про проведення загальних зборів (конференцій), інформаційно-аналітичні матеріали розміщуються на </w:t>
      </w:r>
      <w:r w:rsidR="000E5F9B" w:rsidRPr="009D758F">
        <w:rPr>
          <w:rFonts w:ascii="Times New Roman" w:hAnsi="Times New Roman" w:cs="Times New Roman"/>
          <w:sz w:val="28"/>
          <w:szCs w:val="28"/>
        </w:rPr>
        <w:t xml:space="preserve">офіційному </w:t>
      </w:r>
      <w:proofErr w:type="spellStart"/>
      <w:r w:rsidR="000E5F9B" w:rsidRPr="009D758F">
        <w:rPr>
          <w:rFonts w:ascii="Times New Roman" w:hAnsi="Times New Roman" w:cs="Times New Roman"/>
          <w:sz w:val="28"/>
          <w:szCs w:val="28"/>
        </w:rPr>
        <w:t>вебсайті</w:t>
      </w:r>
      <w:proofErr w:type="spellEnd"/>
      <w:r w:rsidR="000E5F9B" w:rsidRPr="009D758F">
        <w:rPr>
          <w:rFonts w:ascii="Times New Roman" w:hAnsi="Times New Roman" w:cs="Times New Roman"/>
          <w:sz w:val="28"/>
          <w:szCs w:val="28"/>
        </w:rPr>
        <w:t xml:space="preserve">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в медіа, соціальних мережах та поширюються будь-якими іншими доступними способами з метою ознайомлення з ними якомог</w:t>
      </w:r>
      <w:r w:rsidR="000E5F9B" w:rsidRPr="009D758F">
        <w:rPr>
          <w:rFonts w:ascii="Times New Roman" w:hAnsi="Times New Roman" w:cs="Times New Roman"/>
          <w:sz w:val="28"/>
          <w:szCs w:val="28"/>
        </w:rPr>
        <w:t xml:space="preserve">а більшої частини жителів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64D4FA4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В інформаційному повідомленні зазначається інформація про дату, час і місце проведення загальних зборів (конференцій), ініціатора їх скликання і питання, що виносяться на розгляд.</w:t>
      </w:r>
    </w:p>
    <w:p w14:paraId="609222A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22. Перед початком загальних зборів (конференції) ініціатор скликання загальних зборів (конференції) проводить реєстрацію учасників загальних зборів (конференції). У списку реєстрації зазначається така інформація:</w:t>
      </w:r>
    </w:p>
    <w:p w14:paraId="30F859D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прізвище, ім’я, по батькові учасника загальних зборів (конференції);</w:t>
      </w:r>
    </w:p>
    <w:p w14:paraId="5CA13C6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число, місяць і рік народження;</w:t>
      </w:r>
    </w:p>
    <w:p w14:paraId="43DD276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задеклароване/зареєстроване місце проживання/перебування;</w:t>
      </w:r>
    </w:p>
    <w:p w14:paraId="449DCD0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особистий підпис.</w:t>
      </w:r>
    </w:p>
    <w:p w14:paraId="74CE983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Особи, не зареєстровані на загальних зборах (конференції) не можуть брати в них участь.</w:t>
      </w:r>
    </w:p>
    <w:p w14:paraId="43185970" w14:textId="72F654B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23. Загальні збори (конференція) є правомочними за умови присутності на ни</w:t>
      </w:r>
      <w:r w:rsidR="000E5F9B" w:rsidRPr="009D758F">
        <w:rPr>
          <w:rFonts w:ascii="Times New Roman" w:hAnsi="Times New Roman" w:cs="Times New Roman"/>
          <w:sz w:val="28"/>
          <w:szCs w:val="28"/>
        </w:rPr>
        <w:t xml:space="preserve">х більше половини жителів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які проживають на відповідній території і мають право брати участь у загальних зборах, а в разі скликання конференції – більше половини від визначеної за квотою кількості делегатів.</w:t>
      </w:r>
    </w:p>
    <w:p w14:paraId="684578EA" w14:textId="7FC2048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24. У загальних зборах (конференції) з правом голосу можуть брати участь дієздатні громадяни, які досягли 18-річного віку та місце </w:t>
      </w:r>
      <w:r w:rsidRPr="009D758F">
        <w:rPr>
          <w:rFonts w:ascii="Times New Roman" w:hAnsi="Times New Roman" w:cs="Times New Roman"/>
          <w:sz w:val="28"/>
          <w:szCs w:val="28"/>
        </w:rPr>
        <w:lastRenderedPageBreak/>
        <w:t>проживання/перебування яких зареєстроване/задеклароване</w:t>
      </w:r>
      <w:r w:rsidR="000E5F9B" w:rsidRPr="009D758F">
        <w:rPr>
          <w:rFonts w:ascii="Times New Roman" w:hAnsi="Times New Roman" w:cs="Times New Roman"/>
          <w:sz w:val="28"/>
          <w:szCs w:val="28"/>
        </w:rPr>
        <w:t xml:space="preserve"> на відповідній території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4C3C8D6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Участь ініціаторів загальних зборів у їх проведенні є обов’язковою.</w:t>
      </w:r>
    </w:p>
    <w:p w14:paraId="77A0D0D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25. Учасниками загальних зборів (конференцій) з правом дорадчого голосу на запрошення ініціаторів можуть бути:</w:t>
      </w:r>
    </w:p>
    <w:p w14:paraId="7C970F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народні депутати України;</w:t>
      </w:r>
    </w:p>
    <w:p w14:paraId="67803F0D" w14:textId="7DBF65BB" w:rsidR="001F2F84" w:rsidRPr="009D758F" w:rsidRDefault="000E5F9B"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Pr="009D758F">
        <w:rPr>
          <w:rFonts w:ascii="Times New Roman" w:hAnsi="Times New Roman" w:cs="Times New Roman"/>
          <w:sz w:val="28"/>
          <w:szCs w:val="28"/>
          <w:lang w:val="uk-UA"/>
        </w:rPr>
        <w:t>Диканський селищний</w:t>
      </w:r>
      <w:r w:rsidRPr="009D758F">
        <w:rPr>
          <w:rFonts w:ascii="Times New Roman" w:hAnsi="Times New Roman" w:cs="Times New Roman"/>
          <w:sz w:val="28"/>
          <w:szCs w:val="28"/>
        </w:rPr>
        <w:t xml:space="preserve"> голова, депутати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старости, представники органів виконавчої влади, які не проживають на відповідній території або не обрані делегатами загальних зборів (конференції);</w:t>
      </w:r>
    </w:p>
    <w:p w14:paraId="164F49D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представники підприємств, установ, організацій незалежно від форми власності, громадських об’єднань, органів самоорганізації населення, </w:t>
      </w:r>
      <w:proofErr w:type="spellStart"/>
      <w:r w:rsidRPr="009D758F">
        <w:rPr>
          <w:rFonts w:ascii="Times New Roman" w:hAnsi="Times New Roman" w:cs="Times New Roman"/>
          <w:sz w:val="28"/>
          <w:szCs w:val="28"/>
        </w:rPr>
        <w:t>об'є́днання</w:t>
      </w:r>
      <w:proofErr w:type="spellEnd"/>
      <w:r w:rsidRPr="009D758F">
        <w:rPr>
          <w:rFonts w:ascii="Times New Roman" w:hAnsi="Times New Roman" w:cs="Times New Roman"/>
          <w:sz w:val="28"/>
          <w:szCs w:val="28"/>
        </w:rPr>
        <w:t xml:space="preserve"> співвласників багатоквартирних будинків.</w:t>
      </w:r>
    </w:p>
    <w:p w14:paraId="42E4D12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26. Відкриває загальні збори (конференцію) ініціатор (уповноважений представник) скликання загальних зборів (конференції).</w:t>
      </w:r>
    </w:p>
    <w:p w14:paraId="029EB13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27. Для ведення загальних зборів (конференції) із числа учасників з правом голосу більшістю голосів обирається головуючий загальних зборів (конференції).</w:t>
      </w:r>
    </w:p>
    <w:p w14:paraId="1D02694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Для ведення протоколу зборів (конференції) із числа учасників з правом голосу більшістю голосів обирається секретар загальних зборів (конференції).</w:t>
      </w:r>
    </w:p>
    <w:p w14:paraId="008D5C6E" w14:textId="4C2AC0F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Для підрахунку голосів учасників загальних зборів (конференції) більшістю голосів з числа учасників з правом голосу обирається лічильна комісія у складі не менше 3-х осіб. Членом лічильної комісії не може бути головуючий і секретар загальних зборів (конференції)</w:t>
      </w:r>
      <w:r w:rsidR="00AF7BB3" w:rsidRPr="009D758F">
        <w:rPr>
          <w:rFonts w:ascii="Times New Roman" w:hAnsi="Times New Roman" w:cs="Times New Roman"/>
          <w:sz w:val="28"/>
          <w:szCs w:val="28"/>
          <w:lang w:val="uk-UA"/>
        </w:rPr>
        <w:t>, а також Диканський селищний голова</w:t>
      </w:r>
      <w:r w:rsidRPr="009D758F">
        <w:rPr>
          <w:rFonts w:ascii="Times New Roman" w:hAnsi="Times New Roman" w:cs="Times New Roman"/>
          <w:sz w:val="28"/>
          <w:szCs w:val="28"/>
        </w:rPr>
        <w:t>.</w:t>
      </w:r>
    </w:p>
    <w:p w14:paraId="192CF4AC" w14:textId="190117EE"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28</w:t>
      </w:r>
      <w:r w:rsidR="00C57F7F" w:rsidRPr="009D758F">
        <w:rPr>
          <w:rFonts w:ascii="Times New Roman" w:hAnsi="Times New Roman" w:cs="Times New Roman"/>
          <w:sz w:val="28"/>
          <w:szCs w:val="28"/>
        </w:rPr>
        <w:t xml:space="preserve">. За пропозицією ініціатора скликання загальних зборів (конференції) та з урахуванням думки учасників загальних зборів (конференції) більшістю голосів затверджується порядок денний і регламент роботи загальних зборів (конференції). </w:t>
      </w:r>
    </w:p>
    <w:p w14:paraId="6CB3293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Порядок денний загальних зборів (конференції) має включати доповіді ініціаторів скликання загальних зборів (конференції) та представника (представників) органів місцевого самоврядування, підприємств, установ, організацій, до компетенції яких належить вирішення питання, що розглядаються на загальних зборах (конференції). </w:t>
      </w:r>
    </w:p>
    <w:p w14:paraId="304064A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Не допускається розгляд на загальних зборах (конференції) та прийняття рішень із питань, не передбачених порядком денним.</w:t>
      </w:r>
    </w:p>
    <w:p w14:paraId="0D8DFFD3" w14:textId="5B3DAE82"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29</w:t>
      </w:r>
      <w:r w:rsidR="00C57F7F" w:rsidRPr="009D758F">
        <w:rPr>
          <w:rFonts w:ascii="Times New Roman" w:hAnsi="Times New Roman" w:cs="Times New Roman"/>
          <w:sz w:val="28"/>
          <w:szCs w:val="28"/>
        </w:rPr>
        <w:t>. Головуючий загальних зборів (конференції) на основі затвердженого регламенту роботи загальних зборів (конференції):</w:t>
      </w:r>
    </w:p>
    <w:p w14:paraId="484E8DB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оголошує питання, які виносяться на розгляд загальних зборів (конференції);</w:t>
      </w:r>
    </w:p>
    <w:p w14:paraId="670FDF0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веде загальні збори (конференцію) та підтримує на них належну дисципліну і порядок;</w:t>
      </w:r>
    </w:p>
    <w:p w14:paraId="2639D51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надає слово для виступів та оголошує підсумки голосування на підставі даних лічильної комісії;</w:t>
      </w:r>
    </w:p>
    <w:p w14:paraId="11972F8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виконує інші функції з проведення загальних зборів (конференції).</w:t>
      </w:r>
    </w:p>
    <w:p w14:paraId="2EE1B483" w14:textId="4B3371C2"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30</w:t>
      </w:r>
      <w:r w:rsidR="00C57F7F" w:rsidRPr="009D758F">
        <w:rPr>
          <w:rFonts w:ascii="Times New Roman" w:hAnsi="Times New Roman" w:cs="Times New Roman"/>
          <w:sz w:val="28"/>
          <w:szCs w:val="28"/>
        </w:rPr>
        <w:t>. Загальні збори (конференція) з розглянутих питань приймають рішення, що фіксуються в протоколі загальних зборів (конференції).</w:t>
      </w:r>
    </w:p>
    <w:p w14:paraId="23D6D1F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Рішення загальних зборів (конференції) приймається більшістю голосів учасників загальних зборів (конференції) з правом голосу шляхом відкритого або таємного голосування. Спосіб голосування визначається регламентом роботи, що затверджується на початку роботи загальних зборів (конференції).</w:t>
      </w:r>
    </w:p>
    <w:p w14:paraId="6C0DBBEB" w14:textId="0540FB15"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31</w:t>
      </w:r>
      <w:r w:rsidR="00C57F7F" w:rsidRPr="009D758F">
        <w:rPr>
          <w:rFonts w:ascii="Times New Roman" w:hAnsi="Times New Roman" w:cs="Times New Roman"/>
          <w:sz w:val="28"/>
          <w:szCs w:val="28"/>
        </w:rPr>
        <w:t>. Протокол  загальних зборів (конференції) оформляється у двох примірниках, підписується головуючим на засіданні та секретарем загальних зборів (конференції). До протоколу загальних зборів (конференції) додається список учасників загальних зборів (конференцій), що є його невід’ємною частиною.</w:t>
      </w:r>
    </w:p>
    <w:p w14:paraId="224EA22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протоколі вказуються:</w:t>
      </w:r>
    </w:p>
    <w:p w14:paraId="1F9E848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дата, час і місце проведення загальних зборів (конференції);</w:t>
      </w:r>
    </w:p>
    <w:p w14:paraId="1C21A2A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територія проведення загальних зборів (конференції);</w:t>
      </w:r>
    </w:p>
    <w:p w14:paraId="5606F36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кількість учасників загальних зборів (конференції) з правом голосу,</w:t>
      </w:r>
    </w:p>
    <w:p w14:paraId="3C83297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кількість учасників загальних зборів (конференції) з правом дорадчого голосу;</w:t>
      </w:r>
    </w:p>
    <w:p w14:paraId="57A79CA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питання, які розглядалися на загальних зборах (конференції);</w:t>
      </w:r>
    </w:p>
    <w:p w14:paraId="0CFEFC5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рішення  загальних зборів (конференції), прийняті за результатами розгляду питань, та кількість голосів, поданих «за» і «проти» прийняття відповідних рішень.</w:t>
      </w:r>
    </w:p>
    <w:p w14:paraId="57FAEDCE" w14:textId="27A5DA46"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32</w:t>
      </w:r>
      <w:r w:rsidR="00C57F7F" w:rsidRPr="009D758F">
        <w:rPr>
          <w:rFonts w:ascii="Times New Roman" w:hAnsi="Times New Roman" w:cs="Times New Roman"/>
          <w:sz w:val="28"/>
          <w:szCs w:val="28"/>
        </w:rPr>
        <w:t>. Один примірник протоколу загальних зборів (конференції) надсилається головуючим загальних зборів (конференції) органам чи посадовим особам</w:t>
      </w:r>
      <w:r w:rsidR="000E5F9B" w:rsidRPr="009D758F">
        <w:rPr>
          <w:rFonts w:ascii="Times New Roman" w:hAnsi="Times New Roman" w:cs="Times New Roman"/>
          <w:sz w:val="28"/>
          <w:szCs w:val="28"/>
        </w:rPr>
        <w:t xml:space="preserve"> місцевого самоврядування </w:t>
      </w:r>
      <w:r w:rsidR="000E5F9B"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до компетенції яких належить вирішення питань, розглянутих на загальних збора</w:t>
      </w:r>
      <w:r w:rsidR="00517BE1" w:rsidRPr="009D758F">
        <w:rPr>
          <w:rFonts w:ascii="Times New Roman" w:hAnsi="Times New Roman" w:cs="Times New Roman"/>
          <w:sz w:val="28"/>
          <w:szCs w:val="28"/>
        </w:rPr>
        <w:t>х (конференції),  не пізніше десяти</w:t>
      </w:r>
      <w:r w:rsidR="00C57F7F" w:rsidRPr="009D758F">
        <w:rPr>
          <w:rFonts w:ascii="Times New Roman" w:hAnsi="Times New Roman" w:cs="Times New Roman"/>
          <w:sz w:val="28"/>
          <w:szCs w:val="28"/>
        </w:rPr>
        <w:t xml:space="preserve"> робочих днів з дня проведення загальних зборів, другий примірник зберігається у ініціаторів загальних зборів (конференції).</w:t>
      </w:r>
    </w:p>
    <w:p w14:paraId="5081ED9F" w14:textId="6A1DC84C" w:rsidR="001F2F84" w:rsidRPr="009D758F" w:rsidRDefault="00517BE1"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Копія протоколу не пізніше десяти</w:t>
      </w:r>
      <w:r w:rsidR="00C57F7F" w:rsidRPr="009D758F">
        <w:rPr>
          <w:rFonts w:ascii="Times New Roman" w:hAnsi="Times New Roman" w:cs="Times New Roman"/>
          <w:sz w:val="28"/>
          <w:szCs w:val="28"/>
        </w:rPr>
        <w:t xml:space="preserve"> робочих днів з дня проведення загальних зборів (конференції) вивішується для ознайомлення в місці їх проведення і має бути доступна для ознайомлення впродовж не менше одного місяця з дня проведення загальних зборів (конференції), а також розміщувати</w:t>
      </w:r>
      <w:r w:rsidR="000E5F9B" w:rsidRPr="009D758F">
        <w:rPr>
          <w:rFonts w:ascii="Times New Roman" w:hAnsi="Times New Roman" w:cs="Times New Roman"/>
          <w:sz w:val="28"/>
          <w:szCs w:val="28"/>
        </w:rPr>
        <w:t xml:space="preserve">сь на офіційному </w:t>
      </w:r>
      <w:proofErr w:type="spellStart"/>
      <w:r w:rsidR="000E5F9B" w:rsidRPr="009D758F">
        <w:rPr>
          <w:rFonts w:ascii="Times New Roman" w:hAnsi="Times New Roman" w:cs="Times New Roman"/>
          <w:sz w:val="28"/>
          <w:szCs w:val="28"/>
        </w:rPr>
        <w:t>вебсайті</w:t>
      </w:r>
      <w:proofErr w:type="spellEnd"/>
      <w:r w:rsidR="000E5F9B" w:rsidRPr="009D758F">
        <w:rPr>
          <w:rFonts w:ascii="Times New Roman" w:hAnsi="Times New Roman" w:cs="Times New Roman"/>
          <w:sz w:val="28"/>
          <w:szCs w:val="28"/>
        </w:rPr>
        <w:t xml:space="preserve"> </w:t>
      </w:r>
      <w:r w:rsidR="000E5F9B"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w:t>
      </w:r>
    </w:p>
    <w:p w14:paraId="613A2FEC" w14:textId="77777777" w:rsidR="001F2F84" w:rsidRPr="009D758F" w:rsidRDefault="00C57F7F" w:rsidP="00010600">
      <w:pPr>
        <w:spacing w:before="240" w:after="240" w:line="240" w:lineRule="auto"/>
        <w:jc w:val="center"/>
        <w:rPr>
          <w:rFonts w:ascii="Times New Roman" w:hAnsi="Times New Roman" w:cs="Times New Roman"/>
          <w:b/>
          <w:sz w:val="28"/>
          <w:szCs w:val="28"/>
        </w:rPr>
      </w:pPr>
      <w:r w:rsidRPr="009D758F">
        <w:rPr>
          <w:rFonts w:ascii="Times New Roman" w:hAnsi="Times New Roman" w:cs="Times New Roman"/>
          <w:b/>
          <w:sz w:val="28"/>
          <w:szCs w:val="28"/>
        </w:rPr>
        <w:t>IV. Порядок врахування результатів загальних зборів (конференцій) органами та посадовими особами місцевого самоврядування</w:t>
      </w:r>
    </w:p>
    <w:p w14:paraId="104D579D" w14:textId="7CF8D5F9"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33</w:t>
      </w:r>
      <w:r w:rsidR="00C57F7F" w:rsidRPr="009D758F">
        <w:rPr>
          <w:rFonts w:ascii="Times New Roman" w:hAnsi="Times New Roman" w:cs="Times New Roman"/>
          <w:sz w:val="28"/>
          <w:szCs w:val="28"/>
        </w:rPr>
        <w:t>. Рішення загальних зборів (конференції) враховуються органами місцевого самоврядування та їх посадовими особами у їх діяльності.</w:t>
      </w:r>
    </w:p>
    <w:p w14:paraId="0226E493" w14:textId="2F660A6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Рішення загальних зборів (конференції) розгляда</w:t>
      </w:r>
      <w:r w:rsidR="000E5F9B" w:rsidRPr="009D758F">
        <w:rPr>
          <w:rFonts w:ascii="Times New Roman" w:hAnsi="Times New Roman" w:cs="Times New Roman"/>
          <w:sz w:val="28"/>
          <w:szCs w:val="28"/>
        </w:rPr>
        <w:t xml:space="preserve">ються на найближчому засіданні </w:t>
      </w:r>
      <w:r w:rsidR="000E5F9B"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та/або її виконавчого комітету (залежно від того, до кого вони скеровані головуючим загальних зборів (конференції)) за участі ініціаторів загальних зборів (конференції), яким надається слово для виступу.</w:t>
      </w:r>
    </w:p>
    <w:p w14:paraId="22FA0BC2" w14:textId="5F83D1C4"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34</w:t>
      </w:r>
      <w:r w:rsidR="00C57F7F" w:rsidRPr="009D758F">
        <w:rPr>
          <w:rFonts w:ascii="Times New Roman" w:hAnsi="Times New Roman" w:cs="Times New Roman"/>
          <w:sz w:val="28"/>
          <w:szCs w:val="28"/>
        </w:rPr>
        <w:t>. Ініціатори скликання загальних зборів (конференцій) мають бути поінформовані про дату, час і місце проведення органом</w:t>
      </w:r>
      <w:r w:rsidR="00A373B5" w:rsidRPr="009D758F">
        <w:rPr>
          <w:rFonts w:ascii="Times New Roman" w:hAnsi="Times New Roman" w:cs="Times New Roman"/>
          <w:sz w:val="28"/>
          <w:szCs w:val="28"/>
        </w:rPr>
        <w:t xml:space="preserve"> місцевого самоврядування </w:t>
      </w:r>
      <w:r w:rsidR="00A373B5"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засідання з питань розгляду рішень загальних зборів (ко</w:t>
      </w:r>
      <w:r w:rsidR="00517BE1" w:rsidRPr="009D758F">
        <w:rPr>
          <w:rFonts w:ascii="Times New Roman" w:hAnsi="Times New Roman" w:cs="Times New Roman"/>
          <w:sz w:val="28"/>
          <w:szCs w:val="28"/>
        </w:rPr>
        <w:t>нференції) не пізніше ніж за три</w:t>
      </w:r>
      <w:r w:rsidR="00C57F7F" w:rsidRPr="009D758F">
        <w:rPr>
          <w:rFonts w:ascii="Times New Roman" w:hAnsi="Times New Roman" w:cs="Times New Roman"/>
          <w:sz w:val="28"/>
          <w:szCs w:val="28"/>
        </w:rPr>
        <w:t xml:space="preserve">  дні(в) до початку засідання.</w:t>
      </w:r>
    </w:p>
    <w:p w14:paraId="738BE51C" w14:textId="30BFCF37"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35</w:t>
      </w:r>
      <w:r w:rsidR="00C57F7F" w:rsidRPr="009D758F">
        <w:rPr>
          <w:rFonts w:ascii="Times New Roman" w:hAnsi="Times New Roman" w:cs="Times New Roman"/>
          <w:sz w:val="28"/>
          <w:szCs w:val="28"/>
        </w:rPr>
        <w:t>. За результатами розгляду рішення загальних зборів (конференції) органами</w:t>
      </w:r>
      <w:r w:rsidR="00CE47B9" w:rsidRPr="009D758F">
        <w:rPr>
          <w:rFonts w:ascii="Times New Roman" w:hAnsi="Times New Roman" w:cs="Times New Roman"/>
          <w:sz w:val="28"/>
          <w:szCs w:val="28"/>
        </w:rPr>
        <w:t xml:space="preserve"> місцевого самоврядування </w:t>
      </w:r>
      <w:r w:rsidR="00CE47B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або їх посадовими особами приймається рішення про врахування, часткове врахування або відхилення рішень загальних зборів (конференції).</w:t>
      </w:r>
    </w:p>
    <w:p w14:paraId="58E157FC" w14:textId="5A14121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Органи</w:t>
      </w:r>
      <w:r w:rsidR="00CE47B9" w:rsidRPr="009D758F">
        <w:rPr>
          <w:rFonts w:ascii="Times New Roman" w:hAnsi="Times New Roman" w:cs="Times New Roman"/>
          <w:sz w:val="28"/>
          <w:szCs w:val="28"/>
        </w:rPr>
        <w:t xml:space="preserve"> місцевого самоврядування </w:t>
      </w:r>
      <w:r w:rsidR="00CE47B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чи їх посадові особи, які не вважають за можливе частково або повністю врахувати рішення загальних зборів (конференції), приймають мотивоване рішення про відмову.</w:t>
      </w:r>
    </w:p>
    <w:p w14:paraId="0FFD73BE" w14:textId="53392AF9"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36</w:t>
      </w:r>
      <w:r w:rsidR="00C57F7F" w:rsidRPr="009D758F">
        <w:rPr>
          <w:rFonts w:ascii="Times New Roman" w:hAnsi="Times New Roman" w:cs="Times New Roman"/>
          <w:sz w:val="28"/>
          <w:szCs w:val="28"/>
        </w:rPr>
        <w:t>. Рішення органів</w:t>
      </w:r>
      <w:r w:rsidR="00CE47B9" w:rsidRPr="009D758F">
        <w:rPr>
          <w:rFonts w:ascii="Times New Roman" w:hAnsi="Times New Roman" w:cs="Times New Roman"/>
          <w:sz w:val="28"/>
          <w:szCs w:val="28"/>
        </w:rPr>
        <w:t xml:space="preserve"> місцевого самоврядування </w:t>
      </w:r>
      <w:r w:rsidR="00CE47B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або їх посадових осіб за результатами розгляду рішень загальних з</w:t>
      </w:r>
      <w:r w:rsidR="00517BE1" w:rsidRPr="009D758F">
        <w:rPr>
          <w:rFonts w:ascii="Times New Roman" w:hAnsi="Times New Roman" w:cs="Times New Roman"/>
          <w:sz w:val="28"/>
          <w:szCs w:val="28"/>
        </w:rPr>
        <w:t>борів (конференції) впродовж десяти</w:t>
      </w:r>
      <w:r w:rsidR="00C57F7F" w:rsidRPr="009D758F">
        <w:rPr>
          <w:rFonts w:ascii="Times New Roman" w:hAnsi="Times New Roman" w:cs="Times New Roman"/>
          <w:sz w:val="28"/>
          <w:szCs w:val="28"/>
        </w:rPr>
        <w:t xml:space="preserve"> робочих днів з дня розгляду надсилається ініціаторам скликання зборів, розміщуєть</w:t>
      </w:r>
      <w:r w:rsidR="00CE47B9" w:rsidRPr="009D758F">
        <w:rPr>
          <w:rFonts w:ascii="Times New Roman" w:hAnsi="Times New Roman" w:cs="Times New Roman"/>
          <w:sz w:val="28"/>
          <w:szCs w:val="28"/>
        </w:rPr>
        <w:t xml:space="preserve">ся на офіційному </w:t>
      </w:r>
      <w:proofErr w:type="spellStart"/>
      <w:r w:rsidR="00CE47B9" w:rsidRPr="009D758F">
        <w:rPr>
          <w:rFonts w:ascii="Times New Roman" w:hAnsi="Times New Roman" w:cs="Times New Roman"/>
          <w:sz w:val="28"/>
          <w:szCs w:val="28"/>
        </w:rPr>
        <w:t>вебсайті</w:t>
      </w:r>
      <w:proofErr w:type="spellEnd"/>
      <w:r w:rsidR="00CE47B9" w:rsidRPr="009D758F">
        <w:rPr>
          <w:rFonts w:ascii="Times New Roman" w:hAnsi="Times New Roman" w:cs="Times New Roman"/>
          <w:sz w:val="28"/>
          <w:szCs w:val="28"/>
        </w:rPr>
        <w:t xml:space="preserve"> </w:t>
      </w:r>
      <w:r w:rsidR="00CE47B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а також оприлюднюється в тому самому порядку, що й оголошення про проведення загальних зборів (конференції).</w:t>
      </w:r>
    </w:p>
    <w:p w14:paraId="0F1E8031" w14:textId="5076548C"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37</w:t>
      </w:r>
      <w:r w:rsidR="00C57F7F" w:rsidRPr="009D758F">
        <w:rPr>
          <w:rFonts w:ascii="Times New Roman" w:hAnsi="Times New Roman" w:cs="Times New Roman"/>
          <w:sz w:val="28"/>
          <w:szCs w:val="28"/>
        </w:rPr>
        <w:t xml:space="preserve">. Комунальні підприємства, установи, організації зобов’язані розглянути рішення загальних зборів (конференції) впродовж тридцяти календарних днів та повідомити ініціаторів проведення загальних зборів (конференції) про результати такого розгляду. </w:t>
      </w:r>
    </w:p>
    <w:p w14:paraId="4F87E80D" w14:textId="2DADD99E" w:rsidR="001F2F84" w:rsidRPr="009D758F" w:rsidRDefault="00AF7BB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38</w:t>
      </w:r>
      <w:r w:rsidR="00CE47B9" w:rsidRPr="009D758F">
        <w:rPr>
          <w:rFonts w:ascii="Times New Roman" w:hAnsi="Times New Roman" w:cs="Times New Roman"/>
          <w:sz w:val="28"/>
          <w:szCs w:val="28"/>
        </w:rPr>
        <w:t xml:space="preserve">. </w:t>
      </w:r>
      <w:r w:rsidR="00CE47B9" w:rsidRPr="009D758F">
        <w:rPr>
          <w:rFonts w:ascii="Times New Roman" w:hAnsi="Times New Roman" w:cs="Times New Roman"/>
          <w:sz w:val="28"/>
          <w:szCs w:val="28"/>
        </w:rPr>
        <w:tab/>
        <w:t xml:space="preserve">Жителі </w:t>
      </w:r>
      <w:r w:rsidR="00CE47B9"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мають право оскаржити:</w:t>
      </w:r>
    </w:p>
    <w:p w14:paraId="7FEA7F73" w14:textId="468D56C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недотримання посадовими особами</w:t>
      </w:r>
      <w:r w:rsidR="00CE47B9" w:rsidRPr="009D758F">
        <w:rPr>
          <w:rFonts w:ascii="Times New Roman" w:hAnsi="Times New Roman" w:cs="Times New Roman"/>
          <w:sz w:val="28"/>
          <w:szCs w:val="28"/>
        </w:rPr>
        <w:t xml:space="preserve"> місцевого самоврядування </w:t>
      </w:r>
      <w:r w:rsidR="00CE47B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встановлених строків проведення загальних зборів (конференції);</w:t>
      </w:r>
    </w:p>
    <w:p w14:paraId="40C820D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порушення порядку проведення загальних зборів (конференції);</w:t>
      </w:r>
    </w:p>
    <w:p w14:paraId="16E5C5BE" w14:textId="3D9637A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інші дії чи бездіяльність посадових </w:t>
      </w:r>
      <w:r w:rsidR="00CE47B9" w:rsidRPr="009D758F">
        <w:rPr>
          <w:rFonts w:ascii="Times New Roman" w:hAnsi="Times New Roman" w:cs="Times New Roman"/>
          <w:sz w:val="28"/>
          <w:szCs w:val="28"/>
        </w:rPr>
        <w:t xml:space="preserve">осіб місцевого самоврядування </w:t>
      </w:r>
      <w:r w:rsidR="00CE47B9"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що порушують вимоги законодавства та перешкоджають реалізації права на участь у загальних зборах (конференції).</w:t>
      </w:r>
      <w:r w:rsidRPr="009D758F">
        <w:rPr>
          <w:rFonts w:ascii="Times New Roman" w:hAnsi="Times New Roman" w:cs="Times New Roman"/>
          <w:sz w:val="28"/>
          <w:szCs w:val="28"/>
        </w:rPr>
        <w:br w:type="page"/>
      </w:r>
    </w:p>
    <w:p w14:paraId="07DFC0E0" w14:textId="77777777" w:rsidR="001F2F84" w:rsidRPr="009D758F" w:rsidRDefault="00C57F7F" w:rsidP="00010600">
      <w:pPr>
        <w:pStyle w:val="1"/>
        <w:spacing w:before="0" w:after="0" w:line="240" w:lineRule="auto"/>
        <w:ind w:left="3975" w:right="10"/>
        <w:jc w:val="both"/>
        <w:rPr>
          <w:rFonts w:ascii="Times New Roman" w:hAnsi="Times New Roman" w:cs="Times New Roman"/>
          <w:sz w:val="28"/>
          <w:szCs w:val="28"/>
        </w:rPr>
      </w:pPr>
      <w:bookmarkStart w:id="1" w:name="_nidyk55jkov5" w:colFirst="0" w:colLast="0"/>
      <w:bookmarkEnd w:id="1"/>
      <w:r w:rsidRPr="009D758F">
        <w:rPr>
          <w:rFonts w:ascii="Times New Roman" w:hAnsi="Times New Roman" w:cs="Times New Roman"/>
          <w:sz w:val="28"/>
          <w:szCs w:val="28"/>
          <w:highlight w:val="white"/>
        </w:rPr>
        <w:lastRenderedPageBreak/>
        <w:t>Додаток 2</w:t>
      </w:r>
    </w:p>
    <w:p w14:paraId="2DF7035B" w14:textId="11C1EDEF" w:rsidR="001F2F84" w:rsidRPr="009D758F" w:rsidRDefault="00EF77A1"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до Статуту </w:t>
      </w:r>
      <w:r w:rsidRPr="009D758F">
        <w:rPr>
          <w:rFonts w:ascii="Times New Roman" w:hAnsi="Times New Roman" w:cs="Times New Roman"/>
          <w:sz w:val="28"/>
          <w:szCs w:val="28"/>
          <w:highlight w:val="white"/>
          <w:lang w:val="uk-UA"/>
        </w:rPr>
        <w:t xml:space="preserve">Диканської селищної </w:t>
      </w:r>
      <w:r w:rsidR="00C57F7F" w:rsidRPr="009D758F">
        <w:rPr>
          <w:rFonts w:ascii="Times New Roman" w:hAnsi="Times New Roman" w:cs="Times New Roman"/>
          <w:sz w:val="28"/>
          <w:szCs w:val="28"/>
          <w:highlight w:val="white"/>
        </w:rPr>
        <w:t>територіальної громади</w:t>
      </w:r>
    </w:p>
    <w:p w14:paraId="78487373" w14:textId="77777777"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(стаття 17)</w:t>
      </w:r>
    </w:p>
    <w:p w14:paraId="2D825FE1"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7DA50729" w14:textId="6407AF41"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ПОЛОЖЕННЯ</w:t>
      </w:r>
    </w:p>
    <w:p w14:paraId="3F10BA96" w14:textId="15DB3D90"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про громадські слухання</w:t>
      </w:r>
    </w:p>
    <w:p w14:paraId="7FD2EEB8" w14:textId="16D574D6" w:rsidR="001F2F84" w:rsidRPr="009D758F" w:rsidRDefault="001F2F84" w:rsidP="00010600">
      <w:pPr>
        <w:spacing w:line="240" w:lineRule="auto"/>
        <w:ind w:left="-708" w:right="10" w:firstLine="566"/>
        <w:jc w:val="center"/>
        <w:rPr>
          <w:rFonts w:ascii="Times New Roman" w:hAnsi="Times New Roman" w:cs="Times New Roman"/>
          <w:sz w:val="28"/>
          <w:szCs w:val="28"/>
        </w:rPr>
      </w:pPr>
    </w:p>
    <w:p w14:paraId="5A1D0E11"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 Загальні положення</w:t>
      </w:r>
    </w:p>
    <w:p w14:paraId="5EB5F9B6" w14:textId="369D061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Громадські слухання</w:t>
      </w:r>
      <w:r w:rsidR="00BF6BE3" w:rsidRPr="009D758F">
        <w:rPr>
          <w:rFonts w:ascii="Times New Roman" w:hAnsi="Times New Roman" w:cs="Times New Roman"/>
          <w:sz w:val="28"/>
          <w:szCs w:val="28"/>
          <w:lang w:val="uk-UA"/>
        </w:rPr>
        <w:t xml:space="preserve"> </w:t>
      </w:r>
      <w:r w:rsidR="00BF6BE3" w:rsidRPr="009D758F">
        <w:rPr>
          <w:rFonts w:ascii="Times New Roman" w:hAnsi="Times New Roman" w:cs="Times New Roman"/>
          <w:sz w:val="28"/>
          <w:szCs w:val="28"/>
        </w:rPr>
        <w:t xml:space="preserve">- це зустріч жителів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w:t>
      </w:r>
      <w:r w:rsidR="00BF6BE3" w:rsidRPr="009D758F">
        <w:rPr>
          <w:rFonts w:ascii="Times New Roman" w:hAnsi="Times New Roman" w:cs="Times New Roman"/>
          <w:sz w:val="28"/>
          <w:szCs w:val="28"/>
        </w:rPr>
        <w:t xml:space="preserve">ьної громади з депутатами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та посадовими особами</w:t>
      </w:r>
      <w:r w:rsidR="00BF6BE3" w:rsidRPr="009D758F">
        <w:rPr>
          <w:rFonts w:ascii="Times New Roman" w:hAnsi="Times New Roman" w:cs="Times New Roman"/>
          <w:sz w:val="28"/>
          <w:szCs w:val="28"/>
        </w:rPr>
        <w:t xml:space="preserve"> місцевого самоврядування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під час якої жителі 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14:paraId="06399A3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Громадські слухання проводяться на засадах добровільності, гласності, відкритості та свободи висловлювань.</w:t>
      </w:r>
    </w:p>
    <w:p w14:paraId="6ADD839F" w14:textId="5790658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Метою проведення громадських слухань є побудова діалогу між громадськістю та органами і посадовими особами</w:t>
      </w:r>
      <w:r w:rsidR="00BF6BE3" w:rsidRPr="009D758F">
        <w:rPr>
          <w:rFonts w:ascii="Times New Roman" w:hAnsi="Times New Roman" w:cs="Times New Roman"/>
          <w:sz w:val="28"/>
          <w:szCs w:val="28"/>
        </w:rPr>
        <w:t xml:space="preserve"> місцевого самоврядування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 актуальних питань життя громади, отримання від жителів пропозицій із цих питань.</w:t>
      </w:r>
    </w:p>
    <w:p w14:paraId="1A797AA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Предметом обговорення на громадських слуханнях можуть бути будь-які питання, що належать до відання місцевого самоврядування, зокрема:</w:t>
      </w:r>
    </w:p>
    <w:p w14:paraId="17D17D2A" w14:textId="53998D4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proofErr w:type="spellStart"/>
      <w:r w:rsidRPr="009D758F">
        <w:rPr>
          <w:rFonts w:ascii="Times New Roman" w:hAnsi="Times New Roman" w:cs="Times New Roman"/>
          <w:sz w:val="28"/>
          <w:szCs w:val="28"/>
        </w:rPr>
        <w:t>проєкти</w:t>
      </w:r>
      <w:proofErr w:type="spellEnd"/>
      <w:r w:rsidRPr="009D758F">
        <w:rPr>
          <w:rFonts w:ascii="Times New Roman" w:hAnsi="Times New Roman" w:cs="Times New Roman"/>
          <w:sz w:val="28"/>
          <w:szCs w:val="28"/>
        </w:rPr>
        <w:t xml:space="preserve"> </w:t>
      </w:r>
      <w:r w:rsidR="00BF6BE3" w:rsidRPr="009D758F">
        <w:rPr>
          <w:rFonts w:ascii="Times New Roman" w:hAnsi="Times New Roman" w:cs="Times New Roman"/>
          <w:sz w:val="28"/>
          <w:szCs w:val="28"/>
        </w:rPr>
        <w:t xml:space="preserve">нормативно-правових актів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w:t>
      </w:r>
      <w:r w:rsidR="00BF6BE3" w:rsidRPr="009D758F">
        <w:rPr>
          <w:rFonts w:ascii="Times New Roman" w:hAnsi="Times New Roman" w:cs="Times New Roman"/>
          <w:sz w:val="28"/>
          <w:szCs w:val="28"/>
        </w:rPr>
        <w:t xml:space="preserve">ади, її виконавчих органів, </w:t>
      </w:r>
      <w:r w:rsidR="00BF6BE3"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660B207D" w14:textId="06F4896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питання, які зачіпа</w:t>
      </w:r>
      <w:r w:rsidR="00BF6BE3" w:rsidRPr="009D758F">
        <w:rPr>
          <w:rFonts w:ascii="Times New Roman" w:hAnsi="Times New Roman" w:cs="Times New Roman"/>
          <w:sz w:val="28"/>
          <w:szCs w:val="28"/>
        </w:rPr>
        <w:t xml:space="preserve">ють інтереси всіх жителів </w:t>
      </w:r>
      <w:r w:rsidR="00BF6BE3" w:rsidRPr="009D758F">
        <w:rPr>
          <w:rFonts w:ascii="Times New Roman" w:hAnsi="Times New Roman" w:cs="Times New Roman"/>
          <w:sz w:val="28"/>
          <w:szCs w:val="28"/>
          <w:lang w:val="uk-UA"/>
        </w:rPr>
        <w:t>Диканської селищної територіальної</w:t>
      </w:r>
      <w:r w:rsidRPr="009D758F">
        <w:rPr>
          <w:rFonts w:ascii="Times New Roman" w:hAnsi="Times New Roman" w:cs="Times New Roman"/>
          <w:sz w:val="28"/>
          <w:szCs w:val="28"/>
        </w:rPr>
        <w:t xml:space="preserve"> громади або її окремих населених пунктів.</w:t>
      </w:r>
    </w:p>
    <w:p w14:paraId="53EA434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Перелік питань, що можуть бути предметом обговорення на громадських слуханнях не є вичерпним.</w:t>
      </w:r>
    </w:p>
    <w:p w14:paraId="5D2331BD"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2A37F5AE" w14:textId="15F00013" w:rsidR="001F2F84" w:rsidRPr="009D758F" w:rsidRDefault="00C57F7F" w:rsidP="00010600">
      <w:pPr>
        <w:spacing w:line="240" w:lineRule="auto"/>
        <w:ind w:left="-708" w:right="10"/>
        <w:jc w:val="center"/>
        <w:rPr>
          <w:rFonts w:ascii="Times New Roman" w:hAnsi="Times New Roman" w:cs="Times New Roman"/>
          <w:sz w:val="28"/>
          <w:szCs w:val="28"/>
        </w:rPr>
      </w:pPr>
      <w:r w:rsidRPr="009D758F">
        <w:rPr>
          <w:rFonts w:ascii="Times New Roman" w:hAnsi="Times New Roman" w:cs="Times New Roman"/>
          <w:b/>
          <w:sz w:val="28"/>
          <w:szCs w:val="28"/>
        </w:rPr>
        <w:t>ІІ. Порядок ініціювання та організації громадських слухань</w:t>
      </w:r>
    </w:p>
    <w:p w14:paraId="7D73D9F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Ініціатором громадських слухань можуть бути:</w:t>
      </w:r>
    </w:p>
    <w:p w14:paraId="3B5E9874" w14:textId="5529C336" w:rsidR="001F2F84" w:rsidRPr="009D758F" w:rsidRDefault="00BF6BE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жителі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чи її окремого населеного пункту, в кількості, визначеній пунктом 5 цього Положення;</w:t>
      </w:r>
    </w:p>
    <w:p w14:paraId="4EA687C2" w14:textId="49C8506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орган самоорганізації населення, що поширює свою діяльність на відповідну територію (вулицю, </w:t>
      </w:r>
      <w:r w:rsidR="00BF6BE3" w:rsidRPr="009D758F">
        <w:rPr>
          <w:rFonts w:ascii="Times New Roman" w:hAnsi="Times New Roman" w:cs="Times New Roman"/>
          <w:sz w:val="28"/>
          <w:szCs w:val="28"/>
        </w:rPr>
        <w:t xml:space="preserve">квартал, населений пункт)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1F61BD9B" w14:textId="263B54D4" w:rsidR="001F2F84" w:rsidRPr="009D758F" w:rsidRDefault="00BF6BE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w:t>
      </w:r>
    </w:p>
    <w:p w14:paraId="1F47252E" w14:textId="5E4F30D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1/3 депутатів від </w:t>
      </w:r>
      <w:r w:rsidR="00BF6BE3" w:rsidRPr="009D758F">
        <w:rPr>
          <w:rFonts w:ascii="Times New Roman" w:hAnsi="Times New Roman" w:cs="Times New Roman"/>
          <w:sz w:val="28"/>
          <w:szCs w:val="28"/>
        </w:rPr>
        <w:t xml:space="preserve">загального складу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0CD7C69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староста – в межах відповідного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w:t>
      </w:r>
    </w:p>
    <w:p w14:paraId="7B320E0D" w14:textId="42EF916E" w:rsidR="001F2F84" w:rsidRPr="009D758F" w:rsidRDefault="00BF6BE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Жителі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ініціюють громадські слухання шляхом створення ініціативної групи у складі до десяти осіб та збору підписів цією ініціативною групою на підтримку проведення громадських слухань особами, які можуть брати участь у громадських слуханнях з правом голосу.</w:t>
      </w:r>
    </w:p>
    <w:p w14:paraId="4A520374" w14:textId="3ADB24BA" w:rsidR="001F2F84" w:rsidRPr="009D758F" w:rsidRDefault="00BF6BE3"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 xml:space="preserve">Список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які підписали звернення з ініціативою щодо проведення громадських слухань, має містити таку інформацію: прізвище, ім’я, по батькові; дата народження; зареєстроване/задеклароване місце проживання/перебування; контактний номер телефона (за наявності); особистий підпис.</w:t>
      </w:r>
    </w:p>
    <w:p w14:paraId="189915AE" w14:textId="3FFE9F1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Для ініціювання гр</w:t>
      </w:r>
      <w:r w:rsidR="00BF6BE3" w:rsidRPr="009D758F">
        <w:rPr>
          <w:rFonts w:ascii="Times New Roman" w:hAnsi="Times New Roman" w:cs="Times New Roman"/>
          <w:sz w:val="28"/>
          <w:szCs w:val="28"/>
        </w:rPr>
        <w:t xml:space="preserve">омадських слухань у межах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кі</w:t>
      </w:r>
      <w:r w:rsidR="00BF6BE3" w:rsidRPr="009D758F">
        <w:rPr>
          <w:rFonts w:ascii="Times New Roman" w:hAnsi="Times New Roman" w:cs="Times New Roman"/>
          <w:sz w:val="28"/>
          <w:szCs w:val="28"/>
        </w:rPr>
        <w:t xml:space="preserve">лькість підписів (жителів </w:t>
      </w:r>
      <w:r w:rsidR="00BF6BE3"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які досягли 18 років та зареєстрували/задекларували своє місце проживання</w:t>
      </w:r>
      <w:r w:rsidR="004939F8" w:rsidRPr="009D758F">
        <w:rPr>
          <w:rFonts w:ascii="Times New Roman" w:hAnsi="Times New Roman" w:cs="Times New Roman"/>
          <w:sz w:val="28"/>
          <w:szCs w:val="28"/>
        </w:rPr>
        <w:t xml:space="preserve">/перебування на території </w:t>
      </w:r>
      <w:r w:rsidR="004939F8"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на підтримку проведення громадських сл</w:t>
      </w:r>
      <w:r w:rsidR="00835C36" w:rsidRPr="009D758F">
        <w:rPr>
          <w:rFonts w:ascii="Times New Roman" w:hAnsi="Times New Roman" w:cs="Times New Roman"/>
          <w:sz w:val="28"/>
          <w:szCs w:val="28"/>
        </w:rPr>
        <w:t>ухань має станов</w:t>
      </w:r>
      <w:r w:rsidR="00517BE1" w:rsidRPr="009D758F">
        <w:rPr>
          <w:rFonts w:ascii="Times New Roman" w:hAnsi="Times New Roman" w:cs="Times New Roman"/>
          <w:sz w:val="28"/>
          <w:szCs w:val="28"/>
        </w:rPr>
        <w:t>ити не менше 50</w:t>
      </w:r>
      <w:r w:rsidRPr="009D758F">
        <w:rPr>
          <w:rFonts w:ascii="Times New Roman" w:hAnsi="Times New Roman" w:cs="Times New Roman"/>
          <w:sz w:val="28"/>
          <w:szCs w:val="28"/>
        </w:rPr>
        <w:t xml:space="preserve">. Для ініціювання громадських слухань у межах окремого </w:t>
      </w:r>
      <w:r w:rsidR="00517BE1" w:rsidRPr="009D758F">
        <w:rPr>
          <w:rFonts w:ascii="Times New Roman" w:hAnsi="Times New Roman" w:cs="Times New Roman"/>
          <w:sz w:val="28"/>
          <w:szCs w:val="28"/>
        </w:rPr>
        <w:t>населеного пункту  – не менше 15</w:t>
      </w:r>
      <w:r w:rsidRPr="009D758F">
        <w:rPr>
          <w:rFonts w:ascii="Times New Roman" w:hAnsi="Times New Roman" w:cs="Times New Roman"/>
          <w:sz w:val="28"/>
          <w:szCs w:val="28"/>
        </w:rPr>
        <w:t xml:space="preserve"> підписів.</w:t>
      </w:r>
    </w:p>
    <w:p w14:paraId="3DC029A8" w14:textId="5E97261A" w:rsidR="001F2F84" w:rsidRPr="009D758F" w:rsidRDefault="004939F8"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6. Ініціатива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про проведення громадських слухань оформлюється відповідним розпорядженням.</w:t>
      </w:r>
      <w:r w:rsidR="00C57F7F" w:rsidRPr="009D758F">
        <w:rPr>
          <w:rFonts w:ascii="Times New Roman" w:hAnsi="Times New Roman" w:cs="Times New Roman"/>
          <w:sz w:val="28"/>
          <w:szCs w:val="28"/>
        </w:rPr>
        <w:tab/>
      </w:r>
      <w:r w:rsidR="00C57F7F" w:rsidRPr="009D758F">
        <w:rPr>
          <w:rFonts w:ascii="Times New Roman" w:hAnsi="Times New Roman" w:cs="Times New Roman"/>
          <w:sz w:val="28"/>
          <w:szCs w:val="28"/>
        </w:rPr>
        <w:tab/>
      </w:r>
      <w:r w:rsidR="00C57F7F" w:rsidRPr="009D758F">
        <w:rPr>
          <w:rFonts w:ascii="Times New Roman" w:hAnsi="Times New Roman" w:cs="Times New Roman"/>
          <w:sz w:val="28"/>
          <w:szCs w:val="28"/>
        </w:rPr>
        <w:tab/>
      </w:r>
      <w:r w:rsidR="00C57F7F" w:rsidRPr="009D758F">
        <w:rPr>
          <w:rFonts w:ascii="Times New Roman" w:hAnsi="Times New Roman" w:cs="Times New Roman"/>
          <w:sz w:val="28"/>
          <w:szCs w:val="28"/>
        </w:rPr>
        <w:tab/>
      </w:r>
      <w:r w:rsidR="00C57F7F" w:rsidRPr="009D758F">
        <w:rPr>
          <w:rFonts w:ascii="Times New Roman" w:hAnsi="Times New Roman" w:cs="Times New Roman"/>
          <w:sz w:val="28"/>
          <w:szCs w:val="28"/>
        </w:rPr>
        <w:tab/>
      </w:r>
    </w:p>
    <w:p w14:paraId="0C1931EE" w14:textId="28840CC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Рішення про ініціювання громадських слухань за ініціативою 1/3 депута</w:t>
      </w:r>
      <w:r w:rsidR="004939F8" w:rsidRPr="009D758F">
        <w:rPr>
          <w:rFonts w:ascii="Times New Roman" w:hAnsi="Times New Roman" w:cs="Times New Roman"/>
          <w:sz w:val="28"/>
          <w:szCs w:val="28"/>
        </w:rPr>
        <w:t xml:space="preserve">тів від загального складу </w:t>
      </w:r>
      <w:r w:rsidR="004939F8"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приймається на відповід</w:t>
      </w:r>
      <w:r w:rsidR="004939F8" w:rsidRPr="009D758F">
        <w:rPr>
          <w:rFonts w:ascii="Times New Roman" w:hAnsi="Times New Roman" w:cs="Times New Roman"/>
          <w:sz w:val="28"/>
          <w:szCs w:val="28"/>
        </w:rPr>
        <w:t xml:space="preserve">ному пленарному засіданні </w:t>
      </w:r>
      <w:r w:rsidR="004939F8"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w:t>
      </w:r>
    </w:p>
    <w:p w14:paraId="54312C14" w14:textId="0DD5E08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8. Староста ініціює проведення громадських слухань на території населеного пункту (який входить до складу його </w:t>
      </w:r>
      <w:proofErr w:type="spellStart"/>
      <w:r w:rsidRPr="009D758F">
        <w:rPr>
          <w:rFonts w:ascii="Times New Roman" w:hAnsi="Times New Roman" w:cs="Times New Roman"/>
          <w:sz w:val="28"/>
          <w:szCs w:val="28"/>
        </w:rPr>
        <w:t>старостинського</w:t>
      </w:r>
      <w:proofErr w:type="spellEnd"/>
      <w:r w:rsidRPr="009D758F">
        <w:rPr>
          <w:rFonts w:ascii="Times New Roman" w:hAnsi="Times New Roman" w:cs="Times New Roman"/>
          <w:sz w:val="28"/>
          <w:szCs w:val="28"/>
        </w:rPr>
        <w:t xml:space="preserve"> округу) шляхом надсилання повідомлення про ініціювання громад</w:t>
      </w:r>
      <w:r w:rsidR="004939F8" w:rsidRPr="009D758F">
        <w:rPr>
          <w:rFonts w:ascii="Times New Roman" w:hAnsi="Times New Roman" w:cs="Times New Roman"/>
          <w:sz w:val="28"/>
          <w:szCs w:val="28"/>
        </w:rPr>
        <w:t xml:space="preserve">ських слухань на ім’я </w:t>
      </w:r>
      <w:r w:rsidR="004939F8"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p>
    <w:p w14:paraId="088D228D" w14:textId="6FFD843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Органи самоорганізації населення приймають рішення про ініціювання громадських слухань відповідно до їх установчих документів та надсилають письмове повідомлення про ініціювання громад</w:t>
      </w:r>
      <w:r w:rsidR="004939F8" w:rsidRPr="009D758F">
        <w:rPr>
          <w:rFonts w:ascii="Times New Roman" w:hAnsi="Times New Roman" w:cs="Times New Roman"/>
          <w:sz w:val="28"/>
          <w:szCs w:val="28"/>
        </w:rPr>
        <w:t xml:space="preserve">ських слухань на ім’я </w:t>
      </w:r>
      <w:r w:rsidR="004939F8"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Повідомлення підписується уповноваженою особою згідно з установчими документами органу самоорганізації населення.</w:t>
      </w:r>
    </w:p>
    <w:p w14:paraId="419CE8AB" w14:textId="5F278727" w:rsidR="001F2F84" w:rsidRPr="009D758F" w:rsidRDefault="004939F8"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10. Жителі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чи її окремого населеного пункту повідомляють про ініціативу проведення громадських слухань у вигляді письмов</w:t>
      </w:r>
      <w:r w:rsidRPr="009D758F">
        <w:rPr>
          <w:rFonts w:ascii="Times New Roman" w:hAnsi="Times New Roman" w:cs="Times New Roman"/>
          <w:sz w:val="28"/>
          <w:szCs w:val="28"/>
        </w:rPr>
        <w:t xml:space="preserve">ого звернення на ім’я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оформленого відповідно до Закону України «Про звернення громадян».</w:t>
      </w:r>
    </w:p>
    <w:p w14:paraId="1F402733" w14:textId="091CFFDC" w:rsidR="001F2F84" w:rsidRPr="009D758F" w:rsidRDefault="004939F8"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11. У зверненні жителів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зазначаються:</w:t>
      </w:r>
    </w:p>
    <w:p w14:paraId="78CF6AD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питання, що пропонується до розгляду;</w:t>
      </w:r>
    </w:p>
    <w:p w14:paraId="25B50B3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дата, час та місце запланованих громадських слухань;</w:t>
      </w:r>
    </w:p>
    <w:p w14:paraId="062C310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прізвище, ім’я, по батькові та контакти особи, уповноваженої представляти ініціаторів;</w:t>
      </w:r>
    </w:p>
    <w:p w14:paraId="0B16BB2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список і контакти осіб, які могли би увійти до складу організаційного комітету з підготовки громадських слухань, якщо є необхідність його створення.</w:t>
      </w:r>
    </w:p>
    <w:p w14:paraId="2509A348" w14:textId="3545A27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12. До письмового звернення, поданого ініціативною групою,</w:t>
      </w:r>
      <w:r w:rsidR="004939F8" w:rsidRPr="009D758F">
        <w:rPr>
          <w:rFonts w:ascii="Times New Roman" w:hAnsi="Times New Roman" w:cs="Times New Roman"/>
          <w:sz w:val="28"/>
          <w:szCs w:val="28"/>
        </w:rPr>
        <w:t xml:space="preserve"> додається список жителів </w:t>
      </w:r>
      <w:r w:rsidR="004939F8"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які підписали звернення з ініціативою щодо проведення громадських слухань.</w:t>
      </w:r>
    </w:p>
    <w:p w14:paraId="41904C1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13. До письмового звернення можуть додаватися інформаційно-аналітичні матеріали та </w:t>
      </w:r>
      <w:proofErr w:type="spellStart"/>
      <w:r w:rsidRPr="009D758F">
        <w:rPr>
          <w:rFonts w:ascii="Times New Roman" w:hAnsi="Times New Roman" w:cs="Times New Roman"/>
          <w:sz w:val="28"/>
          <w:szCs w:val="28"/>
        </w:rPr>
        <w:t>проєкти</w:t>
      </w:r>
      <w:proofErr w:type="spellEnd"/>
      <w:r w:rsidRPr="009D758F">
        <w:rPr>
          <w:rFonts w:ascii="Times New Roman" w:hAnsi="Times New Roman" w:cs="Times New Roman"/>
          <w:sz w:val="28"/>
          <w:szCs w:val="28"/>
        </w:rPr>
        <w:t xml:space="preserve"> документів, що виносяться на слухання.</w:t>
      </w:r>
    </w:p>
    <w:p w14:paraId="06249CC9" w14:textId="76C0E20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14. Письмове звернення з ініціативою щодо проведення громадських слухань повертається для усунення не</w:t>
      </w:r>
      <w:r w:rsidR="00B7528D" w:rsidRPr="009D758F">
        <w:rPr>
          <w:rFonts w:ascii="Times New Roman" w:hAnsi="Times New Roman" w:cs="Times New Roman"/>
          <w:sz w:val="28"/>
          <w:szCs w:val="28"/>
        </w:rPr>
        <w:t xml:space="preserve">доліків за резолюцією </w:t>
      </w:r>
      <w:r w:rsidR="00B7528D"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з таких підстав:</w:t>
      </w:r>
    </w:p>
    <w:p w14:paraId="152BC423" w14:textId="2DA87C04" w:rsidR="001F2F84" w:rsidRPr="009D758F" w:rsidRDefault="00835C36"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не дотримання</w:t>
      </w:r>
      <w:r w:rsidR="00C57F7F" w:rsidRPr="009D758F">
        <w:rPr>
          <w:rFonts w:ascii="Times New Roman" w:hAnsi="Times New Roman" w:cs="Times New Roman"/>
          <w:sz w:val="28"/>
          <w:szCs w:val="28"/>
        </w:rPr>
        <w:t xml:space="preserve"> вимог оформлення звернення, передбачених Законом України «Про звернення громадян»;</w:t>
      </w:r>
    </w:p>
    <w:p w14:paraId="4595F779" w14:textId="4A08EBC5" w:rsidR="001F2F84" w:rsidRPr="009D758F" w:rsidRDefault="00835C36"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не дотримання вимог пункту</w:t>
      </w:r>
      <w:r w:rsidR="00C57F7F" w:rsidRPr="009D758F">
        <w:rPr>
          <w:rFonts w:ascii="Times New Roman" w:hAnsi="Times New Roman" w:cs="Times New Roman"/>
          <w:sz w:val="28"/>
          <w:szCs w:val="28"/>
        </w:rPr>
        <w:t xml:space="preserve"> 5 цього Положення щодо кількості ініціаторів громадських слухань.</w:t>
      </w:r>
    </w:p>
    <w:p w14:paraId="31B7428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Повертати письмове звернення для усунення недоліків з інших підстав забороняється.</w:t>
      </w:r>
    </w:p>
    <w:p w14:paraId="5E8133B3" w14:textId="1899F0C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Письмове звернення доопрацьовуєтьс</w:t>
      </w:r>
      <w:r w:rsidR="00B7528D" w:rsidRPr="009D758F">
        <w:rPr>
          <w:rFonts w:ascii="Times New Roman" w:hAnsi="Times New Roman" w:cs="Times New Roman"/>
          <w:sz w:val="28"/>
          <w:szCs w:val="28"/>
        </w:rPr>
        <w:t xml:space="preserve">я і подається на ім'я </w:t>
      </w:r>
      <w:r w:rsidR="00B7528D" w:rsidRPr="009D758F">
        <w:rPr>
          <w:rFonts w:ascii="Times New Roman" w:hAnsi="Times New Roman" w:cs="Times New Roman"/>
          <w:sz w:val="28"/>
          <w:szCs w:val="28"/>
          <w:lang w:val="uk-UA"/>
        </w:rPr>
        <w:t>Диканського селищного</w:t>
      </w:r>
      <w:r w:rsidR="001C3915" w:rsidRPr="009D758F">
        <w:rPr>
          <w:rFonts w:ascii="Times New Roman" w:hAnsi="Times New Roman" w:cs="Times New Roman"/>
          <w:sz w:val="28"/>
          <w:szCs w:val="28"/>
        </w:rPr>
        <w:t xml:space="preserve"> голови впродовж десяти</w:t>
      </w:r>
      <w:r w:rsidRPr="009D758F">
        <w:rPr>
          <w:rFonts w:ascii="Times New Roman" w:hAnsi="Times New Roman" w:cs="Times New Roman"/>
          <w:sz w:val="28"/>
          <w:szCs w:val="28"/>
        </w:rPr>
        <w:t xml:space="preserve"> робочих днів з моменту отримання особою, уповноваженою представляти ініціатора, відповідного письмового повідомлення. У разі якщо недоліки в цей строк не усунуто, звернення залишається без розгляду.</w:t>
      </w:r>
    </w:p>
    <w:p w14:paraId="02E39309" w14:textId="5794BA7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15. За результатами розгляду ініціативи щодо прове</w:t>
      </w:r>
      <w:r w:rsidR="00B7528D" w:rsidRPr="009D758F">
        <w:rPr>
          <w:rFonts w:ascii="Times New Roman" w:hAnsi="Times New Roman" w:cs="Times New Roman"/>
          <w:sz w:val="28"/>
          <w:szCs w:val="28"/>
        </w:rPr>
        <w:t xml:space="preserve">дення громадських слухань </w:t>
      </w:r>
      <w:r w:rsidR="00B7528D" w:rsidRPr="009D758F">
        <w:rPr>
          <w:rFonts w:ascii="Times New Roman" w:hAnsi="Times New Roman" w:cs="Times New Roman"/>
          <w:sz w:val="28"/>
          <w:szCs w:val="28"/>
          <w:lang w:val="uk-UA"/>
        </w:rPr>
        <w:t>Диканський селищний</w:t>
      </w:r>
      <w:r w:rsidR="001C3915" w:rsidRPr="009D758F">
        <w:rPr>
          <w:rFonts w:ascii="Times New Roman" w:hAnsi="Times New Roman" w:cs="Times New Roman"/>
          <w:sz w:val="28"/>
          <w:szCs w:val="28"/>
        </w:rPr>
        <w:t xml:space="preserve"> голова, впродовж п</w:t>
      </w:r>
      <w:r w:rsidR="001C3915" w:rsidRPr="009D758F">
        <w:rPr>
          <w:rFonts w:ascii="Times New Roman" w:hAnsi="Times New Roman" w:cs="Times New Roman"/>
          <w:sz w:val="28"/>
          <w:szCs w:val="28"/>
          <w:lang w:val="en-US"/>
        </w:rPr>
        <w:t>’</w:t>
      </w:r>
      <w:proofErr w:type="spellStart"/>
      <w:r w:rsidR="001C3915"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з моменту отримання письмового звернення з ініціативою щодо проведення громадських слухань, видає розпорядження про:</w:t>
      </w:r>
    </w:p>
    <w:p w14:paraId="7975213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проведення громадських слухань;</w:t>
      </w:r>
    </w:p>
    <w:p w14:paraId="320DF04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відмову у проведенні громадських слухань.</w:t>
      </w:r>
    </w:p>
    <w:p w14:paraId="40A36A9D" w14:textId="04D0112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16. Про при</w:t>
      </w:r>
      <w:r w:rsidR="00517BE1" w:rsidRPr="009D758F">
        <w:rPr>
          <w:rFonts w:ascii="Times New Roman" w:hAnsi="Times New Roman" w:cs="Times New Roman"/>
          <w:sz w:val="28"/>
          <w:szCs w:val="28"/>
        </w:rPr>
        <w:t>йняте розпорядження впродовж п’яти</w:t>
      </w:r>
      <w:r w:rsidRPr="009D758F">
        <w:rPr>
          <w:rFonts w:ascii="Times New Roman" w:hAnsi="Times New Roman" w:cs="Times New Roman"/>
          <w:sz w:val="28"/>
          <w:szCs w:val="28"/>
        </w:rPr>
        <w:t xml:space="preserve"> робочих</w:t>
      </w:r>
      <w:r w:rsidR="00517BE1" w:rsidRPr="009D758F">
        <w:rPr>
          <w:rFonts w:ascii="Times New Roman" w:hAnsi="Times New Roman" w:cs="Times New Roman"/>
          <w:sz w:val="28"/>
          <w:szCs w:val="28"/>
        </w:rPr>
        <w:t xml:space="preserve"> днів структурний підрозділ виконавчого комітету </w:t>
      </w:r>
      <w:r w:rsidR="00517BE1" w:rsidRPr="009D758F">
        <w:rPr>
          <w:rFonts w:ascii="Times New Roman" w:hAnsi="Times New Roman" w:cs="Times New Roman"/>
          <w:sz w:val="28"/>
          <w:szCs w:val="28"/>
          <w:lang w:val="uk-UA"/>
        </w:rPr>
        <w:t>Диканської селищної ради, відповідальний за документообіг та діловодство</w:t>
      </w:r>
      <w:r w:rsidRPr="009D758F">
        <w:rPr>
          <w:rFonts w:ascii="Times New Roman" w:hAnsi="Times New Roman" w:cs="Times New Roman"/>
          <w:sz w:val="28"/>
          <w:szCs w:val="28"/>
        </w:rPr>
        <w:t xml:space="preserve"> повідомляє особу, уповноважену представляти ініціатора громадських слухань, у письмовій формі або через інші засоби зв’язку. </w:t>
      </w:r>
    </w:p>
    <w:p w14:paraId="5697BB2E" w14:textId="63A8DC19" w:rsidR="001F2F84" w:rsidRPr="009D758F" w:rsidRDefault="00B7528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17. У розпорядженні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про проведення громадських слухань вказуються:</w:t>
      </w:r>
    </w:p>
    <w:p w14:paraId="66CCAAB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предмет громадських слухань;</w:t>
      </w:r>
    </w:p>
    <w:p w14:paraId="3070992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дата, час, місце їх проведення;</w:t>
      </w:r>
    </w:p>
    <w:p w14:paraId="2EC286B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ініціатор громадських слухань;</w:t>
      </w:r>
    </w:p>
    <w:p w14:paraId="279E0148" w14:textId="55E44CD3" w:rsidR="001F2F84" w:rsidRPr="009D758F" w:rsidRDefault="00B7528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w:t>
      </w:r>
      <w:r w:rsidR="006822A4" w:rsidRPr="006822A4">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 xml:space="preserve">посадові особи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ради та її виконавчого комітету, відповідальні за своєчасну і якісну підготовку громадських слухань;</w:t>
      </w:r>
    </w:p>
    <w:p w14:paraId="742EDAAC" w14:textId="767318B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w:t>
      </w:r>
      <w:r w:rsidR="006822A4" w:rsidRPr="00F27E75">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особи, що запрошуються на громадські слухання;</w:t>
      </w:r>
    </w:p>
    <w:p w14:paraId="2B00FBD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заходи з підготовки громадських слухань та календарний план їх виконання;</w:t>
      </w:r>
    </w:p>
    <w:p w14:paraId="0ECB724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створення, в разі необхідності, організаційного комітету з підготовки громадських слухань.</w:t>
      </w:r>
    </w:p>
    <w:p w14:paraId="2D21DF9D" w14:textId="292E15CD" w:rsidR="001F2F84" w:rsidRPr="009D758F" w:rsidRDefault="00B7528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18. </w:t>
      </w:r>
      <w:r w:rsidRPr="009D758F">
        <w:rPr>
          <w:rFonts w:ascii="Times New Roman" w:hAnsi="Times New Roman" w:cs="Times New Roman"/>
          <w:sz w:val="28"/>
          <w:szCs w:val="28"/>
          <w:lang w:val="uk-UA"/>
        </w:rPr>
        <w:t>Диканський селищний</w:t>
      </w:r>
      <w:r w:rsidR="00C57F7F" w:rsidRPr="009D758F">
        <w:rPr>
          <w:rFonts w:ascii="Times New Roman" w:hAnsi="Times New Roman" w:cs="Times New Roman"/>
          <w:sz w:val="28"/>
          <w:szCs w:val="28"/>
        </w:rPr>
        <w:t xml:space="preserve"> голова видає розпорядження про відмову у проведенні громадських слухань за наявності однієї з таких підстав:</w:t>
      </w:r>
    </w:p>
    <w:p w14:paraId="2E288DD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Pr="009D758F">
        <w:rPr>
          <w:rFonts w:ascii="Times New Roman" w:hAnsi="Times New Roman" w:cs="Times New Roman"/>
          <w:sz w:val="28"/>
          <w:szCs w:val="28"/>
        </w:rPr>
        <w:tab/>
        <w:t>запропонований предмет громадських слухань, не належить до відання місцевого самоврядування;</w:t>
      </w:r>
    </w:p>
    <w:p w14:paraId="02F63F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w:t>
      </w:r>
      <w:r w:rsidRPr="009D758F">
        <w:rPr>
          <w:rFonts w:ascii="Times New Roman" w:hAnsi="Times New Roman" w:cs="Times New Roman"/>
          <w:sz w:val="28"/>
          <w:szCs w:val="28"/>
        </w:rPr>
        <w:tab/>
        <w:t>звернувся суб’єкт, не наділений правом звертатися з ініціативою щодо проведення громадських слухань;</w:t>
      </w:r>
    </w:p>
    <w:p w14:paraId="70CEEEB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w:t>
      </w:r>
      <w:r w:rsidRPr="009D758F">
        <w:rPr>
          <w:rFonts w:ascii="Times New Roman" w:hAnsi="Times New Roman" w:cs="Times New Roman"/>
          <w:sz w:val="28"/>
          <w:szCs w:val="28"/>
        </w:rPr>
        <w:tab/>
        <w:t>ініціатива щодо проведення громадських слухань суперечить законодавству України.</w:t>
      </w:r>
    </w:p>
    <w:p w14:paraId="425A9DEB" w14:textId="0AC65729" w:rsidR="001F2F84" w:rsidRPr="009D758F" w:rsidRDefault="00C57F7F" w:rsidP="00010600">
      <w:pPr>
        <w:spacing w:line="240" w:lineRule="auto"/>
        <w:ind w:left="-708" w:right="10" w:firstLine="566"/>
        <w:jc w:val="both"/>
        <w:rPr>
          <w:rFonts w:ascii="Times New Roman" w:eastAsia="Roboto" w:hAnsi="Times New Roman" w:cs="Times New Roman"/>
          <w:sz w:val="28"/>
          <w:szCs w:val="28"/>
        </w:rPr>
      </w:pPr>
      <w:r w:rsidRPr="009D758F">
        <w:rPr>
          <w:rFonts w:ascii="Times New Roman" w:hAnsi="Times New Roman" w:cs="Times New Roman"/>
          <w:sz w:val="28"/>
          <w:szCs w:val="28"/>
        </w:rPr>
        <w:t xml:space="preserve">19. Інформація про надходження письмового звернення з ініціативою щодо проведення громадських слухань, саме звернення та всі подані матеріали </w:t>
      </w:r>
      <w:r w:rsidRPr="009D758F">
        <w:rPr>
          <w:rFonts w:ascii="Times New Roman" w:hAnsi="Times New Roman" w:cs="Times New Roman"/>
          <w:sz w:val="28"/>
          <w:szCs w:val="28"/>
        </w:rPr>
        <w:lastRenderedPageBreak/>
        <w:t>розміщуют</w:t>
      </w:r>
      <w:r w:rsidR="009B23DD" w:rsidRPr="009D758F">
        <w:rPr>
          <w:rFonts w:ascii="Times New Roman" w:hAnsi="Times New Roman" w:cs="Times New Roman"/>
          <w:sz w:val="28"/>
          <w:szCs w:val="28"/>
        </w:rPr>
        <w:t xml:space="preserve">ься на офіційному </w:t>
      </w:r>
      <w:proofErr w:type="spellStart"/>
      <w:r w:rsidR="009B23DD" w:rsidRPr="009D758F">
        <w:rPr>
          <w:rFonts w:ascii="Times New Roman" w:hAnsi="Times New Roman" w:cs="Times New Roman"/>
          <w:sz w:val="28"/>
          <w:szCs w:val="28"/>
        </w:rPr>
        <w:t>вебсайті</w:t>
      </w:r>
      <w:proofErr w:type="spellEnd"/>
      <w:r w:rsidR="009B23DD" w:rsidRPr="009D758F">
        <w:rPr>
          <w:rFonts w:ascii="Times New Roman" w:hAnsi="Times New Roman" w:cs="Times New Roman"/>
          <w:sz w:val="28"/>
          <w:szCs w:val="28"/>
        </w:rPr>
        <w:t xml:space="preserve"> </w:t>
      </w:r>
      <w:r w:rsidR="009B23DD" w:rsidRPr="009D758F">
        <w:rPr>
          <w:rFonts w:ascii="Times New Roman" w:hAnsi="Times New Roman" w:cs="Times New Roman"/>
          <w:sz w:val="28"/>
          <w:szCs w:val="28"/>
          <w:lang w:val="uk-UA"/>
        </w:rPr>
        <w:t xml:space="preserve">Диканської </w:t>
      </w:r>
      <w:proofErr w:type="spellStart"/>
      <w:r w:rsidR="009B23DD" w:rsidRPr="009D758F">
        <w:rPr>
          <w:rFonts w:ascii="Times New Roman" w:hAnsi="Times New Roman" w:cs="Times New Roman"/>
          <w:sz w:val="28"/>
          <w:szCs w:val="28"/>
          <w:lang w:val="uk-UA"/>
        </w:rPr>
        <w:t>селищно</w:t>
      </w:r>
      <w:proofErr w:type="spellEnd"/>
      <w:r w:rsidR="001C3915" w:rsidRPr="009D758F">
        <w:rPr>
          <w:rFonts w:ascii="Times New Roman" w:hAnsi="Times New Roman" w:cs="Times New Roman"/>
          <w:sz w:val="28"/>
          <w:szCs w:val="28"/>
        </w:rPr>
        <w:t>ї ради впродовж десяти</w:t>
      </w:r>
      <w:r w:rsidRPr="009D758F">
        <w:rPr>
          <w:rFonts w:ascii="Times New Roman" w:hAnsi="Times New Roman" w:cs="Times New Roman"/>
          <w:sz w:val="28"/>
          <w:szCs w:val="28"/>
        </w:rPr>
        <w:t xml:space="preserve"> робочих днів з моменту отримання звернення, з дотриманням законодавства про захист персональних даних</w:t>
      </w:r>
      <w:r w:rsidRPr="009D758F">
        <w:rPr>
          <w:rFonts w:ascii="Times New Roman" w:eastAsia="Roboto" w:hAnsi="Times New Roman" w:cs="Times New Roman"/>
          <w:sz w:val="28"/>
          <w:szCs w:val="28"/>
        </w:rPr>
        <w:t>.</w:t>
      </w:r>
    </w:p>
    <w:p w14:paraId="40057C74" w14:textId="6061D046" w:rsidR="001F2F84" w:rsidRPr="009D758F" w:rsidRDefault="009B23D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20. Розпорядження </w:t>
      </w:r>
      <w:r w:rsidRPr="009D758F">
        <w:rPr>
          <w:rFonts w:ascii="Times New Roman" w:hAnsi="Times New Roman" w:cs="Times New Roman"/>
          <w:sz w:val="28"/>
          <w:szCs w:val="28"/>
          <w:lang w:val="uk-UA"/>
        </w:rPr>
        <w:t>Диканського селищного</w:t>
      </w:r>
      <w:r w:rsidR="00C57F7F" w:rsidRPr="009D758F">
        <w:rPr>
          <w:rFonts w:ascii="Times New Roman" w:hAnsi="Times New Roman" w:cs="Times New Roman"/>
          <w:sz w:val="28"/>
          <w:szCs w:val="28"/>
        </w:rPr>
        <w:t xml:space="preserve"> голови про проведення громадських слухань оприлюднюється в порядку, передбаченому законодавством, а також розміщуєть</w:t>
      </w:r>
      <w:r w:rsidRPr="009D758F">
        <w:rPr>
          <w:rFonts w:ascii="Times New Roman" w:hAnsi="Times New Roman" w:cs="Times New Roman"/>
          <w:sz w:val="28"/>
          <w:szCs w:val="28"/>
        </w:rPr>
        <w:t xml:space="preserve">ся на офіційному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w:t>
      </w:r>
      <w:r w:rsidRPr="009D758F">
        <w:rPr>
          <w:rFonts w:ascii="Times New Roman" w:hAnsi="Times New Roman" w:cs="Times New Roman"/>
          <w:sz w:val="28"/>
          <w:szCs w:val="28"/>
          <w:lang w:val="uk-UA"/>
        </w:rPr>
        <w:t>Диканської селищної</w:t>
      </w:r>
      <w:r w:rsidR="001C3915" w:rsidRPr="009D758F">
        <w:rPr>
          <w:rFonts w:ascii="Times New Roman" w:hAnsi="Times New Roman" w:cs="Times New Roman"/>
          <w:sz w:val="28"/>
          <w:szCs w:val="28"/>
        </w:rPr>
        <w:t xml:space="preserve"> ради впродовж п</w:t>
      </w:r>
      <w:r w:rsidR="001C3915" w:rsidRPr="009D758F">
        <w:rPr>
          <w:rFonts w:ascii="Times New Roman" w:hAnsi="Times New Roman" w:cs="Times New Roman"/>
          <w:sz w:val="28"/>
          <w:szCs w:val="28"/>
          <w:lang w:val="en-US"/>
        </w:rPr>
        <w:t>’</w:t>
      </w:r>
      <w:proofErr w:type="spellStart"/>
      <w:r w:rsidR="001C3915" w:rsidRPr="009D758F">
        <w:rPr>
          <w:rFonts w:ascii="Times New Roman" w:hAnsi="Times New Roman" w:cs="Times New Roman"/>
          <w:sz w:val="28"/>
          <w:szCs w:val="28"/>
        </w:rPr>
        <w:t>яти</w:t>
      </w:r>
      <w:proofErr w:type="spellEnd"/>
      <w:r w:rsidR="00C57F7F" w:rsidRPr="009D758F">
        <w:rPr>
          <w:rFonts w:ascii="Times New Roman" w:hAnsi="Times New Roman" w:cs="Times New Roman"/>
          <w:sz w:val="28"/>
          <w:szCs w:val="28"/>
        </w:rPr>
        <w:t xml:space="preserve"> робочих днів з моменту його прийняття та у той самий строк надсилається ініціатору громадських слухань, членам організаційного комітету і посадовим особам, участь яких визнана обов’язковою.</w:t>
      </w:r>
    </w:p>
    <w:p w14:paraId="46881CD4" w14:textId="6FF4EE9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21. Підготовка громадських слухань здійснюється посадовою особою</w:t>
      </w:r>
      <w:r w:rsidR="009B23DD" w:rsidRPr="009D758F">
        <w:rPr>
          <w:rFonts w:ascii="Times New Roman" w:hAnsi="Times New Roman" w:cs="Times New Roman"/>
          <w:sz w:val="28"/>
          <w:szCs w:val="28"/>
        </w:rPr>
        <w:t xml:space="preserve">, визначеною розпорядженням </w:t>
      </w:r>
      <w:r w:rsidR="009B23DD" w:rsidRPr="009D758F">
        <w:rPr>
          <w:rFonts w:ascii="Times New Roman" w:hAnsi="Times New Roman" w:cs="Times New Roman"/>
          <w:sz w:val="28"/>
          <w:szCs w:val="28"/>
          <w:lang w:val="uk-UA"/>
        </w:rPr>
        <w:t>Диканського селищного</w:t>
      </w:r>
      <w:r w:rsidRPr="009D758F">
        <w:rPr>
          <w:rFonts w:ascii="Times New Roman" w:hAnsi="Times New Roman" w:cs="Times New Roman"/>
          <w:sz w:val="28"/>
          <w:szCs w:val="28"/>
        </w:rPr>
        <w:t xml:space="preserve"> голови про проведення громадських слухань. Час, дата і місце громадських слухань погоджуються з їх ініціаторами.  </w:t>
      </w:r>
    </w:p>
    <w:p w14:paraId="6EC6DC76" w14:textId="39B6128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Громадські слухання призначаються, як правило, на неробочий день або неробочий час у достатньому за кількістю місць приміщенні, розташ</w:t>
      </w:r>
      <w:r w:rsidR="009B23DD" w:rsidRPr="009D758F">
        <w:rPr>
          <w:rFonts w:ascii="Times New Roman" w:hAnsi="Times New Roman" w:cs="Times New Roman"/>
          <w:sz w:val="28"/>
          <w:szCs w:val="28"/>
        </w:rPr>
        <w:t xml:space="preserve">ованому на території </w:t>
      </w:r>
      <w:r w:rsidR="009B23DD"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w:t>
      </w:r>
    </w:p>
    <w:p w14:paraId="6EB5B634" w14:textId="0163788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22. Участь у громадських слуханнях обов’язкова для їхніх ініціаторів, авторів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документів (актів), які виносяться на громадські слу</w:t>
      </w:r>
      <w:r w:rsidR="009B23DD" w:rsidRPr="009D758F">
        <w:rPr>
          <w:rFonts w:ascii="Times New Roman" w:hAnsi="Times New Roman" w:cs="Times New Roman"/>
          <w:sz w:val="28"/>
          <w:szCs w:val="28"/>
        </w:rPr>
        <w:t xml:space="preserve">хання, посадових осіб </w:t>
      </w:r>
      <w:r w:rsidR="009B23DD"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її виконавчих органів, депутатів, керівників комунальних підприємств, установ і організацій, яких стосуються ці громадські слухання. Їх відсутність на громадських слуханнях не може бути підставою для перенесення громадських слухань чи визнання їх такими, що не відбулися.</w:t>
      </w:r>
    </w:p>
    <w:p w14:paraId="610A2618" w14:textId="0E3B5D3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23. Про організацію та проведення гр</w:t>
      </w:r>
      <w:r w:rsidR="000C6BC7" w:rsidRPr="009D758F">
        <w:rPr>
          <w:rFonts w:ascii="Times New Roman" w:hAnsi="Times New Roman" w:cs="Times New Roman"/>
          <w:sz w:val="28"/>
          <w:szCs w:val="28"/>
        </w:rPr>
        <w:t xml:space="preserve">омадських слухань жителів </w:t>
      </w:r>
      <w:r w:rsidR="000C6BC7" w:rsidRPr="009D758F">
        <w:rPr>
          <w:rFonts w:ascii="Times New Roman" w:hAnsi="Times New Roman" w:cs="Times New Roman"/>
          <w:sz w:val="28"/>
          <w:szCs w:val="28"/>
          <w:lang w:val="uk-UA"/>
        </w:rPr>
        <w:t>Диканської селищної</w:t>
      </w:r>
      <w:r w:rsidR="001C3915" w:rsidRPr="009D758F">
        <w:rPr>
          <w:rFonts w:ascii="Times New Roman" w:hAnsi="Times New Roman" w:cs="Times New Roman"/>
          <w:sz w:val="28"/>
          <w:szCs w:val="28"/>
          <w:lang w:val="uk-UA"/>
        </w:rPr>
        <w:t xml:space="preserve"> територіальної</w:t>
      </w:r>
      <w:r w:rsidRPr="009D758F">
        <w:rPr>
          <w:rFonts w:ascii="Times New Roman" w:hAnsi="Times New Roman" w:cs="Times New Roman"/>
          <w:sz w:val="28"/>
          <w:szCs w:val="28"/>
        </w:rPr>
        <w:t xml:space="preserve"> громади повідомляють невідк</w:t>
      </w:r>
      <w:r w:rsidR="000C6BC7" w:rsidRPr="009D758F">
        <w:rPr>
          <w:rFonts w:ascii="Times New Roman" w:hAnsi="Times New Roman" w:cs="Times New Roman"/>
          <w:sz w:val="28"/>
          <w:szCs w:val="28"/>
        </w:rPr>
        <w:t xml:space="preserve">ладно з моменту прийняття </w:t>
      </w:r>
      <w:r w:rsidR="000C6BC7" w:rsidRPr="009D758F">
        <w:rPr>
          <w:rFonts w:ascii="Times New Roman" w:hAnsi="Times New Roman" w:cs="Times New Roman"/>
          <w:sz w:val="28"/>
          <w:szCs w:val="28"/>
          <w:lang w:val="uk-UA"/>
        </w:rPr>
        <w:t>Диканським селищним</w:t>
      </w:r>
      <w:r w:rsidRPr="009D758F">
        <w:rPr>
          <w:rFonts w:ascii="Times New Roman" w:hAnsi="Times New Roman" w:cs="Times New Roman"/>
          <w:sz w:val="28"/>
          <w:szCs w:val="28"/>
        </w:rPr>
        <w:t xml:space="preserve"> головою відповідного ро</w:t>
      </w:r>
      <w:r w:rsidR="001C3915" w:rsidRPr="009D758F">
        <w:rPr>
          <w:rFonts w:ascii="Times New Roman" w:hAnsi="Times New Roman" w:cs="Times New Roman"/>
          <w:sz w:val="28"/>
          <w:szCs w:val="28"/>
        </w:rPr>
        <w:t>зпорядження, але не пізніше п</w:t>
      </w:r>
      <w:r w:rsidR="001C3915" w:rsidRPr="009D758F">
        <w:rPr>
          <w:rFonts w:ascii="Times New Roman" w:hAnsi="Times New Roman" w:cs="Times New Roman"/>
          <w:sz w:val="28"/>
          <w:szCs w:val="28"/>
          <w:lang w:val="en-US"/>
        </w:rPr>
        <w:t>’</w:t>
      </w:r>
      <w:proofErr w:type="spellStart"/>
      <w:r w:rsidR="001C3915"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календарних днів до дня їх проведення, шляхом розміщен</w:t>
      </w:r>
      <w:r w:rsidR="000C6BC7" w:rsidRPr="009D758F">
        <w:rPr>
          <w:rFonts w:ascii="Times New Roman" w:hAnsi="Times New Roman" w:cs="Times New Roman"/>
          <w:sz w:val="28"/>
          <w:szCs w:val="28"/>
        </w:rPr>
        <w:t xml:space="preserve">ня на офіційному </w:t>
      </w:r>
      <w:proofErr w:type="spellStart"/>
      <w:r w:rsidR="000C6BC7" w:rsidRPr="009D758F">
        <w:rPr>
          <w:rFonts w:ascii="Times New Roman" w:hAnsi="Times New Roman" w:cs="Times New Roman"/>
          <w:sz w:val="28"/>
          <w:szCs w:val="28"/>
        </w:rPr>
        <w:t>вебсайті</w:t>
      </w:r>
      <w:proofErr w:type="spellEnd"/>
      <w:r w:rsidR="000C6BC7" w:rsidRPr="009D758F">
        <w:rPr>
          <w:rFonts w:ascii="Times New Roman" w:hAnsi="Times New Roman" w:cs="Times New Roman"/>
          <w:sz w:val="28"/>
          <w:szCs w:val="28"/>
        </w:rPr>
        <w:t xml:space="preserve"> </w:t>
      </w:r>
      <w:r w:rsidR="000C6BC7"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інформаційного повідомлення, в якому вказуються: дата, час і місце проведення громадських слухань, їх ініціатор, питання, що виносяться на громадські слухання; контакти (телефон, електронна адреса тощо), за якими можна отримати додаткову інформацію про проведення громадських слухань.</w:t>
      </w:r>
    </w:p>
    <w:p w14:paraId="6C83034C" w14:textId="167381E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26. За складання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підсумкових документів громадських слухань (пропозицій, висновків, рекомендацій, звернень тощо) і за підготовку матеріалів, що надаються учасникам громадських слухань перед їхнім початком, відповідає організаційний комітет. Також організаційний комітет забезпечує підготовку </w:t>
      </w:r>
      <w:proofErr w:type="spellStart"/>
      <w:r w:rsidRPr="009D758F">
        <w:rPr>
          <w:rFonts w:ascii="Times New Roman" w:hAnsi="Times New Roman" w:cs="Times New Roman"/>
          <w:sz w:val="28"/>
          <w:szCs w:val="28"/>
        </w:rPr>
        <w:t>проєктів</w:t>
      </w:r>
      <w:proofErr w:type="spellEnd"/>
      <w:r w:rsidRPr="009D758F">
        <w:rPr>
          <w:rFonts w:ascii="Times New Roman" w:hAnsi="Times New Roman" w:cs="Times New Roman"/>
          <w:sz w:val="28"/>
          <w:szCs w:val="28"/>
        </w:rPr>
        <w:t xml:space="preserve"> порядку денного та регламенту громадських слухань.</w:t>
      </w:r>
    </w:p>
    <w:p w14:paraId="79226634" w14:textId="4ED919B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До складу організаційного комітету можуть входити представники ініціатора гром</w:t>
      </w:r>
      <w:r w:rsidR="000C6BC7" w:rsidRPr="009D758F">
        <w:rPr>
          <w:rFonts w:ascii="Times New Roman" w:hAnsi="Times New Roman" w:cs="Times New Roman"/>
          <w:sz w:val="28"/>
          <w:szCs w:val="28"/>
        </w:rPr>
        <w:t xml:space="preserve">адських слухань, депутати </w:t>
      </w:r>
      <w:r w:rsidR="000C6BC7"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ради, представники громадськості, фахівці з тематики громадських слухань, інші зацікавлені особи та посадові особи органів</w:t>
      </w:r>
      <w:r w:rsidR="00695582" w:rsidRPr="009D758F">
        <w:rPr>
          <w:rFonts w:ascii="Times New Roman" w:hAnsi="Times New Roman" w:cs="Times New Roman"/>
          <w:sz w:val="28"/>
          <w:szCs w:val="28"/>
        </w:rPr>
        <w:t xml:space="preserve"> місцевого самоврядування </w:t>
      </w:r>
      <w:r w:rsidR="00695582"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до повноважень яких належить вирішення питання, що є предметом громадських слухань.</w:t>
      </w:r>
    </w:p>
    <w:p w14:paraId="37B7D2CD" w14:textId="5DB4296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разі, якщо організаційний комітет не створено, його повноваження виконує виконавчий орган або стру</w:t>
      </w:r>
      <w:r w:rsidR="00695582" w:rsidRPr="009D758F">
        <w:rPr>
          <w:rFonts w:ascii="Times New Roman" w:hAnsi="Times New Roman" w:cs="Times New Roman"/>
          <w:sz w:val="28"/>
          <w:szCs w:val="28"/>
        </w:rPr>
        <w:t xml:space="preserve">ктурний підрозділ виконавчого комітету </w:t>
      </w:r>
      <w:r w:rsidR="00695582" w:rsidRPr="009D758F">
        <w:rPr>
          <w:rFonts w:ascii="Times New Roman" w:hAnsi="Times New Roman" w:cs="Times New Roman"/>
          <w:sz w:val="28"/>
          <w:szCs w:val="28"/>
          <w:lang w:val="uk-UA"/>
        </w:rPr>
        <w:t xml:space="preserve">Диканської </w:t>
      </w:r>
      <w:r w:rsidR="00695582" w:rsidRPr="009D758F">
        <w:rPr>
          <w:rFonts w:ascii="Times New Roman" w:hAnsi="Times New Roman" w:cs="Times New Roman"/>
          <w:sz w:val="28"/>
          <w:szCs w:val="28"/>
          <w:lang w:val="uk-UA"/>
        </w:rPr>
        <w:lastRenderedPageBreak/>
        <w:t>селищної</w:t>
      </w:r>
      <w:r w:rsidR="00695582" w:rsidRPr="009D758F">
        <w:rPr>
          <w:rFonts w:ascii="Times New Roman" w:hAnsi="Times New Roman" w:cs="Times New Roman"/>
          <w:sz w:val="28"/>
          <w:szCs w:val="28"/>
        </w:rPr>
        <w:t xml:space="preserve"> ради</w:t>
      </w:r>
      <w:r w:rsidRPr="009D758F">
        <w:rPr>
          <w:rFonts w:ascii="Times New Roman" w:hAnsi="Times New Roman" w:cs="Times New Roman"/>
          <w:sz w:val="28"/>
          <w:szCs w:val="28"/>
        </w:rPr>
        <w:t>, до повноважень якого належить вирішення питання, що є предметом громадських слухань.</w:t>
      </w:r>
    </w:p>
    <w:p w14:paraId="221ECA55" w14:textId="236234A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Регламент проведення засідань організаційного комітету визначається самим комітетом</w:t>
      </w:r>
      <w:r w:rsidR="00695582" w:rsidRPr="009D758F">
        <w:rPr>
          <w:rFonts w:ascii="Times New Roman" w:hAnsi="Times New Roman" w:cs="Times New Roman"/>
          <w:sz w:val="28"/>
          <w:szCs w:val="28"/>
          <w:lang w:val="uk-UA"/>
        </w:rPr>
        <w:t xml:space="preserve"> на його першому засіданні.</w:t>
      </w:r>
    </w:p>
    <w:p w14:paraId="1244D9C7"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766351ED" w14:textId="333F9393"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ІІІ. Порядок проведення громадських слухань</w:t>
      </w:r>
    </w:p>
    <w:p w14:paraId="61607373" w14:textId="5BB1CFFF" w:rsidR="001F2F84" w:rsidRPr="009D758F" w:rsidRDefault="00695582"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27. Кожен житель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може бути присутнім на гром</w:t>
      </w:r>
      <w:r w:rsidRPr="009D758F">
        <w:rPr>
          <w:rFonts w:ascii="Times New Roman" w:hAnsi="Times New Roman" w:cs="Times New Roman"/>
          <w:sz w:val="28"/>
          <w:szCs w:val="28"/>
        </w:rPr>
        <w:t xml:space="preserve">адських слуханнях. Жителі </w:t>
      </w:r>
      <w:r w:rsidRPr="009D758F">
        <w:rPr>
          <w:rFonts w:ascii="Times New Roman" w:hAnsi="Times New Roman" w:cs="Times New Roman"/>
          <w:sz w:val="28"/>
          <w:szCs w:val="28"/>
          <w:lang w:val="uk-UA"/>
        </w:rPr>
        <w:t>Диканської селищної</w:t>
      </w:r>
      <w:r w:rsidR="00C57F7F" w:rsidRPr="009D758F">
        <w:rPr>
          <w:rFonts w:ascii="Times New Roman" w:hAnsi="Times New Roman" w:cs="Times New Roman"/>
          <w:sz w:val="28"/>
          <w:szCs w:val="28"/>
        </w:rPr>
        <w:t xml:space="preserve"> територіальної громади приходять на слухання вільно.</w:t>
      </w:r>
    </w:p>
    <w:p w14:paraId="65F366F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28. До початку громадських слухань проводиться реєстрація учасників громадських слухань. Незареєстровані на громадських слуханнях особи не можуть брати у них участь.</w:t>
      </w:r>
    </w:p>
    <w:p w14:paraId="45C2D26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Для реєстрації необхідно пред’явити паспорт громадянина України або інший документ, який посвідчує особу.  Список учасників громадських слухань має містити: прізвища, імена, по батькові учасників громадських слухань, дата їх народження, зареєстроване/задеклароване місце проживання/перебування, особисті підписи зареєстрованих учасників громадських слухань.</w:t>
      </w:r>
    </w:p>
    <w:p w14:paraId="0F5FB5A5" w14:textId="67F08BD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29. Право голосу на громадських слуханнях мають тільки повнолітні жителі  громади, місце проживання/перебування яких зареєстроване/з</w:t>
      </w:r>
      <w:r w:rsidR="00695582" w:rsidRPr="009D758F">
        <w:rPr>
          <w:rFonts w:ascii="Times New Roman" w:hAnsi="Times New Roman" w:cs="Times New Roman"/>
          <w:sz w:val="28"/>
          <w:szCs w:val="28"/>
        </w:rPr>
        <w:t xml:space="preserve">адеклароване на території </w:t>
      </w:r>
      <w:r w:rsidR="00695582"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чи окремого населеного пункту, в якому проводяться громадські слухання.</w:t>
      </w:r>
    </w:p>
    <w:p w14:paraId="4A6D5EC5" w14:textId="4EA3FD3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30. Громадсь</w:t>
      </w:r>
      <w:r w:rsidR="00695582" w:rsidRPr="009D758F">
        <w:rPr>
          <w:rFonts w:ascii="Times New Roman" w:hAnsi="Times New Roman" w:cs="Times New Roman"/>
          <w:sz w:val="28"/>
          <w:szCs w:val="28"/>
        </w:rPr>
        <w:t xml:space="preserve">кі слухання розпочинаються </w:t>
      </w:r>
      <w:r w:rsidR="00695582" w:rsidRPr="009D758F">
        <w:rPr>
          <w:rFonts w:ascii="Times New Roman" w:hAnsi="Times New Roman" w:cs="Times New Roman"/>
          <w:sz w:val="28"/>
          <w:szCs w:val="28"/>
          <w:lang w:val="uk-UA"/>
        </w:rPr>
        <w:t>Диканським селищним</w:t>
      </w:r>
      <w:r w:rsidRPr="009D758F">
        <w:rPr>
          <w:rFonts w:ascii="Times New Roman" w:hAnsi="Times New Roman" w:cs="Times New Roman"/>
          <w:sz w:val="28"/>
          <w:szCs w:val="28"/>
        </w:rPr>
        <w:t xml:space="preserve"> головою або, у випадку його відсутності на громадських слуханнях, уповноваженою організаційним комітетом особою.</w:t>
      </w:r>
    </w:p>
    <w:p w14:paraId="60D97DE9" w14:textId="075F238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 числа учасників громадських слухань, більшістю голо</w:t>
      </w:r>
      <w:r w:rsidR="00695582" w:rsidRPr="009D758F">
        <w:rPr>
          <w:rFonts w:ascii="Times New Roman" w:hAnsi="Times New Roman" w:cs="Times New Roman"/>
          <w:sz w:val="28"/>
          <w:szCs w:val="28"/>
        </w:rPr>
        <w:t xml:space="preserve">сів від присутніх жителів </w:t>
      </w:r>
      <w:r w:rsidR="00695582" w:rsidRPr="009D758F">
        <w:rPr>
          <w:rFonts w:ascii="Times New Roman" w:hAnsi="Times New Roman" w:cs="Times New Roman"/>
          <w:sz w:val="28"/>
          <w:szCs w:val="28"/>
          <w:lang w:val="uk-UA"/>
        </w:rPr>
        <w:t>Диканської селищної</w:t>
      </w:r>
      <w:r w:rsidRPr="009D758F">
        <w:rPr>
          <w:rFonts w:ascii="Times New Roman" w:hAnsi="Times New Roman" w:cs="Times New Roman"/>
          <w:sz w:val="28"/>
          <w:szCs w:val="28"/>
        </w:rPr>
        <w:t xml:space="preserve"> територіальної громади з правом голосу, обираються головуючий на громадських слуханнях, секретар та члени лічильної комісії. </w:t>
      </w:r>
    </w:p>
    <w:p w14:paraId="358EC25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31. Головуючий на громадських слуханнях веде слухання, стежить за дотриманням на них порядку, підписує протокол громадських слухань.</w:t>
      </w:r>
    </w:p>
    <w:p w14:paraId="1172B3A5" w14:textId="1FA58CA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32. Секретар громадських слухань веде, п</w:t>
      </w:r>
      <w:r w:rsidR="00695582" w:rsidRPr="009D758F">
        <w:rPr>
          <w:rFonts w:ascii="Times New Roman" w:hAnsi="Times New Roman" w:cs="Times New Roman"/>
          <w:sz w:val="28"/>
          <w:szCs w:val="28"/>
        </w:rPr>
        <w:t xml:space="preserve">ідписує та направляє  </w:t>
      </w:r>
      <w:r w:rsidR="00695582" w:rsidRPr="009D758F">
        <w:rPr>
          <w:rFonts w:ascii="Times New Roman" w:hAnsi="Times New Roman" w:cs="Times New Roman"/>
          <w:sz w:val="28"/>
          <w:szCs w:val="28"/>
          <w:lang w:val="uk-UA"/>
        </w:rPr>
        <w:t>Диканському селищному</w:t>
      </w:r>
      <w:r w:rsidRPr="009D758F">
        <w:rPr>
          <w:rFonts w:ascii="Times New Roman" w:hAnsi="Times New Roman" w:cs="Times New Roman"/>
          <w:sz w:val="28"/>
          <w:szCs w:val="28"/>
        </w:rPr>
        <w:t xml:space="preserve"> голові протокол громадських слухань.</w:t>
      </w:r>
    </w:p>
    <w:p w14:paraId="75D3AAA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33. Лічильна комісія встановлює присутність учасників громадських слухань, кількість осіб, що наділені правом голосу, підраховує голоси під час голосування, а також розглядає звернення, пов’язані з порушенням порядку голосування чи іншими перешкодами в голосуванні.</w:t>
      </w:r>
    </w:p>
    <w:p w14:paraId="0F2658F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34. Кожен учасник громадських слухань має право подати пропозиції, висловити зауваження, поставити запитання усно чи письмово. На вимогу учасника громадських слухань, який подає пропозицію, вона має бути поставлена на голосування. Усі пропозиції, зауваження і запитання заносяться (додаються) до протоколу громадських слухань.</w:t>
      </w:r>
    </w:p>
    <w:p w14:paraId="6584F98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35. На початку громадських слухань шляхом голосування затверджуються порядок денний та регламент проведення громадських слухань,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яких готує організаційний комітет.</w:t>
      </w:r>
    </w:p>
    <w:p w14:paraId="39663EA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Регламентом визначається час, відведений для звітів, доповідей (співдоповідей), виступів, запитань і відповідей тощо.</w:t>
      </w:r>
    </w:p>
    <w:p w14:paraId="227F9CB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Загальний час проведення громадських слухань встановлюється їхнім регламентом у кожному конкретному випадку залежно від значущості предмета громадських слухань.</w:t>
      </w:r>
    </w:p>
    <w:p w14:paraId="14ABC37E" w14:textId="7617C98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Не допускаються розгляд на громадських слуханнях та прийняття рішень з питань, які не було </w:t>
      </w:r>
      <w:proofErr w:type="spellStart"/>
      <w:r w:rsidRPr="009D758F">
        <w:rPr>
          <w:rFonts w:ascii="Times New Roman" w:hAnsi="Times New Roman" w:cs="Times New Roman"/>
          <w:sz w:val="28"/>
          <w:szCs w:val="28"/>
        </w:rPr>
        <w:t>внесено</w:t>
      </w:r>
      <w:proofErr w:type="spellEnd"/>
      <w:r w:rsidRPr="009D758F">
        <w:rPr>
          <w:rFonts w:ascii="Times New Roman" w:hAnsi="Times New Roman" w:cs="Times New Roman"/>
          <w:sz w:val="28"/>
          <w:szCs w:val="28"/>
        </w:rPr>
        <w:t xml:space="preserve"> до порядку денного і про які не було повідомлено учас</w:t>
      </w:r>
      <w:r w:rsidR="009F597E" w:rsidRPr="009D758F">
        <w:rPr>
          <w:rFonts w:ascii="Times New Roman" w:hAnsi="Times New Roman" w:cs="Times New Roman"/>
          <w:sz w:val="28"/>
          <w:szCs w:val="28"/>
        </w:rPr>
        <w:t>ників громадських слухань за п</w:t>
      </w:r>
      <w:r w:rsidR="009F597E" w:rsidRPr="009D758F">
        <w:rPr>
          <w:rFonts w:ascii="Times New Roman" w:hAnsi="Times New Roman" w:cs="Times New Roman"/>
          <w:sz w:val="28"/>
          <w:szCs w:val="28"/>
          <w:lang w:val="en-US"/>
        </w:rPr>
        <w:t>’</w:t>
      </w:r>
      <w:r w:rsidR="009F597E" w:rsidRPr="009D758F">
        <w:rPr>
          <w:rFonts w:ascii="Times New Roman" w:hAnsi="Times New Roman" w:cs="Times New Roman"/>
          <w:sz w:val="28"/>
          <w:szCs w:val="28"/>
        </w:rPr>
        <w:t xml:space="preserve">ять календарних </w:t>
      </w:r>
      <w:r w:rsidRPr="009D758F">
        <w:rPr>
          <w:rFonts w:ascii="Times New Roman" w:hAnsi="Times New Roman" w:cs="Times New Roman"/>
          <w:sz w:val="28"/>
          <w:szCs w:val="28"/>
        </w:rPr>
        <w:t>днів до їх проведення.</w:t>
      </w:r>
    </w:p>
    <w:p w14:paraId="2E01D39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36. Головуючий на громадських слуханнях, відповідно до регламенту громадських слухань, надає слово для виступу учасникам громадських слухань відповідно до порядку денного громадських слухань. </w:t>
      </w:r>
    </w:p>
    <w:p w14:paraId="23C6540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37. Учасники громадських слухань повинні дотримуватися вимог цього Положення, затвердженого порядку денного та регламенту громадських слухань, норм етичної поведінки, не допускати вигуків, образ, вчинення правопорушень та інших дій, що заважають обговоренню винесених на розгляд питань.</w:t>
      </w:r>
    </w:p>
    <w:p w14:paraId="247131B8" w14:textId="60A32CF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38. Громадські слухання ві</w:t>
      </w:r>
      <w:r w:rsidR="009F597E" w:rsidRPr="009D758F">
        <w:rPr>
          <w:rFonts w:ascii="Times New Roman" w:hAnsi="Times New Roman" w:cs="Times New Roman"/>
          <w:sz w:val="28"/>
          <w:szCs w:val="28"/>
        </w:rPr>
        <w:t>дбуваються у відкритому режим</w:t>
      </w:r>
      <w:r w:rsidR="009F597E" w:rsidRPr="009D758F">
        <w:rPr>
          <w:rFonts w:ascii="Times New Roman" w:hAnsi="Times New Roman" w:cs="Times New Roman"/>
          <w:sz w:val="28"/>
          <w:szCs w:val="28"/>
          <w:lang w:val="uk-UA"/>
        </w:rPr>
        <w:t xml:space="preserve">і, за наявності технічної можливості </w:t>
      </w:r>
      <w:r w:rsidRPr="009D758F">
        <w:rPr>
          <w:rFonts w:ascii="Times New Roman" w:hAnsi="Times New Roman" w:cs="Times New Roman"/>
          <w:sz w:val="28"/>
          <w:szCs w:val="28"/>
        </w:rPr>
        <w:t>проводяться їхня о</w:t>
      </w:r>
      <w:r w:rsidR="009F597E" w:rsidRPr="009D758F">
        <w:rPr>
          <w:rFonts w:ascii="Times New Roman" w:hAnsi="Times New Roman" w:cs="Times New Roman"/>
          <w:sz w:val="28"/>
          <w:szCs w:val="28"/>
        </w:rPr>
        <w:t>нлайн-трансляція.</w:t>
      </w:r>
    </w:p>
    <w:p w14:paraId="3458525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39. Кожен учасник громадських слухань має право робити аудіо-, відеозапис чи онлайн-трансляцію громадських слухань, без створення перешкод у проведенні громадських слухань.</w:t>
      </w:r>
    </w:p>
    <w:p w14:paraId="588137A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40. Медіа мають право вести пряму трансляцію громадських слухань.</w:t>
      </w:r>
    </w:p>
    <w:p w14:paraId="637C491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41. Голосування щодо прийняття або відхилення відповідного питання порядку денного та/або внесених учасниками громадських слухань пропозицій здійснюється шляхом підняття рук особами, які мають право голосу під час громадських слухань. Рішення, у тому числі з питань процедурного характеру, приймається більшістю голосів від кількості зареєстрованих учасників громадських слухань, які мають право голосу відповідно до цього Положення. Результати підрахунку голосів оголошуються лічильною комісією та вносяться до протоколу громадських слухань.</w:t>
      </w:r>
    </w:p>
    <w:p w14:paraId="5546184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42. У ході громадських слухань ведеться протокол, який має містити:</w:t>
      </w:r>
    </w:p>
    <w:p w14:paraId="7D7D34F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Pr="009D758F">
        <w:rPr>
          <w:rFonts w:ascii="Times New Roman" w:hAnsi="Times New Roman" w:cs="Times New Roman"/>
          <w:sz w:val="28"/>
          <w:szCs w:val="28"/>
        </w:rPr>
        <w:tab/>
        <w:t>дату, час і місце проведення громадських слухань;</w:t>
      </w:r>
    </w:p>
    <w:p w14:paraId="31E0441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w:t>
      </w:r>
      <w:r w:rsidRPr="009D758F">
        <w:rPr>
          <w:rFonts w:ascii="Times New Roman" w:hAnsi="Times New Roman" w:cs="Times New Roman"/>
          <w:sz w:val="28"/>
          <w:szCs w:val="28"/>
        </w:rPr>
        <w:tab/>
        <w:t>предмет громадських слухань: перелік питань, запланованих до розгляду, із зазначенням доповідача з кожного питання;</w:t>
      </w:r>
    </w:p>
    <w:p w14:paraId="75F2D85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w:t>
      </w:r>
      <w:r w:rsidRPr="009D758F">
        <w:rPr>
          <w:rFonts w:ascii="Times New Roman" w:hAnsi="Times New Roman" w:cs="Times New Roman"/>
          <w:sz w:val="28"/>
          <w:szCs w:val="28"/>
        </w:rPr>
        <w:tab/>
        <w:t>прізвища та власне ім’я головуючого на громадських слуханнях, секретаря, запрошених, а також присутніх осіб</w:t>
      </w:r>
      <w:r w:rsidRPr="009D758F">
        <w:rPr>
          <w:rFonts w:ascii="Times New Roman" w:hAnsi="Times New Roman" w:cs="Times New Roman"/>
          <w:sz w:val="28"/>
          <w:szCs w:val="28"/>
          <w:vertAlign w:val="superscript"/>
        </w:rPr>
        <w:footnoteReference w:id="1"/>
      </w:r>
      <w:r w:rsidRPr="009D758F">
        <w:rPr>
          <w:rFonts w:ascii="Times New Roman" w:hAnsi="Times New Roman" w:cs="Times New Roman"/>
          <w:sz w:val="28"/>
          <w:szCs w:val="28"/>
        </w:rPr>
        <w:t>, зокрема тих, що мали право голосу;</w:t>
      </w:r>
    </w:p>
    <w:p w14:paraId="49FE7B7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w:t>
      </w:r>
      <w:r w:rsidRPr="009D758F">
        <w:rPr>
          <w:rFonts w:ascii="Times New Roman" w:hAnsi="Times New Roman" w:cs="Times New Roman"/>
          <w:sz w:val="28"/>
          <w:szCs w:val="28"/>
        </w:rPr>
        <w:tab/>
        <w:t>виступ основного доповідача та виступи осіб, що взяли участь в обговоренні;</w:t>
      </w:r>
    </w:p>
    <w:p w14:paraId="6C3B6FD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w:t>
      </w:r>
      <w:r w:rsidRPr="009D758F">
        <w:rPr>
          <w:rFonts w:ascii="Times New Roman" w:hAnsi="Times New Roman" w:cs="Times New Roman"/>
          <w:sz w:val="28"/>
          <w:szCs w:val="28"/>
        </w:rPr>
        <w:tab/>
        <w:t>пропозиції, що були висловлені в ході громадських слухань;</w:t>
      </w:r>
    </w:p>
    <w:p w14:paraId="0AF57B3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w:t>
      </w:r>
      <w:r w:rsidRPr="009D758F">
        <w:rPr>
          <w:rFonts w:ascii="Times New Roman" w:hAnsi="Times New Roman" w:cs="Times New Roman"/>
          <w:sz w:val="28"/>
          <w:szCs w:val="28"/>
        </w:rPr>
        <w:tab/>
        <w:t>результати голосування;</w:t>
      </w:r>
    </w:p>
    <w:p w14:paraId="2C8A71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w:t>
      </w:r>
      <w:r w:rsidRPr="009D758F">
        <w:rPr>
          <w:rFonts w:ascii="Times New Roman" w:hAnsi="Times New Roman" w:cs="Times New Roman"/>
          <w:sz w:val="28"/>
          <w:szCs w:val="28"/>
        </w:rPr>
        <w:tab/>
        <w:t>пропозиції, які вносяться за результатами громадських слухань.</w:t>
      </w:r>
    </w:p>
    <w:p w14:paraId="56428DB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До протоколу додаються списки реєстрації учасників громадських слухань.</w:t>
      </w:r>
    </w:p>
    <w:p w14:paraId="1DB004F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Протокол громадських слухань оформляється у двох примірниках.</w:t>
      </w:r>
    </w:p>
    <w:p w14:paraId="302433B5" w14:textId="115C372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43. Протокол громадських слухань підписується головуючим на громадських слуханнях і секретарем громадських слухань не пізніше трьох днів після їх проведення та негайно надси</w:t>
      </w:r>
      <w:r w:rsidR="00645D85" w:rsidRPr="009D758F">
        <w:rPr>
          <w:rFonts w:ascii="Times New Roman" w:hAnsi="Times New Roman" w:cs="Times New Roman"/>
          <w:sz w:val="28"/>
          <w:szCs w:val="28"/>
        </w:rPr>
        <w:t xml:space="preserve">лається </w:t>
      </w:r>
      <w:r w:rsidR="00645D85" w:rsidRPr="009D758F">
        <w:rPr>
          <w:rFonts w:ascii="Times New Roman" w:hAnsi="Times New Roman" w:cs="Times New Roman"/>
          <w:sz w:val="28"/>
          <w:szCs w:val="28"/>
          <w:lang w:val="uk-UA"/>
        </w:rPr>
        <w:t xml:space="preserve">Диканському </w:t>
      </w:r>
      <w:r w:rsidR="00645D85" w:rsidRPr="009D758F">
        <w:rPr>
          <w:rFonts w:ascii="Times New Roman" w:hAnsi="Times New Roman" w:cs="Times New Roman"/>
          <w:sz w:val="28"/>
          <w:szCs w:val="28"/>
        </w:rPr>
        <w:t>селищному</w:t>
      </w:r>
      <w:r w:rsidRPr="009D758F">
        <w:rPr>
          <w:rFonts w:ascii="Times New Roman" w:hAnsi="Times New Roman" w:cs="Times New Roman"/>
          <w:sz w:val="28"/>
          <w:szCs w:val="28"/>
        </w:rPr>
        <w:t xml:space="preserve"> голові  разом із супровідним листом.</w:t>
      </w:r>
    </w:p>
    <w:p w14:paraId="77E0851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Другий примірник протоколу громадських слухань зберігається у ініціаторів громадських слухань.</w:t>
      </w:r>
    </w:p>
    <w:p w14:paraId="7B5E9121" w14:textId="76A486B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Копія протоколу громад</w:t>
      </w:r>
      <w:r w:rsidR="00645D85" w:rsidRPr="009D758F">
        <w:rPr>
          <w:rFonts w:ascii="Times New Roman" w:hAnsi="Times New Roman" w:cs="Times New Roman"/>
          <w:sz w:val="28"/>
          <w:szCs w:val="28"/>
        </w:rPr>
        <w:t>ських слухань не пізніше п</w:t>
      </w:r>
      <w:r w:rsidR="00645D85" w:rsidRPr="009D758F">
        <w:rPr>
          <w:rFonts w:ascii="Times New Roman" w:hAnsi="Times New Roman" w:cs="Times New Roman"/>
          <w:sz w:val="28"/>
          <w:szCs w:val="28"/>
          <w:lang w:val="en-US"/>
        </w:rPr>
        <w:t>’</w:t>
      </w:r>
      <w:proofErr w:type="spellStart"/>
      <w:r w:rsidR="00645D85"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з дня проведення громадських слухань вивішується для ознайомлення в місці проведення громадських слухань і має бути доступна для ознайомлення впродовж не менше одного місяця після проведення слухань, а також розміщуватися на офіційному</w:t>
      </w:r>
      <w:r w:rsidR="00645D85" w:rsidRPr="009D758F">
        <w:rPr>
          <w:rFonts w:ascii="Times New Roman" w:hAnsi="Times New Roman" w:cs="Times New Roman"/>
          <w:sz w:val="28"/>
          <w:szCs w:val="28"/>
        </w:rPr>
        <w:t xml:space="preserve"> </w:t>
      </w:r>
      <w:proofErr w:type="spellStart"/>
      <w:r w:rsidR="00645D85" w:rsidRPr="009D758F">
        <w:rPr>
          <w:rFonts w:ascii="Times New Roman" w:hAnsi="Times New Roman" w:cs="Times New Roman"/>
          <w:sz w:val="28"/>
          <w:szCs w:val="28"/>
        </w:rPr>
        <w:t>вебсайті</w:t>
      </w:r>
      <w:proofErr w:type="spellEnd"/>
      <w:r w:rsidR="00645D85" w:rsidRPr="009D758F">
        <w:rPr>
          <w:rFonts w:ascii="Times New Roman" w:hAnsi="Times New Roman" w:cs="Times New Roman"/>
          <w:sz w:val="28"/>
          <w:szCs w:val="28"/>
        </w:rPr>
        <w:t xml:space="preserve"> </w:t>
      </w:r>
      <w:r w:rsidR="00645D85" w:rsidRPr="009D758F">
        <w:rPr>
          <w:rFonts w:ascii="Times New Roman" w:hAnsi="Times New Roman" w:cs="Times New Roman"/>
          <w:sz w:val="28"/>
          <w:szCs w:val="28"/>
          <w:lang w:val="uk-UA"/>
        </w:rPr>
        <w:t xml:space="preserve">Диканської </w:t>
      </w:r>
      <w:r w:rsidR="00645D8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75F28DC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75370A8C" w14:textId="290D2A7F"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IV. Врахування результатів громадських слухань органами та посадовими особами місцевого самоврядування</w:t>
      </w:r>
    </w:p>
    <w:p w14:paraId="22CC3A5B" w14:textId="2F66956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44. Пропозиції, викладені в протоколі громадських слухань, розглядаються на найближчому відкритому </w:t>
      </w:r>
      <w:r w:rsidR="00645D85" w:rsidRPr="009D758F">
        <w:rPr>
          <w:rFonts w:ascii="Times New Roman" w:hAnsi="Times New Roman" w:cs="Times New Roman"/>
          <w:sz w:val="28"/>
          <w:szCs w:val="28"/>
        </w:rPr>
        <w:t xml:space="preserve">засіданні </w:t>
      </w:r>
      <w:r w:rsidR="00645D85" w:rsidRPr="009D758F">
        <w:rPr>
          <w:rFonts w:ascii="Times New Roman" w:hAnsi="Times New Roman" w:cs="Times New Roman"/>
          <w:sz w:val="28"/>
          <w:szCs w:val="28"/>
          <w:lang w:val="uk-UA"/>
        </w:rPr>
        <w:t xml:space="preserve">Диканської </w:t>
      </w:r>
      <w:r w:rsidR="00645D8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та/або її виконавчого комітету (залежно від того, до кого вони </w:t>
      </w:r>
      <w:r w:rsidR="00645D85" w:rsidRPr="009D758F">
        <w:rPr>
          <w:rFonts w:ascii="Times New Roman" w:hAnsi="Times New Roman" w:cs="Times New Roman"/>
          <w:sz w:val="28"/>
          <w:szCs w:val="28"/>
        </w:rPr>
        <w:t xml:space="preserve">скеровані </w:t>
      </w:r>
      <w:r w:rsidR="00645D85" w:rsidRPr="009D758F">
        <w:rPr>
          <w:rFonts w:ascii="Times New Roman" w:hAnsi="Times New Roman" w:cs="Times New Roman"/>
          <w:sz w:val="28"/>
          <w:szCs w:val="28"/>
          <w:lang w:val="uk-UA"/>
        </w:rPr>
        <w:t xml:space="preserve">Диканським </w:t>
      </w:r>
      <w:r w:rsidR="00645D85" w:rsidRPr="009D758F">
        <w:rPr>
          <w:rFonts w:ascii="Times New Roman" w:hAnsi="Times New Roman" w:cs="Times New Roman"/>
          <w:sz w:val="28"/>
          <w:szCs w:val="28"/>
        </w:rPr>
        <w:t>селищним</w:t>
      </w:r>
      <w:r w:rsidRPr="009D758F">
        <w:rPr>
          <w:rFonts w:ascii="Times New Roman" w:hAnsi="Times New Roman" w:cs="Times New Roman"/>
          <w:sz w:val="28"/>
          <w:szCs w:val="28"/>
        </w:rPr>
        <w:t xml:space="preserve"> головою)</w:t>
      </w:r>
      <w:r w:rsidR="00645D85" w:rsidRPr="009D758F">
        <w:rPr>
          <w:rFonts w:ascii="Times New Roman" w:hAnsi="Times New Roman" w:cs="Times New Roman"/>
          <w:sz w:val="28"/>
          <w:szCs w:val="28"/>
        </w:rPr>
        <w:t xml:space="preserve">. Рішення </w:t>
      </w:r>
      <w:r w:rsidR="00645D85" w:rsidRPr="009D758F">
        <w:rPr>
          <w:rFonts w:ascii="Times New Roman" w:hAnsi="Times New Roman" w:cs="Times New Roman"/>
          <w:sz w:val="28"/>
          <w:szCs w:val="28"/>
          <w:lang w:val="uk-UA"/>
        </w:rPr>
        <w:t xml:space="preserve">Диканської </w:t>
      </w:r>
      <w:r w:rsidR="00645D8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та/або її виконавчого комітету за результатами розгляду пропозицій приймається шляхом поіменного голосування.</w:t>
      </w:r>
    </w:p>
    <w:p w14:paraId="3BB64089" w14:textId="51715EE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45. Якщо розгляд пропозицій, викладених в протоколі громадських слухань, належить до комп</w:t>
      </w:r>
      <w:r w:rsidR="00023B4A" w:rsidRPr="009D758F">
        <w:rPr>
          <w:rFonts w:ascii="Times New Roman" w:hAnsi="Times New Roman" w:cs="Times New Roman"/>
          <w:sz w:val="28"/>
          <w:szCs w:val="28"/>
        </w:rPr>
        <w:t xml:space="preserve">етенції </w:t>
      </w:r>
      <w:r w:rsidR="00023B4A" w:rsidRPr="009D758F">
        <w:rPr>
          <w:rFonts w:ascii="Times New Roman" w:hAnsi="Times New Roman" w:cs="Times New Roman"/>
          <w:sz w:val="28"/>
          <w:szCs w:val="28"/>
          <w:lang w:val="uk-UA"/>
        </w:rPr>
        <w:t xml:space="preserve">Диканського </w:t>
      </w:r>
      <w:r w:rsidR="00023B4A"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голови, виконавчи</w:t>
      </w:r>
      <w:r w:rsidR="00023B4A" w:rsidRPr="009D758F">
        <w:rPr>
          <w:rFonts w:ascii="Times New Roman" w:hAnsi="Times New Roman" w:cs="Times New Roman"/>
          <w:sz w:val="28"/>
          <w:szCs w:val="28"/>
        </w:rPr>
        <w:t xml:space="preserve">х органів </w:t>
      </w:r>
      <w:r w:rsidR="00023B4A" w:rsidRPr="009D758F">
        <w:rPr>
          <w:rFonts w:ascii="Times New Roman" w:hAnsi="Times New Roman" w:cs="Times New Roman"/>
          <w:sz w:val="28"/>
          <w:szCs w:val="28"/>
          <w:lang w:val="uk-UA"/>
        </w:rPr>
        <w:t xml:space="preserve">Диканської </w:t>
      </w:r>
      <w:r w:rsidR="00023B4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надавачів послуг, інших посадових осіб, до яких вони </w:t>
      </w:r>
      <w:r w:rsidR="00023B4A" w:rsidRPr="009D758F">
        <w:rPr>
          <w:rFonts w:ascii="Times New Roman" w:hAnsi="Times New Roman" w:cs="Times New Roman"/>
          <w:sz w:val="28"/>
          <w:szCs w:val="28"/>
        </w:rPr>
        <w:t xml:space="preserve">скеровані </w:t>
      </w:r>
      <w:r w:rsidR="00023B4A" w:rsidRPr="009D758F">
        <w:rPr>
          <w:rFonts w:ascii="Times New Roman" w:hAnsi="Times New Roman" w:cs="Times New Roman"/>
          <w:sz w:val="28"/>
          <w:szCs w:val="28"/>
          <w:lang w:val="uk-UA"/>
        </w:rPr>
        <w:t xml:space="preserve">Диканським </w:t>
      </w:r>
      <w:r w:rsidR="00023B4A" w:rsidRPr="009D758F">
        <w:rPr>
          <w:rFonts w:ascii="Times New Roman" w:hAnsi="Times New Roman" w:cs="Times New Roman"/>
          <w:sz w:val="28"/>
          <w:szCs w:val="28"/>
        </w:rPr>
        <w:t>селищним</w:t>
      </w:r>
      <w:r w:rsidRPr="009D758F">
        <w:rPr>
          <w:rFonts w:ascii="Times New Roman" w:hAnsi="Times New Roman" w:cs="Times New Roman"/>
          <w:sz w:val="28"/>
          <w:szCs w:val="28"/>
        </w:rPr>
        <w:t xml:space="preserve"> головою, вони розглядаються першочергово, але не більше як 30 календарних днів.</w:t>
      </w:r>
    </w:p>
    <w:p w14:paraId="1B5E7FB3" w14:textId="7DB201D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46. Орга</w:t>
      </w:r>
      <w:r w:rsidR="00023B4A" w:rsidRPr="009D758F">
        <w:rPr>
          <w:rFonts w:ascii="Times New Roman" w:hAnsi="Times New Roman" w:cs="Times New Roman"/>
          <w:sz w:val="28"/>
          <w:szCs w:val="28"/>
        </w:rPr>
        <w:t>н</w:t>
      </w:r>
      <w:r w:rsidRPr="009D758F">
        <w:rPr>
          <w:rFonts w:ascii="Times New Roman" w:hAnsi="Times New Roman" w:cs="Times New Roman"/>
          <w:sz w:val="28"/>
          <w:szCs w:val="28"/>
        </w:rPr>
        <w:t xml:space="preserve"> місцевого самоврядування, їх посадові особи по кожній поданій пропозиції приймають одне з таких рішень:</w:t>
      </w:r>
    </w:p>
    <w:p w14:paraId="58462C2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врахувати пропозицію громадських слухань;</w:t>
      </w:r>
    </w:p>
    <w:p w14:paraId="541BC21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відхилити пропозицію  громадських слухань;</w:t>
      </w:r>
    </w:p>
    <w:p w14:paraId="38D34EE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частково врахувати пропозицію  громадських слухань.</w:t>
      </w:r>
    </w:p>
    <w:p w14:paraId="1D86A51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випадку неврахування або часткового врахування пропозиції  громадських слухань, відповідне рішення повинно містити  обґрунтування його причин.</w:t>
      </w:r>
    </w:p>
    <w:p w14:paraId="70F7B990" w14:textId="21AE5C6D" w:rsidR="001F2F84" w:rsidRPr="009D758F" w:rsidRDefault="00023B4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47. Рішення (акти) органу</w:t>
      </w:r>
      <w:r w:rsidR="00C57F7F" w:rsidRPr="009D758F">
        <w:rPr>
          <w:rFonts w:ascii="Times New Roman" w:hAnsi="Times New Roman" w:cs="Times New Roman"/>
          <w:sz w:val="28"/>
          <w:szCs w:val="28"/>
        </w:rPr>
        <w:t xml:space="preserve"> місцевого самоврядування, їх посадових осіб, прийняті за результатами розгляду пропозицій, викладених у протоколі г</w:t>
      </w:r>
      <w:r w:rsidR="00C40403" w:rsidRPr="009D758F">
        <w:rPr>
          <w:rFonts w:ascii="Times New Roman" w:hAnsi="Times New Roman" w:cs="Times New Roman"/>
          <w:sz w:val="28"/>
          <w:szCs w:val="28"/>
        </w:rPr>
        <w:t>ромадських слухань, впродовж десяти</w:t>
      </w:r>
      <w:r w:rsidR="00C57F7F" w:rsidRPr="009D758F">
        <w:rPr>
          <w:rFonts w:ascii="Times New Roman" w:hAnsi="Times New Roman" w:cs="Times New Roman"/>
          <w:sz w:val="28"/>
          <w:szCs w:val="28"/>
        </w:rPr>
        <w:t xml:space="preserve"> робочих днів, розміщуються на офіційному</w:t>
      </w:r>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w:t>
      </w:r>
    </w:p>
    <w:p w14:paraId="324286C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48.</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Недотримання порядку ініціювання та проведення громадських слухань, визначених цим Положенням, може бути підставою для визнання громадських слухань такими, що не відбулися, в судовому порядку.</w:t>
      </w:r>
    </w:p>
    <w:p w14:paraId="3D39DF48" w14:textId="66BBA1BA"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Рішення, дії або бездіяльність органів та посадових осіб місцевого самов</w:t>
      </w:r>
      <w:r w:rsidR="00023B4A" w:rsidRPr="009D758F">
        <w:rPr>
          <w:rFonts w:ascii="Times New Roman" w:hAnsi="Times New Roman" w:cs="Times New Roman"/>
          <w:sz w:val="28"/>
          <w:szCs w:val="28"/>
        </w:rPr>
        <w:t xml:space="preserve">рядування </w:t>
      </w:r>
      <w:r w:rsidR="00023B4A" w:rsidRPr="009D758F">
        <w:rPr>
          <w:rFonts w:ascii="Times New Roman" w:hAnsi="Times New Roman" w:cs="Times New Roman"/>
          <w:sz w:val="28"/>
          <w:szCs w:val="28"/>
          <w:lang w:val="uk-UA"/>
        </w:rPr>
        <w:t xml:space="preserve">Диканської </w:t>
      </w:r>
      <w:r w:rsidR="00023B4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щодо проведення громадських слухань, внесення н</w:t>
      </w:r>
      <w:r w:rsidR="00023B4A" w:rsidRPr="009D758F">
        <w:rPr>
          <w:rFonts w:ascii="Times New Roman" w:hAnsi="Times New Roman" w:cs="Times New Roman"/>
          <w:sz w:val="28"/>
          <w:szCs w:val="28"/>
        </w:rPr>
        <w:t xml:space="preserve">а розгляд </w:t>
      </w:r>
      <w:r w:rsidR="00023B4A" w:rsidRPr="009D758F">
        <w:rPr>
          <w:rFonts w:ascii="Times New Roman" w:hAnsi="Times New Roman" w:cs="Times New Roman"/>
          <w:sz w:val="28"/>
          <w:szCs w:val="28"/>
          <w:lang w:val="uk-UA"/>
        </w:rPr>
        <w:t xml:space="preserve">Диканської </w:t>
      </w:r>
      <w:r w:rsidR="00023B4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та/або розгляду пропозицій, які </w:t>
      </w:r>
      <w:proofErr w:type="spellStart"/>
      <w:r w:rsidRPr="009D758F">
        <w:rPr>
          <w:rFonts w:ascii="Times New Roman" w:hAnsi="Times New Roman" w:cs="Times New Roman"/>
          <w:sz w:val="28"/>
          <w:szCs w:val="28"/>
        </w:rPr>
        <w:t>внесено</w:t>
      </w:r>
      <w:proofErr w:type="spellEnd"/>
      <w:r w:rsidRPr="009D758F">
        <w:rPr>
          <w:rFonts w:ascii="Times New Roman" w:hAnsi="Times New Roman" w:cs="Times New Roman"/>
          <w:sz w:val="28"/>
          <w:szCs w:val="28"/>
        </w:rPr>
        <w:t xml:space="preserve"> за результатами громадських слухань можуть бути оскаржені до суду у встановленому законом порядку.</w:t>
      </w:r>
    </w:p>
    <w:p w14:paraId="01A50042" w14:textId="68492FE4" w:rsidR="001F2F84" w:rsidRPr="009D758F" w:rsidRDefault="00C57F7F" w:rsidP="00EB0FDD">
      <w:pPr>
        <w:spacing w:line="240" w:lineRule="auto"/>
        <w:ind w:left="-708" w:right="10" w:firstLine="566"/>
        <w:jc w:val="both"/>
        <w:rPr>
          <w:rFonts w:ascii="Times New Roman" w:hAnsi="Times New Roman" w:cs="Times New Roman"/>
          <w:sz w:val="28"/>
          <w:szCs w:val="28"/>
          <w:highlight w:val="white"/>
        </w:rPr>
      </w:pPr>
      <w:r w:rsidRPr="009D758F">
        <w:rPr>
          <w:rFonts w:ascii="Times New Roman" w:hAnsi="Times New Roman" w:cs="Times New Roman"/>
          <w:sz w:val="28"/>
          <w:szCs w:val="28"/>
        </w:rPr>
        <w:lastRenderedPageBreak/>
        <w:t xml:space="preserve">    </w:t>
      </w:r>
      <w:r w:rsidRPr="009D758F">
        <w:rPr>
          <w:rFonts w:ascii="Times New Roman" w:hAnsi="Times New Roman" w:cs="Times New Roman"/>
          <w:sz w:val="28"/>
          <w:szCs w:val="28"/>
        </w:rPr>
        <w:tab/>
      </w:r>
      <w:bookmarkStart w:id="2" w:name="_csad1jjf58gy" w:colFirst="0" w:colLast="0"/>
      <w:bookmarkEnd w:id="2"/>
      <w:r w:rsidR="00EB0FDD">
        <w:rPr>
          <w:rFonts w:ascii="Times New Roman" w:hAnsi="Times New Roman" w:cs="Times New Roman"/>
          <w:sz w:val="28"/>
          <w:szCs w:val="28"/>
          <w:lang w:val="uk-UA"/>
        </w:rPr>
        <w:t xml:space="preserve">                                              </w:t>
      </w:r>
      <w:r w:rsidRPr="009D758F">
        <w:rPr>
          <w:rFonts w:ascii="Times New Roman" w:hAnsi="Times New Roman" w:cs="Times New Roman"/>
          <w:sz w:val="28"/>
          <w:szCs w:val="28"/>
          <w:highlight w:val="white"/>
        </w:rPr>
        <w:t>Додаток 3</w:t>
      </w:r>
    </w:p>
    <w:p w14:paraId="32079A87" w14:textId="0555E716"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д</w:t>
      </w:r>
      <w:r w:rsidR="00023B4A" w:rsidRPr="009D758F">
        <w:rPr>
          <w:rFonts w:ascii="Times New Roman" w:hAnsi="Times New Roman" w:cs="Times New Roman"/>
          <w:sz w:val="28"/>
          <w:szCs w:val="28"/>
          <w:highlight w:val="white"/>
        </w:rPr>
        <w:t xml:space="preserve">о Статуту </w:t>
      </w:r>
      <w:r w:rsidR="00023B4A" w:rsidRPr="009D758F">
        <w:rPr>
          <w:rFonts w:ascii="Times New Roman" w:hAnsi="Times New Roman" w:cs="Times New Roman"/>
          <w:sz w:val="28"/>
          <w:szCs w:val="28"/>
          <w:highlight w:val="white"/>
          <w:lang w:val="uk-UA"/>
        </w:rPr>
        <w:t xml:space="preserve">Диканської </w:t>
      </w:r>
      <w:r w:rsidR="00023B4A" w:rsidRPr="009D758F">
        <w:rPr>
          <w:rFonts w:ascii="Times New Roman" w:hAnsi="Times New Roman" w:cs="Times New Roman"/>
          <w:sz w:val="28"/>
          <w:szCs w:val="28"/>
          <w:highlight w:val="white"/>
        </w:rPr>
        <w:t>селищної</w:t>
      </w:r>
      <w:r w:rsidRPr="009D758F">
        <w:rPr>
          <w:rFonts w:ascii="Times New Roman" w:hAnsi="Times New Roman" w:cs="Times New Roman"/>
          <w:sz w:val="28"/>
          <w:szCs w:val="28"/>
          <w:highlight w:val="white"/>
        </w:rPr>
        <w:t xml:space="preserve"> територіальної громади</w:t>
      </w:r>
    </w:p>
    <w:p w14:paraId="68BFE982" w14:textId="77777777"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(стаття 18)</w:t>
      </w:r>
    </w:p>
    <w:p w14:paraId="0C33E54B" w14:textId="77777777"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b/>
          <w:sz w:val="28"/>
          <w:szCs w:val="28"/>
        </w:rPr>
        <w:t xml:space="preserve"> </w:t>
      </w:r>
    </w:p>
    <w:p w14:paraId="3DF02CD0"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ПОЛОЖЕННЯ</w:t>
      </w:r>
    </w:p>
    <w:p w14:paraId="41F3F4BD" w14:textId="79241789"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про місцеві </w:t>
      </w:r>
      <w:r w:rsidR="00023B4A" w:rsidRPr="009D758F">
        <w:rPr>
          <w:rFonts w:ascii="Times New Roman" w:hAnsi="Times New Roman" w:cs="Times New Roman"/>
          <w:b/>
          <w:sz w:val="28"/>
          <w:szCs w:val="28"/>
        </w:rPr>
        <w:t xml:space="preserve">ініціативи в </w:t>
      </w:r>
      <w:r w:rsidR="00023B4A" w:rsidRPr="009D758F">
        <w:rPr>
          <w:rFonts w:ascii="Times New Roman" w:hAnsi="Times New Roman" w:cs="Times New Roman"/>
          <w:b/>
          <w:sz w:val="28"/>
          <w:szCs w:val="28"/>
          <w:lang w:val="uk-UA"/>
        </w:rPr>
        <w:t xml:space="preserve">Диканській </w:t>
      </w:r>
      <w:r w:rsidR="00023B4A" w:rsidRPr="009D758F">
        <w:rPr>
          <w:rFonts w:ascii="Times New Roman" w:hAnsi="Times New Roman" w:cs="Times New Roman"/>
          <w:b/>
          <w:sz w:val="28"/>
          <w:szCs w:val="28"/>
        </w:rPr>
        <w:t>селищній</w:t>
      </w:r>
      <w:r w:rsidRPr="009D758F">
        <w:rPr>
          <w:rFonts w:ascii="Times New Roman" w:hAnsi="Times New Roman" w:cs="Times New Roman"/>
          <w:b/>
          <w:sz w:val="28"/>
          <w:szCs w:val="28"/>
        </w:rPr>
        <w:t xml:space="preserve"> територіальній громаді</w:t>
      </w:r>
    </w:p>
    <w:p w14:paraId="4700D3F2" w14:textId="77777777" w:rsidR="001F2F84" w:rsidRPr="009D758F" w:rsidRDefault="001F2F84" w:rsidP="00010600">
      <w:pPr>
        <w:spacing w:line="240" w:lineRule="auto"/>
        <w:ind w:left="-708" w:right="10" w:firstLine="566"/>
        <w:jc w:val="center"/>
        <w:rPr>
          <w:rFonts w:ascii="Times New Roman" w:hAnsi="Times New Roman" w:cs="Times New Roman"/>
          <w:sz w:val="28"/>
          <w:szCs w:val="28"/>
        </w:rPr>
      </w:pPr>
    </w:p>
    <w:p w14:paraId="05CFCA3A"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 Загальні положення</w:t>
      </w:r>
    </w:p>
    <w:p w14:paraId="4D4BB76D" w14:textId="53CE1659" w:rsidR="001F2F84"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 xml:space="preserve">1. Місцева ініціатива – офіційна письмова пропозиція або </w:t>
      </w:r>
      <w:proofErr w:type="spellStart"/>
      <w:r w:rsidRPr="009D758F">
        <w:rPr>
          <w:rFonts w:ascii="Times New Roman" w:hAnsi="Times New Roman" w:cs="Times New Roman"/>
          <w:sz w:val="28"/>
          <w:szCs w:val="28"/>
        </w:rPr>
        <w:t>проєк</w:t>
      </w:r>
      <w:r w:rsidR="000754BC" w:rsidRPr="009D758F">
        <w:rPr>
          <w:rFonts w:ascii="Times New Roman" w:hAnsi="Times New Roman" w:cs="Times New Roman"/>
          <w:sz w:val="28"/>
          <w:szCs w:val="28"/>
        </w:rPr>
        <w:t>т</w:t>
      </w:r>
      <w:proofErr w:type="spellEnd"/>
      <w:r w:rsidR="000754BC" w:rsidRPr="009D758F">
        <w:rPr>
          <w:rFonts w:ascii="Times New Roman" w:hAnsi="Times New Roman" w:cs="Times New Roman"/>
          <w:sz w:val="28"/>
          <w:szCs w:val="28"/>
        </w:rPr>
        <w:t xml:space="preserve"> рішення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з питань, які належать до компетенції місцевого самоврядування, внесена в порядку, передбаченому цим Положенням, для розгляду на відкритому пленарному </w:t>
      </w:r>
      <w:r w:rsidR="000754BC" w:rsidRPr="009D758F">
        <w:rPr>
          <w:rFonts w:ascii="Times New Roman" w:hAnsi="Times New Roman" w:cs="Times New Roman"/>
          <w:sz w:val="28"/>
          <w:szCs w:val="28"/>
        </w:rPr>
        <w:t xml:space="preserve">засіданні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прийняття відповідного рішення.</w:t>
      </w:r>
    </w:p>
    <w:p w14:paraId="566D6165" w14:textId="77777777" w:rsidR="00F27E75" w:rsidRPr="00F27E75" w:rsidRDefault="00F27E75" w:rsidP="00010600">
      <w:pPr>
        <w:spacing w:line="240" w:lineRule="auto"/>
        <w:ind w:left="-708" w:right="10" w:firstLine="566"/>
        <w:jc w:val="both"/>
        <w:rPr>
          <w:rFonts w:ascii="Times New Roman" w:hAnsi="Times New Roman" w:cs="Times New Roman"/>
          <w:sz w:val="28"/>
          <w:szCs w:val="28"/>
          <w:lang w:val="uk-UA"/>
        </w:rPr>
      </w:pPr>
    </w:p>
    <w:p w14:paraId="17C003B6" w14:textId="77777777" w:rsidR="00F27E75" w:rsidRDefault="00C57F7F" w:rsidP="00F27E75">
      <w:pPr>
        <w:spacing w:line="240" w:lineRule="auto"/>
        <w:ind w:left="-709"/>
        <w:jc w:val="center"/>
        <w:rPr>
          <w:rFonts w:ascii="Times New Roman" w:hAnsi="Times New Roman" w:cs="Times New Roman"/>
          <w:b/>
          <w:sz w:val="28"/>
          <w:szCs w:val="28"/>
          <w:lang w:val="uk-UA"/>
        </w:rPr>
      </w:pPr>
      <w:r w:rsidRPr="009D758F">
        <w:rPr>
          <w:rFonts w:ascii="Times New Roman" w:hAnsi="Times New Roman" w:cs="Times New Roman"/>
          <w:b/>
          <w:sz w:val="28"/>
          <w:szCs w:val="28"/>
        </w:rPr>
        <w:t xml:space="preserve">ІІ. Порядок ініціювання, організації збору </w:t>
      </w:r>
    </w:p>
    <w:p w14:paraId="6CC8BA2B" w14:textId="3D3E3D3C" w:rsidR="001F2F84" w:rsidRPr="009D758F" w:rsidRDefault="00C57F7F" w:rsidP="00F27E75">
      <w:pPr>
        <w:spacing w:line="240" w:lineRule="auto"/>
        <w:ind w:left="-709"/>
        <w:jc w:val="center"/>
        <w:rPr>
          <w:rFonts w:ascii="Times New Roman" w:hAnsi="Times New Roman" w:cs="Times New Roman"/>
          <w:b/>
          <w:sz w:val="28"/>
          <w:szCs w:val="28"/>
        </w:rPr>
      </w:pPr>
      <w:r w:rsidRPr="009D758F">
        <w:rPr>
          <w:rFonts w:ascii="Times New Roman" w:hAnsi="Times New Roman" w:cs="Times New Roman"/>
          <w:b/>
          <w:sz w:val="28"/>
          <w:szCs w:val="28"/>
        </w:rPr>
        <w:t>підписів на підтримку</w:t>
      </w:r>
      <w:r w:rsidRPr="009D758F">
        <w:rPr>
          <w:rFonts w:ascii="Times New Roman" w:hAnsi="Times New Roman" w:cs="Times New Roman"/>
          <w:sz w:val="28"/>
          <w:szCs w:val="28"/>
        </w:rPr>
        <w:t xml:space="preserve"> </w:t>
      </w:r>
      <w:r w:rsidRPr="009D758F">
        <w:rPr>
          <w:rFonts w:ascii="Times New Roman" w:hAnsi="Times New Roman" w:cs="Times New Roman"/>
          <w:b/>
          <w:sz w:val="28"/>
          <w:szCs w:val="28"/>
        </w:rPr>
        <w:t>місцевої ініціативи</w:t>
      </w:r>
    </w:p>
    <w:p w14:paraId="6B9B0133" w14:textId="3286DCF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Місцева ініціатива може бути внесена безпосередньо</w:t>
      </w:r>
      <w:r w:rsidR="000754BC" w:rsidRPr="009D758F">
        <w:rPr>
          <w:rFonts w:ascii="Times New Roman" w:hAnsi="Times New Roman" w:cs="Times New Roman"/>
          <w:sz w:val="28"/>
          <w:szCs w:val="28"/>
        </w:rPr>
        <w:t xml:space="preserve"> жителями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які досягли 18 років та зареєстрували/задекларували своє місце проживання/перебування на </w:t>
      </w:r>
      <w:r w:rsidR="000754BC" w:rsidRPr="009D758F">
        <w:rPr>
          <w:rFonts w:ascii="Times New Roman" w:hAnsi="Times New Roman" w:cs="Times New Roman"/>
          <w:sz w:val="28"/>
          <w:szCs w:val="28"/>
        </w:rPr>
        <w:t xml:space="preserve">території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територіальної громади.</w:t>
      </w:r>
    </w:p>
    <w:p w14:paraId="2A29DA72" w14:textId="5798CAB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Почати збір підписів на підтримку місцевої ініціативи може один або кільк</w:t>
      </w:r>
      <w:r w:rsidR="000754BC" w:rsidRPr="009D758F">
        <w:rPr>
          <w:rFonts w:ascii="Times New Roman" w:hAnsi="Times New Roman" w:cs="Times New Roman"/>
          <w:sz w:val="28"/>
          <w:szCs w:val="28"/>
        </w:rPr>
        <w:t xml:space="preserve">а жителів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місце проживання/перебування яких зареєстрова</w:t>
      </w:r>
      <w:r w:rsidR="000754BC" w:rsidRPr="009D758F">
        <w:rPr>
          <w:rFonts w:ascii="Times New Roman" w:hAnsi="Times New Roman" w:cs="Times New Roman"/>
          <w:sz w:val="28"/>
          <w:szCs w:val="28"/>
        </w:rPr>
        <w:t xml:space="preserve">не/задеклароване на території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0A954AF0" w14:textId="249876C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Якщо збір підписів на підтримку місцевої ініціативи розпочинає два чи більш</w:t>
      </w:r>
      <w:r w:rsidR="000754BC" w:rsidRPr="009D758F">
        <w:rPr>
          <w:rFonts w:ascii="Times New Roman" w:hAnsi="Times New Roman" w:cs="Times New Roman"/>
          <w:sz w:val="28"/>
          <w:szCs w:val="28"/>
        </w:rPr>
        <w:t xml:space="preserve">е жителів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вони утворюють ініціативну групу.</w:t>
      </w:r>
    </w:p>
    <w:p w14:paraId="747B69D0" w14:textId="01CFA44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Ініціатор (ініціативна група) формулює місцеву ініціативу у вигляді письмової пропозиції або </w:t>
      </w:r>
      <w:proofErr w:type="spellStart"/>
      <w:r w:rsidRPr="009D758F">
        <w:rPr>
          <w:rFonts w:ascii="Times New Roman" w:hAnsi="Times New Roman" w:cs="Times New Roman"/>
          <w:sz w:val="28"/>
          <w:szCs w:val="28"/>
        </w:rPr>
        <w:t>проєкт</w:t>
      </w:r>
      <w:r w:rsidR="000754BC" w:rsidRPr="009D758F">
        <w:rPr>
          <w:rFonts w:ascii="Times New Roman" w:hAnsi="Times New Roman" w:cs="Times New Roman"/>
          <w:sz w:val="28"/>
          <w:szCs w:val="28"/>
        </w:rPr>
        <w:t>у</w:t>
      </w:r>
      <w:proofErr w:type="spellEnd"/>
      <w:r w:rsidR="000754BC" w:rsidRPr="009D758F">
        <w:rPr>
          <w:rFonts w:ascii="Times New Roman" w:hAnsi="Times New Roman" w:cs="Times New Roman"/>
          <w:sz w:val="28"/>
          <w:szCs w:val="28"/>
        </w:rPr>
        <w:t xml:space="preserve"> рішення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щодо вирішення питання, яке належить до відання місцевого самоврядування, та проводить збір підписів жителів</w:t>
      </w:r>
      <w:r w:rsidR="000754BC" w:rsidRPr="009D758F">
        <w:rPr>
          <w:rFonts w:ascii="Times New Roman" w:hAnsi="Times New Roman" w:cs="Times New Roman"/>
          <w:sz w:val="28"/>
          <w:szCs w:val="28"/>
        </w:rPr>
        <w:t xml:space="preserve">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на підтримку місцевої ініціативи.</w:t>
      </w:r>
    </w:p>
    <w:p w14:paraId="6D7E8980" w14:textId="072DB77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Місцева ініціатива вважається підтриманою</w:t>
      </w:r>
      <w:r w:rsidR="000754BC" w:rsidRPr="009D758F">
        <w:rPr>
          <w:rFonts w:ascii="Times New Roman" w:hAnsi="Times New Roman" w:cs="Times New Roman"/>
          <w:sz w:val="28"/>
          <w:szCs w:val="28"/>
        </w:rPr>
        <w:t xml:space="preserve"> жителями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якщо на ї</w:t>
      </w:r>
      <w:r w:rsidR="000E1E5F" w:rsidRPr="009D758F">
        <w:rPr>
          <w:rFonts w:ascii="Times New Roman" w:hAnsi="Times New Roman" w:cs="Times New Roman"/>
          <w:sz w:val="28"/>
          <w:szCs w:val="28"/>
        </w:rPr>
        <w:t>ї підтримку зібрано не менше п</w:t>
      </w:r>
      <w:r w:rsidR="000E1E5F" w:rsidRPr="009D758F">
        <w:rPr>
          <w:rFonts w:ascii="Times New Roman" w:hAnsi="Times New Roman" w:cs="Times New Roman"/>
          <w:sz w:val="28"/>
          <w:szCs w:val="28"/>
          <w:lang w:val="en-US"/>
        </w:rPr>
        <w:t>’</w:t>
      </w:r>
      <w:proofErr w:type="spellStart"/>
      <w:r w:rsidR="000E1E5F" w:rsidRPr="009D758F">
        <w:rPr>
          <w:rFonts w:ascii="Times New Roman" w:hAnsi="Times New Roman" w:cs="Times New Roman"/>
          <w:sz w:val="28"/>
          <w:szCs w:val="28"/>
        </w:rPr>
        <w:t>ятдесяти</w:t>
      </w:r>
      <w:proofErr w:type="spellEnd"/>
      <w:r w:rsidRPr="009D758F">
        <w:rPr>
          <w:rFonts w:ascii="Times New Roman" w:hAnsi="Times New Roman" w:cs="Times New Roman"/>
          <w:sz w:val="28"/>
          <w:szCs w:val="28"/>
        </w:rPr>
        <w:t xml:space="preserve"> підписів дієздатни</w:t>
      </w:r>
      <w:r w:rsidR="000754BC" w:rsidRPr="009D758F">
        <w:rPr>
          <w:rFonts w:ascii="Times New Roman" w:hAnsi="Times New Roman" w:cs="Times New Roman"/>
          <w:sz w:val="28"/>
          <w:szCs w:val="28"/>
        </w:rPr>
        <w:t xml:space="preserve">х жителів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місце проживання/перебування яких зареєстроване/задеклароване на </w:t>
      </w:r>
      <w:r w:rsidR="000754BC" w:rsidRPr="009D758F">
        <w:rPr>
          <w:rFonts w:ascii="Times New Roman" w:hAnsi="Times New Roman" w:cs="Times New Roman"/>
          <w:sz w:val="28"/>
          <w:szCs w:val="28"/>
        </w:rPr>
        <w:t xml:space="preserve">території </w:t>
      </w:r>
      <w:r w:rsidR="000754BC" w:rsidRPr="009D758F">
        <w:rPr>
          <w:rFonts w:ascii="Times New Roman" w:hAnsi="Times New Roman" w:cs="Times New Roman"/>
          <w:sz w:val="28"/>
          <w:szCs w:val="28"/>
          <w:lang w:val="uk-UA"/>
        </w:rPr>
        <w:t xml:space="preserve">Диканської </w:t>
      </w:r>
      <w:r w:rsidR="000754B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5705B3E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В підписному листі  на підтримку місцевої ініціативи зазначаються:</w:t>
      </w:r>
    </w:p>
    <w:p w14:paraId="0FC05F44" w14:textId="13B73425" w:rsidR="001F2F84" w:rsidRPr="009D758F" w:rsidRDefault="00B61000"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назва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територіальної громади;</w:t>
      </w:r>
    </w:p>
    <w:p w14:paraId="1C870B9A" w14:textId="77777777" w:rsidR="001F2F84"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2) прізвище, власне ім’я, по батькові число, місяць, рік народження, громадянство, зареєстроване/задеклароване місце проживання/перебування, електронна адреса, номер телефону особи, яка збирає підписи;</w:t>
      </w:r>
    </w:p>
    <w:p w14:paraId="17876F7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питання, на підтримку якого (яких) проводиться збір підписів;</w:t>
      </w:r>
    </w:p>
    <w:p w14:paraId="60CD9CFB" w14:textId="270B1AD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 xml:space="preserve">4) прізвища, імена, по батькові, дати народження, адреси зареєстрованого/задекларованого місця </w:t>
      </w:r>
      <w:r w:rsidR="00B61000" w:rsidRPr="009D758F">
        <w:rPr>
          <w:rFonts w:ascii="Times New Roman" w:hAnsi="Times New Roman" w:cs="Times New Roman"/>
          <w:sz w:val="28"/>
          <w:szCs w:val="28"/>
        </w:rPr>
        <w:t xml:space="preserve">проживання/перебування жителів </w:t>
      </w:r>
      <w:r w:rsidR="00B61000" w:rsidRPr="009D758F">
        <w:rPr>
          <w:rFonts w:ascii="Times New Roman" w:hAnsi="Times New Roman" w:cs="Times New Roman"/>
          <w:sz w:val="28"/>
          <w:szCs w:val="28"/>
          <w:lang w:val="uk-UA"/>
        </w:rPr>
        <w:t xml:space="preserve">Диканської </w:t>
      </w:r>
      <w:r w:rsidR="00B6100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які висловилися на підтримку місцевої ініціативи, дати проставлення підписів, особисті підписи.</w:t>
      </w:r>
    </w:p>
    <w:p w14:paraId="2D887941" w14:textId="7521C21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w:t>
      </w:r>
      <w:r w:rsidRPr="009D758F">
        <w:rPr>
          <w:rFonts w:ascii="Times New Roman" w:hAnsi="Times New Roman" w:cs="Times New Roman"/>
          <w:b/>
          <w:sz w:val="28"/>
          <w:szCs w:val="28"/>
        </w:rPr>
        <w:t xml:space="preserve"> </w:t>
      </w:r>
      <w:r w:rsidRPr="009D758F">
        <w:rPr>
          <w:rFonts w:ascii="Times New Roman" w:hAnsi="Times New Roman" w:cs="Times New Roman"/>
          <w:sz w:val="28"/>
          <w:szCs w:val="28"/>
        </w:rPr>
        <w:t>Після того як на підтримку місцевої ініціативи зібрано необхід</w:t>
      </w:r>
      <w:r w:rsidR="00B61000" w:rsidRPr="009D758F">
        <w:rPr>
          <w:rFonts w:ascii="Times New Roman" w:hAnsi="Times New Roman" w:cs="Times New Roman"/>
          <w:sz w:val="28"/>
          <w:szCs w:val="28"/>
        </w:rPr>
        <w:t xml:space="preserve">ну кількість підписів жителів </w:t>
      </w:r>
      <w:r w:rsidR="00B61000" w:rsidRPr="009D758F">
        <w:rPr>
          <w:rFonts w:ascii="Times New Roman" w:hAnsi="Times New Roman" w:cs="Times New Roman"/>
          <w:sz w:val="28"/>
          <w:szCs w:val="28"/>
          <w:lang w:val="uk-UA"/>
        </w:rPr>
        <w:t xml:space="preserve">Диканської </w:t>
      </w:r>
      <w:r w:rsidR="00B6100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ініціатор (ініціативна група)</w:t>
      </w:r>
      <w:r w:rsidR="00B61000" w:rsidRPr="009D758F">
        <w:rPr>
          <w:rFonts w:ascii="Times New Roman" w:hAnsi="Times New Roman" w:cs="Times New Roman"/>
          <w:sz w:val="28"/>
          <w:szCs w:val="28"/>
        </w:rPr>
        <w:t xml:space="preserve"> подає до </w:t>
      </w:r>
      <w:r w:rsidR="00B61000" w:rsidRPr="009D758F">
        <w:rPr>
          <w:rFonts w:ascii="Times New Roman" w:hAnsi="Times New Roman" w:cs="Times New Roman"/>
          <w:sz w:val="28"/>
          <w:szCs w:val="28"/>
          <w:lang w:val="uk-UA"/>
        </w:rPr>
        <w:t xml:space="preserve">Диканської </w:t>
      </w:r>
      <w:r w:rsidR="00B6100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письмове повідомлення про внесення місцевої ініціативи, в якому зазначаються:</w:t>
      </w:r>
    </w:p>
    <w:p w14:paraId="1580EC95" w14:textId="72B7171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перелік чітко сформульованих питань для розгляду на відкритому </w:t>
      </w:r>
      <w:r w:rsidR="00B61000" w:rsidRPr="009D758F">
        <w:rPr>
          <w:rFonts w:ascii="Times New Roman" w:hAnsi="Times New Roman" w:cs="Times New Roman"/>
          <w:sz w:val="28"/>
          <w:szCs w:val="28"/>
        </w:rPr>
        <w:t xml:space="preserve">засіданні </w:t>
      </w:r>
      <w:r w:rsidR="00B61000" w:rsidRPr="009D758F">
        <w:rPr>
          <w:rFonts w:ascii="Times New Roman" w:hAnsi="Times New Roman" w:cs="Times New Roman"/>
          <w:sz w:val="28"/>
          <w:szCs w:val="28"/>
          <w:lang w:val="uk-UA"/>
        </w:rPr>
        <w:t xml:space="preserve">Диканської </w:t>
      </w:r>
      <w:r w:rsidR="00B6100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та/або назва/текст </w:t>
      </w:r>
      <w:proofErr w:type="spellStart"/>
      <w:r w:rsidRPr="009D758F">
        <w:rPr>
          <w:rFonts w:ascii="Times New Roman" w:hAnsi="Times New Roman" w:cs="Times New Roman"/>
          <w:sz w:val="28"/>
          <w:szCs w:val="28"/>
        </w:rPr>
        <w:t>проєкт</w:t>
      </w:r>
      <w:r w:rsidR="00B61000" w:rsidRPr="009D758F">
        <w:rPr>
          <w:rFonts w:ascii="Times New Roman" w:hAnsi="Times New Roman" w:cs="Times New Roman"/>
          <w:sz w:val="28"/>
          <w:szCs w:val="28"/>
        </w:rPr>
        <w:t>у</w:t>
      </w:r>
      <w:proofErr w:type="spellEnd"/>
      <w:r w:rsidR="00B61000" w:rsidRPr="009D758F">
        <w:rPr>
          <w:rFonts w:ascii="Times New Roman" w:hAnsi="Times New Roman" w:cs="Times New Roman"/>
          <w:sz w:val="28"/>
          <w:szCs w:val="28"/>
        </w:rPr>
        <w:t xml:space="preserve"> рішення </w:t>
      </w:r>
      <w:r w:rsidR="00B61000" w:rsidRPr="009D758F">
        <w:rPr>
          <w:rFonts w:ascii="Times New Roman" w:hAnsi="Times New Roman" w:cs="Times New Roman"/>
          <w:sz w:val="28"/>
          <w:szCs w:val="28"/>
          <w:lang w:val="uk-UA"/>
        </w:rPr>
        <w:t xml:space="preserve">Диканської </w:t>
      </w:r>
      <w:r w:rsidR="00B6100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501A6EE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прізвища, імена і по батькові членів ініціативної групи, їхні контакти та зареєстроване/задеклароване місце проживання/перебування;</w:t>
      </w:r>
    </w:p>
    <w:p w14:paraId="30F7B50F" w14:textId="77777777" w:rsidR="001F2F84" w:rsidRPr="009D758F" w:rsidRDefault="00C57F7F" w:rsidP="00010600">
      <w:pPr>
        <w:spacing w:line="240" w:lineRule="auto"/>
        <w:ind w:left="-708" w:right="10" w:firstLine="566"/>
        <w:jc w:val="both"/>
        <w:rPr>
          <w:rFonts w:ascii="Times New Roman" w:hAnsi="Times New Roman" w:cs="Times New Roman"/>
          <w:sz w:val="28"/>
          <w:szCs w:val="28"/>
          <w:lang w:val="en-US"/>
        </w:rPr>
      </w:pPr>
      <w:r w:rsidRPr="009D758F">
        <w:rPr>
          <w:rFonts w:ascii="Times New Roman" w:hAnsi="Times New Roman" w:cs="Times New Roman"/>
          <w:sz w:val="28"/>
          <w:szCs w:val="28"/>
        </w:rPr>
        <w:t>3) прізвище, ім’я і по батькові, зареєстроване/задеклароване місце проживання/перебування, контакти уповноваженого представника ініціативної групи.</w:t>
      </w:r>
    </w:p>
    <w:p w14:paraId="07FB6201" w14:textId="42DA202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8. До повідомлення додаються оригінали підписних листів, оформлені відповідно до пункту 6 цього Положення та повний текст </w:t>
      </w:r>
      <w:proofErr w:type="spellStart"/>
      <w:r w:rsidRPr="009D758F">
        <w:rPr>
          <w:rFonts w:ascii="Times New Roman" w:hAnsi="Times New Roman" w:cs="Times New Roman"/>
          <w:sz w:val="28"/>
          <w:szCs w:val="28"/>
        </w:rPr>
        <w:t>проєкт</w:t>
      </w:r>
      <w:r w:rsidR="003F53CB" w:rsidRPr="009D758F">
        <w:rPr>
          <w:rFonts w:ascii="Times New Roman" w:hAnsi="Times New Roman" w:cs="Times New Roman"/>
          <w:sz w:val="28"/>
          <w:szCs w:val="28"/>
        </w:rPr>
        <w:t>у</w:t>
      </w:r>
      <w:proofErr w:type="spellEnd"/>
      <w:r w:rsidR="003F53CB" w:rsidRPr="009D758F">
        <w:rPr>
          <w:rFonts w:ascii="Times New Roman" w:hAnsi="Times New Roman" w:cs="Times New Roman"/>
          <w:sz w:val="28"/>
          <w:szCs w:val="28"/>
        </w:rPr>
        <w:t xml:space="preserve"> рішення </w:t>
      </w:r>
      <w:r w:rsidR="003F53CB" w:rsidRPr="009D758F">
        <w:rPr>
          <w:rFonts w:ascii="Times New Roman" w:hAnsi="Times New Roman" w:cs="Times New Roman"/>
          <w:sz w:val="28"/>
          <w:szCs w:val="28"/>
          <w:lang w:val="uk-UA"/>
        </w:rPr>
        <w:t xml:space="preserve">Диканської </w:t>
      </w:r>
      <w:r w:rsidR="003F53CB"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якщо він був предметом місцевої ініціативи.</w:t>
      </w:r>
    </w:p>
    <w:p w14:paraId="4F5AC133" w14:textId="797D587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9. З моменту </w:t>
      </w:r>
      <w:r w:rsidR="00095F9E" w:rsidRPr="009D758F">
        <w:rPr>
          <w:rFonts w:ascii="Times New Roman" w:hAnsi="Times New Roman" w:cs="Times New Roman"/>
          <w:sz w:val="28"/>
          <w:szCs w:val="28"/>
        </w:rPr>
        <w:t xml:space="preserve">отримання </w:t>
      </w:r>
      <w:r w:rsidR="00095F9E" w:rsidRPr="009D758F">
        <w:rPr>
          <w:rFonts w:ascii="Times New Roman" w:hAnsi="Times New Roman" w:cs="Times New Roman"/>
          <w:sz w:val="28"/>
          <w:szCs w:val="28"/>
          <w:lang w:val="uk-UA"/>
        </w:rPr>
        <w:t xml:space="preserve">Диканською </w:t>
      </w:r>
      <w:r w:rsidR="00095F9E" w:rsidRPr="009D758F">
        <w:rPr>
          <w:rFonts w:ascii="Times New Roman" w:hAnsi="Times New Roman" w:cs="Times New Roman"/>
          <w:sz w:val="28"/>
          <w:szCs w:val="28"/>
        </w:rPr>
        <w:t>селищною</w:t>
      </w:r>
      <w:r w:rsidRPr="009D758F">
        <w:rPr>
          <w:rFonts w:ascii="Times New Roman" w:hAnsi="Times New Roman" w:cs="Times New Roman"/>
          <w:sz w:val="28"/>
          <w:szCs w:val="28"/>
        </w:rPr>
        <w:t xml:space="preserve"> радою повідомлення про внесення місцевої ініціативи уповноважена рез</w:t>
      </w:r>
      <w:r w:rsidR="00095F9E" w:rsidRPr="009D758F">
        <w:rPr>
          <w:rFonts w:ascii="Times New Roman" w:hAnsi="Times New Roman" w:cs="Times New Roman"/>
          <w:sz w:val="28"/>
          <w:szCs w:val="28"/>
        </w:rPr>
        <w:t xml:space="preserve">олюцією </w:t>
      </w:r>
      <w:r w:rsidR="00095F9E" w:rsidRPr="009D758F">
        <w:rPr>
          <w:rFonts w:ascii="Times New Roman" w:hAnsi="Times New Roman" w:cs="Times New Roman"/>
          <w:sz w:val="28"/>
          <w:szCs w:val="28"/>
          <w:lang w:val="uk-UA"/>
        </w:rPr>
        <w:t xml:space="preserve">Диканського </w:t>
      </w:r>
      <w:r w:rsidR="00095F9E"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голови посадова особа або структурний підрозді</w:t>
      </w:r>
      <w:r w:rsidR="0085298A" w:rsidRPr="009D758F">
        <w:rPr>
          <w:rFonts w:ascii="Times New Roman" w:hAnsi="Times New Roman" w:cs="Times New Roman"/>
          <w:sz w:val="28"/>
          <w:szCs w:val="28"/>
        </w:rPr>
        <w:t xml:space="preserve">л апарату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зобов’язаний впродовж п’яти робочих днів забезпечити розміщення повного тексту повідомлення про внесення місцевої ініціативи, а також усіх додатків до нього, на офіційному</w:t>
      </w:r>
      <w:r w:rsidR="0085298A" w:rsidRPr="009D758F">
        <w:rPr>
          <w:rFonts w:ascii="Times New Roman" w:hAnsi="Times New Roman" w:cs="Times New Roman"/>
          <w:sz w:val="28"/>
          <w:szCs w:val="28"/>
        </w:rPr>
        <w:t xml:space="preserve"> </w:t>
      </w:r>
      <w:proofErr w:type="spellStart"/>
      <w:r w:rsidR="0085298A" w:rsidRPr="009D758F">
        <w:rPr>
          <w:rFonts w:ascii="Times New Roman" w:hAnsi="Times New Roman" w:cs="Times New Roman"/>
          <w:sz w:val="28"/>
          <w:szCs w:val="28"/>
        </w:rPr>
        <w:t>вебсайті</w:t>
      </w:r>
      <w:proofErr w:type="spellEnd"/>
      <w:r w:rsidR="0085298A" w:rsidRPr="009D758F">
        <w:rPr>
          <w:rFonts w:ascii="Times New Roman" w:hAnsi="Times New Roman" w:cs="Times New Roman"/>
          <w:sz w:val="28"/>
          <w:szCs w:val="28"/>
        </w:rPr>
        <w:t xml:space="preserve">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4D9FAD0C" w14:textId="486E053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10. Уповноважена рез</w:t>
      </w:r>
      <w:r w:rsidR="0085298A" w:rsidRPr="009D758F">
        <w:rPr>
          <w:rFonts w:ascii="Times New Roman" w:hAnsi="Times New Roman" w:cs="Times New Roman"/>
          <w:sz w:val="28"/>
          <w:szCs w:val="28"/>
        </w:rPr>
        <w:t xml:space="preserve">олюцією </w:t>
      </w:r>
      <w:r w:rsidR="0085298A" w:rsidRPr="009D758F">
        <w:rPr>
          <w:rFonts w:ascii="Times New Roman" w:hAnsi="Times New Roman" w:cs="Times New Roman"/>
          <w:sz w:val="28"/>
          <w:szCs w:val="28"/>
          <w:lang w:val="uk-UA"/>
        </w:rPr>
        <w:t xml:space="preserve">Диканського </w:t>
      </w:r>
      <w:r w:rsidR="0085298A"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голови посадова особа або структурний підрозді</w:t>
      </w:r>
      <w:r w:rsidR="0085298A" w:rsidRPr="009D758F">
        <w:rPr>
          <w:rFonts w:ascii="Times New Roman" w:hAnsi="Times New Roman" w:cs="Times New Roman"/>
          <w:sz w:val="28"/>
          <w:szCs w:val="28"/>
        </w:rPr>
        <w:t xml:space="preserve">л апарату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w:t>
      </w:r>
      <w:r w:rsidR="000E1E5F" w:rsidRPr="009D758F">
        <w:rPr>
          <w:rFonts w:ascii="Times New Roman" w:hAnsi="Times New Roman" w:cs="Times New Roman"/>
          <w:sz w:val="28"/>
          <w:szCs w:val="28"/>
        </w:rPr>
        <w:t>иконавчого комітету впродовж п</w:t>
      </w:r>
      <w:r w:rsidR="000E1E5F" w:rsidRPr="009D758F">
        <w:rPr>
          <w:rFonts w:ascii="Times New Roman" w:hAnsi="Times New Roman" w:cs="Times New Roman"/>
          <w:sz w:val="28"/>
          <w:szCs w:val="28"/>
          <w:lang w:val="en-US"/>
        </w:rPr>
        <w:t>’</w:t>
      </w:r>
      <w:proofErr w:type="spellStart"/>
      <w:r w:rsidR="000E1E5F"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з моменту реєстрації повідомлення про внесення місцевої ініціативи здійснює перевірку поданих документів на відповідність вимогам цього Положення та приймає одне з таких рішень:</w:t>
      </w:r>
    </w:p>
    <w:p w14:paraId="05CEE5E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передати місцеву ініціативу для підготовки до розгляду на відкритому пленарному засіданні ради;</w:t>
      </w:r>
    </w:p>
    <w:p w14:paraId="58B954CD" w14:textId="12B104C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відмовити у винесенні місцевої ініціат</w:t>
      </w:r>
      <w:r w:rsidR="0085298A" w:rsidRPr="009D758F">
        <w:rPr>
          <w:rFonts w:ascii="Times New Roman" w:hAnsi="Times New Roman" w:cs="Times New Roman"/>
          <w:sz w:val="28"/>
          <w:szCs w:val="28"/>
        </w:rPr>
        <w:t xml:space="preserve">иви на розгляд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відповідно до пункту 12 цього Положення;</w:t>
      </w:r>
    </w:p>
    <w:p w14:paraId="1BFCF74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повернути повідомлення про внесення місцевої ініціативи для усунення недоліків.</w:t>
      </w:r>
    </w:p>
    <w:p w14:paraId="63DB2CD2" w14:textId="1266DEA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Залежно від прийнятого рішення уповноважена посадова особ</w:t>
      </w:r>
      <w:r w:rsidR="0085298A" w:rsidRPr="009D758F">
        <w:rPr>
          <w:rFonts w:ascii="Times New Roman" w:hAnsi="Times New Roman" w:cs="Times New Roman"/>
          <w:sz w:val="28"/>
          <w:szCs w:val="28"/>
        </w:rPr>
        <w:t xml:space="preserve">а апарату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w:t>
      </w:r>
      <w:r w:rsidR="000E1E5F" w:rsidRPr="009D758F">
        <w:rPr>
          <w:rFonts w:ascii="Times New Roman" w:hAnsi="Times New Roman" w:cs="Times New Roman"/>
          <w:sz w:val="28"/>
          <w:szCs w:val="28"/>
        </w:rPr>
        <w:t>иконавчого комітету впродовж семи робочих</w:t>
      </w:r>
      <w:r w:rsidRPr="009D758F">
        <w:rPr>
          <w:rFonts w:ascii="Times New Roman" w:hAnsi="Times New Roman" w:cs="Times New Roman"/>
          <w:sz w:val="28"/>
          <w:szCs w:val="28"/>
        </w:rPr>
        <w:t xml:space="preserve"> днів письмово повідомляє уповноваженого представника ініціативної групи про:</w:t>
      </w:r>
    </w:p>
    <w:p w14:paraId="1B2DBF8A" w14:textId="36F8CA5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дату передачі місцевої ініціативи для підготовки до розгляду на відкритому пленарному </w:t>
      </w:r>
      <w:r w:rsidR="0085298A" w:rsidRPr="009D758F">
        <w:rPr>
          <w:rFonts w:ascii="Times New Roman" w:hAnsi="Times New Roman" w:cs="Times New Roman"/>
          <w:sz w:val="28"/>
          <w:szCs w:val="28"/>
        </w:rPr>
        <w:t xml:space="preserve">засіданні </w:t>
      </w:r>
      <w:r w:rsidR="0085298A" w:rsidRPr="009D758F">
        <w:rPr>
          <w:rFonts w:ascii="Times New Roman" w:hAnsi="Times New Roman" w:cs="Times New Roman"/>
          <w:sz w:val="28"/>
          <w:szCs w:val="28"/>
          <w:lang w:val="uk-UA"/>
        </w:rPr>
        <w:t xml:space="preserve">Диканської </w:t>
      </w:r>
      <w:r w:rsidR="0085298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0A41D33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підстави повернення повідомлення про внесення місцевої ініціативи для усунення недоліків;</w:t>
      </w:r>
    </w:p>
    <w:p w14:paraId="15FA50A9" w14:textId="58C5E5D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3) підстави відмови у винесенні місцевої ініціативи н</w:t>
      </w:r>
      <w:r w:rsidR="00F8008F" w:rsidRPr="009D758F">
        <w:rPr>
          <w:rFonts w:ascii="Times New Roman" w:hAnsi="Times New Roman" w:cs="Times New Roman"/>
          <w:sz w:val="28"/>
          <w:szCs w:val="28"/>
        </w:rPr>
        <w:t xml:space="preserve">а розгляд </w:t>
      </w:r>
      <w:r w:rsidR="00F8008F" w:rsidRPr="009D758F">
        <w:rPr>
          <w:rFonts w:ascii="Times New Roman" w:hAnsi="Times New Roman" w:cs="Times New Roman"/>
          <w:sz w:val="28"/>
          <w:szCs w:val="28"/>
          <w:lang w:val="uk-UA"/>
        </w:rPr>
        <w:t xml:space="preserve">Диканської </w:t>
      </w:r>
      <w:r w:rsidR="00F8008F"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ради.</w:t>
      </w:r>
    </w:p>
    <w:p w14:paraId="5BC03794" w14:textId="2348FD3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11. У </w:t>
      </w:r>
      <w:r w:rsidR="00F8008F" w:rsidRPr="009D758F">
        <w:rPr>
          <w:rFonts w:ascii="Times New Roman" w:hAnsi="Times New Roman" w:cs="Times New Roman"/>
          <w:sz w:val="28"/>
          <w:szCs w:val="28"/>
        </w:rPr>
        <w:t xml:space="preserve">разі необхідності </w:t>
      </w:r>
      <w:r w:rsidR="00F8008F" w:rsidRPr="009D758F">
        <w:rPr>
          <w:rFonts w:ascii="Times New Roman" w:hAnsi="Times New Roman" w:cs="Times New Roman"/>
          <w:sz w:val="28"/>
          <w:szCs w:val="28"/>
          <w:lang w:val="uk-UA"/>
        </w:rPr>
        <w:t xml:space="preserve">Диканський </w:t>
      </w:r>
      <w:r w:rsidR="00F8008F" w:rsidRPr="009D758F">
        <w:rPr>
          <w:rFonts w:ascii="Times New Roman" w:hAnsi="Times New Roman" w:cs="Times New Roman"/>
          <w:sz w:val="28"/>
          <w:szCs w:val="28"/>
        </w:rPr>
        <w:t>селищний</w:t>
      </w:r>
      <w:r w:rsidRPr="009D758F">
        <w:rPr>
          <w:rFonts w:ascii="Times New Roman" w:hAnsi="Times New Roman" w:cs="Times New Roman"/>
          <w:sz w:val="28"/>
          <w:szCs w:val="28"/>
        </w:rPr>
        <w:t xml:space="preserve"> голова впродовж трьох робочих днів з моменту реєстрації місцевої ініціативи доручає відповідним виконавчим органам, структурним підрозділа</w:t>
      </w:r>
      <w:r w:rsidR="00D16BA9" w:rsidRPr="009D758F">
        <w:rPr>
          <w:rFonts w:ascii="Times New Roman" w:hAnsi="Times New Roman" w:cs="Times New Roman"/>
          <w:sz w:val="28"/>
          <w:szCs w:val="28"/>
        </w:rPr>
        <w:t xml:space="preserve">м апарату </w:t>
      </w:r>
      <w:r w:rsidR="00D16BA9" w:rsidRPr="009D758F">
        <w:rPr>
          <w:rFonts w:ascii="Times New Roman" w:hAnsi="Times New Roman" w:cs="Times New Roman"/>
          <w:sz w:val="28"/>
          <w:szCs w:val="28"/>
          <w:lang w:val="uk-UA"/>
        </w:rPr>
        <w:t xml:space="preserve">Диканської </w:t>
      </w:r>
      <w:r w:rsidR="00D16B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підготувати:</w:t>
      </w:r>
    </w:p>
    <w:p w14:paraId="27C96AD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аналіз регуляторного впливу (відповідно до статті 8 Закону України «Про засади державної регуляторної політики в сфері господарської діяльності», якщо в порядку місцевої ініціативи подається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регуляторного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w:t>
      </w:r>
    </w:p>
    <w:p w14:paraId="17362B36" w14:textId="2F3F56D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бюджетне або інше фінансове обґрунтування, висновки та рекомендації, передбачені вимогами р</w:t>
      </w:r>
      <w:r w:rsidR="00D16BA9" w:rsidRPr="009D758F">
        <w:rPr>
          <w:rFonts w:ascii="Times New Roman" w:hAnsi="Times New Roman" w:cs="Times New Roman"/>
          <w:sz w:val="28"/>
          <w:szCs w:val="28"/>
        </w:rPr>
        <w:t xml:space="preserve">егламенту </w:t>
      </w:r>
      <w:r w:rsidR="00D16BA9" w:rsidRPr="009D758F">
        <w:rPr>
          <w:rFonts w:ascii="Times New Roman" w:hAnsi="Times New Roman" w:cs="Times New Roman"/>
          <w:sz w:val="28"/>
          <w:szCs w:val="28"/>
          <w:lang w:val="uk-UA"/>
        </w:rPr>
        <w:t xml:space="preserve">Диканської </w:t>
      </w:r>
      <w:r w:rsidR="00D16B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5617D49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Відповідні документи додаються до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рішення, запропонованого ініціаторами місцевої ініціативи.</w:t>
      </w:r>
    </w:p>
    <w:p w14:paraId="1E67B361" w14:textId="000EF14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12. Місцева ініціатива не виноситься н</w:t>
      </w:r>
      <w:r w:rsidR="00D16BA9" w:rsidRPr="009D758F">
        <w:rPr>
          <w:rFonts w:ascii="Times New Roman" w:hAnsi="Times New Roman" w:cs="Times New Roman"/>
          <w:sz w:val="28"/>
          <w:szCs w:val="28"/>
        </w:rPr>
        <w:t xml:space="preserve">а розгляд </w:t>
      </w:r>
      <w:r w:rsidR="00D16BA9" w:rsidRPr="009D758F">
        <w:rPr>
          <w:rFonts w:ascii="Times New Roman" w:hAnsi="Times New Roman" w:cs="Times New Roman"/>
          <w:sz w:val="28"/>
          <w:szCs w:val="28"/>
          <w:lang w:val="uk-UA"/>
        </w:rPr>
        <w:t xml:space="preserve">Диканської </w:t>
      </w:r>
      <w:r w:rsidR="00D16B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у таких випадках:</w:t>
      </w:r>
    </w:p>
    <w:p w14:paraId="7ECBE401" w14:textId="77777777" w:rsidR="001F2F84" w:rsidRPr="009D758F" w:rsidRDefault="00C57F7F" w:rsidP="00920684">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предмет місцевої ініціативи не відноситься до відання місцевого самоврядування;</w:t>
      </w:r>
    </w:p>
    <w:p w14:paraId="71AF445B" w14:textId="77777777" w:rsidR="00920684" w:rsidRDefault="00C57F7F" w:rsidP="00920684">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2) місцева ініціатива подана ініціаторами, не передбаченими цим Положенням;</w:t>
      </w:r>
    </w:p>
    <w:p w14:paraId="5030A3A1" w14:textId="76C7FFDA" w:rsidR="001F2F84" w:rsidRPr="009D758F" w:rsidRDefault="00C57F7F" w:rsidP="00920684">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місцева ініціатива суперечить законодавству України.</w:t>
      </w:r>
    </w:p>
    <w:p w14:paraId="73DA0AC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13. Повідомлення про внесення місцевої ініціативи може бути повернуто для усунення недоліків за наявності однієї із підстав:</w:t>
      </w:r>
    </w:p>
    <w:p w14:paraId="27CA549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не дотримано вимог оформлення повідомлення про внесення місцевої ініціативи;</w:t>
      </w:r>
    </w:p>
    <w:p w14:paraId="5F9A1361" w14:textId="5B4A566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недостатня кількість підписі</w:t>
      </w:r>
      <w:r w:rsidR="00977214" w:rsidRPr="009D758F">
        <w:rPr>
          <w:rFonts w:ascii="Times New Roman" w:hAnsi="Times New Roman" w:cs="Times New Roman"/>
          <w:sz w:val="28"/>
          <w:szCs w:val="28"/>
        </w:rPr>
        <w:t xml:space="preserve">в жителів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34E64B0D" w14:textId="03DE863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До загальної кількості підписі</w:t>
      </w:r>
      <w:r w:rsidR="00977214" w:rsidRPr="009D758F">
        <w:rPr>
          <w:rFonts w:ascii="Times New Roman" w:hAnsi="Times New Roman" w:cs="Times New Roman"/>
          <w:sz w:val="28"/>
          <w:szCs w:val="28"/>
        </w:rPr>
        <w:t xml:space="preserve">в жителів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не враховуються ті, щодо яких надано недостовірні відомості.</w:t>
      </w:r>
    </w:p>
    <w:p w14:paraId="25D4DB28" w14:textId="6148724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14. У випадку усунення недоліків впрод</w:t>
      </w:r>
      <w:r w:rsidR="000E1E5F" w:rsidRPr="009D758F">
        <w:rPr>
          <w:rFonts w:ascii="Times New Roman" w:hAnsi="Times New Roman" w:cs="Times New Roman"/>
          <w:sz w:val="28"/>
          <w:szCs w:val="28"/>
        </w:rPr>
        <w:t>овж десяти</w:t>
      </w:r>
      <w:r w:rsidRPr="009D758F">
        <w:rPr>
          <w:rFonts w:ascii="Times New Roman" w:hAnsi="Times New Roman" w:cs="Times New Roman"/>
          <w:sz w:val="28"/>
          <w:szCs w:val="28"/>
        </w:rPr>
        <w:t xml:space="preserve"> робочих днів з моменту отримання відповідного письмового повідомлення уповноваженим представником ініціативної групи, ініціатори внесення місцевої ініціативи мають право повторн</w:t>
      </w:r>
      <w:r w:rsidR="00977214" w:rsidRPr="009D758F">
        <w:rPr>
          <w:rFonts w:ascii="Times New Roman" w:hAnsi="Times New Roman" w:cs="Times New Roman"/>
          <w:sz w:val="28"/>
          <w:szCs w:val="28"/>
        </w:rPr>
        <w:t xml:space="preserve">о подати місцеву ініціативу до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У разі якщо недоліки в цей строк не усунуто, місцева ініціатива не підлягає розгляду.</w:t>
      </w:r>
    </w:p>
    <w:p w14:paraId="7ACFDBD3" w14:textId="32D2806B" w:rsidR="001F2F84"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15. Інформація про передачу місцевої ініціативи для підготовки до розгляду на відкритому плен</w:t>
      </w:r>
      <w:r w:rsidR="00977214" w:rsidRPr="009D758F">
        <w:rPr>
          <w:rFonts w:ascii="Times New Roman" w:hAnsi="Times New Roman" w:cs="Times New Roman"/>
          <w:sz w:val="28"/>
          <w:szCs w:val="28"/>
        </w:rPr>
        <w:t xml:space="preserve">арному засіданні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повернення для усунення недоліків чи відмова у винесенні місцевої ініціативи н</w:t>
      </w:r>
      <w:r w:rsidR="00977214" w:rsidRPr="009D758F">
        <w:rPr>
          <w:rFonts w:ascii="Times New Roman" w:hAnsi="Times New Roman" w:cs="Times New Roman"/>
          <w:sz w:val="28"/>
          <w:szCs w:val="28"/>
        </w:rPr>
        <w:t xml:space="preserve">а розгляд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розміщується на офіційному</w:t>
      </w:r>
      <w:r w:rsidR="00977214" w:rsidRPr="009D758F">
        <w:rPr>
          <w:rFonts w:ascii="Times New Roman" w:hAnsi="Times New Roman" w:cs="Times New Roman"/>
          <w:sz w:val="28"/>
          <w:szCs w:val="28"/>
        </w:rPr>
        <w:t xml:space="preserve"> </w:t>
      </w:r>
      <w:proofErr w:type="spellStart"/>
      <w:r w:rsidR="00977214" w:rsidRPr="009D758F">
        <w:rPr>
          <w:rFonts w:ascii="Times New Roman" w:hAnsi="Times New Roman" w:cs="Times New Roman"/>
          <w:sz w:val="28"/>
          <w:szCs w:val="28"/>
        </w:rPr>
        <w:t>вебсайті</w:t>
      </w:r>
      <w:proofErr w:type="spellEnd"/>
      <w:r w:rsidR="00977214" w:rsidRPr="009D758F">
        <w:rPr>
          <w:rFonts w:ascii="Times New Roman" w:hAnsi="Times New Roman" w:cs="Times New Roman"/>
          <w:sz w:val="28"/>
          <w:szCs w:val="28"/>
        </w:rPr>
        <w:t xml:space="preserve"> </w:t>
      </w:r>
      <w:r w:rsidR="00977214" w:rsidRPr="009D758F">
        <w:rPr>
          <w:rFonts w:ascii="Times New Roman" w:hAnsi="Times New Roman" w:cs="Times New Roman"/>
          <w:sz w:val="28"/>
          <w:szCs w:val="28"/>
          <w:lang w:val="uk-UA"/>
        </w:rPr>
        <w:t xml:space="preserve">Диканської </w:t>
      </w:r>
      <w:r w:rsidR="0097721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1D76919D" w14:textId="77777777" w:rsidR="00F27E75" w:rsidRPr="00F27E75" w:rsidRDefault="00F27E75" w:rsidP="00010600">
      <w:pPr>
        <w:spacing w:line="240" w:lineRule="auto"/>
        <w:ind w:left="-708" w:right="10" w:firstLine="566"/>
        <w:jc w:val="both"/>
        <w:rPr>
          <w:rFonts w:ascii="Times New Roman" w:hAnsi="Times New Roman" w:cs="Times New Roman"/>
          <w:sz w:val="28"/>
          <w:szCs w:val="28"/>
          <w:lang w:val="uk-UA"/>
        </w:rPr>
      </w:pPr>
    </w:p>
    <w:p w14:paraId="1BBA4595" w14:textId="77777777" w:rsidR="00920684" w:rsidRDefault="00C57F7F" w:rsidP="00F27E75">
      <w:pPr>
        <w:spacing w:line="240" w:lineRule="auto"/>
        <w:jc w:val="center"/>
        <w:rPr>
          <w:rFonts w:ascii="Times New Roman" w:hAnsi="Times New Roman" w:cs="Times New Roman"/>
          <w:b/>
          <w:sz w:val="28"/>
          <w:szCs w:val="28"/>
          <w:lang w:val="uk-UA"/>
        </w:rPr>
      </w:pPr>
      <w:r w:rsidRPr="009D758F">
        <w:rPr>
          <w:rFonts w:ascii="Times New Roman" w:hAnsi="Times New Roman" w:cs="Times New Roman"/>
          <w:b/>
          <w:sz w:val="28"/>
          <w:szCs w:val="28"/>
        </w:rPr>
        <w:t>ІІІ. Порядок внесення місцевої ініціативи н</w:t>
      </w:r>
      <w:r w:rsidR="00977214" w:rsidRPr="009D758F">
        <w:rPr>
          <w:rFonts w:ascii="Times New Roman" w:hAnsi="Times New Roman" w:cs="Times New Roman"/>
          <w:b/>
          <w:sz w:val="28"/>
          <w:szCs w:val="28"/>
        </w:rPr>
        <w:t xml:space="preserve">а розгляд </w:t>
      </w:r>
    </w:p>
    <w:p w14:paraId="5D662296" w14:textId="34E6F7B9" w:rsidR="001F2F84" w:rsidRPr="009D758F" w:rsidRDefault="00977214" w:rsidP="00F27E75">
      <w:pPr>
        <w:spacing w:line="240" w:lineRule="auto"/>
        <w:jc w:val="center"/>
        <w:rPr>
          <w:rFonts w:ascii="Times New Roman" w:hAnsi="Times New Roman" w:cs="Times New Roman"/>
          <w:b/>
          <w:sz w:val="28"/>
          <w:szCs w:val="28"/>
        </w:rPr>
      </w:pPr>
      <w:r w:rsidRPr="009D758F">
        <w:rPr>
          <w:rFonts w:ascii="Times New Roman" w:hAnsi="Times New Roman" w:cs="Times New Roman"/>
          <w:b/>
          <w:sz w:val="28"/>
          <w:szCs w:val="28"/>
          <w:lang w:val="uk-UA"/>
        </w:rPr>
        <w:t xml:space="preserve">Диканської </w:t>
      </w:r>
      <w:r w:rsidRPr="009D758F">
        <w:rPr>
          <w:rFonts w:ascii="Times New Roman" w:hAnsi="Times New Roman" w:cs="Times New Roman"/>
          <w:b/>
          <w:sz w:val="28"/>
          <w:szCs w:val="28"/>
        </w:rPr>
        <w:t>селищної</w:t>
      </w:r>
      <w:r w:rsidR="00C57F7F" w:rsidRPr="009D758F">
        <w:rPr>
          <w:rFonts w:ascii="Times New Roman" w:hAnsi="Times New Roman" w:cs="Times New Roman"/>
          <w:b/>
          <w:sz w:val="28"/>
          <w:szCs w:val="28"/>
        </w:rPr>
        <w:t xml:space="preserve"> ради та її розгляду</w:t>
      </w:r>
    </w:p>
    <w:p w14:paraId="3249AD0F" w14:textId="1A2A262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16.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рішення чи пропозиція, подані у порядку місцевої ініціативи, підлягають розгляду на найближчому відкритому пленар</w:t>
      </w:r>
      <w:r w:rsidR="00AD21A9" w:rsidRPr="009D758F">
        <w:rPr>
          <w:rFonts w:ascii="Times New Roman" w:hAnsi="Times New Roman" w:cs="Times New Roman"/>
          <w:sz w:val="28"/>
          <w:szCs w:val="28"/>
        </w:rPr>
        <w:t xml:space="preserve">ному засіданні </w:t>
      </w:r>
      <w:r w:rsidR="00AD21A9" w:rsidRPr="009D758F">
        <w:rPr>
          <w:rFonts w:ascii="Times New Roman" w:hAnsi="Times New Roman" w:cs="Times New Roman"/>
          <w:sz w:val="28"/>
          <w:szCs w:val="28"/>
          <w:lang w:val="uk-UA"/>
        </w:rPr>
        <w:t xml:space="preserve">Диканської </w:t>
      </w:r>
      <w:r w:rsidR="00AD21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1F212679" w14:textId="0053CCA3" w:rsidR="001F2F84" w:rsidRPr="009D758F" w:rsidRDefault="00C57F7F" w:rsidP="00920684">
      <w:pPr>
        <w:spacing w:line="240" w:lineRule="auto"/>
        <w:ind w:left="-708" w:right="10"/>
        <w:jc w:val="both"/>
        <w:rPr>
          <w:rFonts w:ascii="Times New Roman" w:hAnsi="Times New Roman" w:cs="Times New Roman"/>
          <w:sz w:val="28"/>
          <w:szCs w:val="28"/>
        </w:rPr>
      </w:pPr>
      <w:r w:rsidRPr="009D758F">
        <w:rPr>
          <w:rFonts w:ascii="Times New Roman" w:hAnsi="Times New Roman" w:cs="Times New Roman"/>
          <w:sz w:val="28"/>
          <w:szCs w:val="28"/>
        </w:rPr>
        <w:lastRenderedPageBreak/>
        <w:t>17. Включення питання, внесеного н</w:t>
      </w:r>
      <w:r w:rsidR="00AD21A9" w:rsidRPr="009D758F">
        <w:rPr>
          <w:rFonts w:ascii="Times New Roman" w:hAnsi="Times New Roman" w:cs="Times New Roman"/>
          <w:sz w:val="28"/>
          <w:szCs w:val="28"/>
        </w:rPr>
        <w:t xml:space="preserve">а розгляд </w:t>
      </w:r>
      <w:r w:rsidR="00AD21A9" w:rsidRPr="009D758F">
        <w:rPr>
          <w:rFonts w:ascii="Times New Roman" w:hAnsi="Times New Roman" w:cs="Times New Roman"/>
          <w:sz w:val="28"/>
          <w:szCs w:val="28"/>
          <w:lang w:val="uk-UA"/>
        </w:rPr>
        <w:t xml:space="preserve">Диканської </w:t>
      </w:r>
      <w:r w:rsidR="00AD21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у порядку місцевої ініціативи, до поряд</w:t>
      </w:r>
      <w:r w:rsidR="00AD21A9" w:rsidRPr="009D758F">
        <w:rPr>
          <w:rFonts w:ascii="Times New Roman" w:hAnsi="Times New Roman" w:cs="Times New Roman"/>
          <w:sz w:val="28"/>
          <w:szCs w:val="28"/>
        </w:rPr>
        <w:t xml:space="preserve">ку денного </w:t>
      </w:r>
      <w:r w:rsidR="00AD21A9" w:rsidRPr="009D758F">
        <w:rPr>
          <w:rFonts w:ascii="Times New Roman" w:hAnsi="Times New Roman" w:cs="Times New Roman"/>
          <w:sz w:val="28"/>
          <w:szCs w:val="28"/>
          <w:lang w:val="uk-UA"/>
        </w:rPr>
        <w:t xml:space="preserve">Диканської </w:t>
      </w:r>
      <w:r w:rsidR="00AD21A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w:t>
      </w:r>
      <w:r w:rsidR="00AD21A9" w:rsidRPr="009D758F">
        <w:rPr>
          <w:rFonts w:ascii="Times New Roman" w:hAnsi="Times New Roman" w:cs="Times New Roman"/>
          <w:sz w:val="28"/>
          <w:szCs w:val="28"/>
        </w:rPr>
        <w:t xml:space="preserve">забезпечує </w:t>
      </w:r>
      <w:r w:rsidR="00AD21A9" w:rsidRPr="009D758F">
        <w:rPr>
          <w:rFonts w:ascii="Times New Roman" w:hAnsi="Times New Roman" w:cs="Times New Roman"/>
          <w:sz w:val="28"/>
          <w:szCs w:val="28"/>
          <w:lang w:val="uk-UA"/>
        </w:rPr>
        <w:t xml:space="preserve">Диканський </w:t>
      </w:r>
      <w:r w:rsidR="00AD21A9" w:rsidRPr="009D758F">
        <w:rPr>
          <w:rFonts w:ascii="Times New Roman" w:hAnsi="Times New Roman" w:cs="Times New Roman"/>
          <w:sz w:val="28"/>
          <w:szCs w:val="28"/>
        </w:rPr>
        <w:t>селищний</w:t>
      </w:r>
      <w:r w:rsidRPr="009D758F">
        <w:rPr>
          <w:rFonts w:ascii="Times New Roman" w:hAnsi="Times New Roman" w:cs="Times New Roman"/>
          <w:sz w:val="28"/>
          <w:szCs w:val="28"/>
        </w:rPr>
        <w:t xml:space="preserve"> голова.</w:t>
      </w:r>
    </w:p>
    <w:p w14:paraId="55CDB7D0" w14:textId="77F3859F" w:rsidR="001F2F84" w:rsidRPr="009D758F" w:rsidRDefault="00AD21A9"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Секретар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організовує підготовку місцевої ініціативи до розгляду на відкритому пленарному </w:t>
      </w:r>
      <w:r w:rsidRPr="009D758F">
        <w:rPr>
          <w:rFonts w:ascii="Times New Roman" w:hAnsi="Times New Roman" w:cs="Times New Roman"/>
          <w:sz w:val="28"/>
          <w:szCs w:val="28"/>
        </w:rPr>
        <w:t xml:space="preserve">засіданні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відповідно до р</w:t>
      </w:r>
      <w:r w:rsidRPr="009D758F">
        <w:rPr>
          <w:rFonts w:ascii="Times New Roman" w:hAnsi="Times New Roman" w:cs="Times New Roman"/>
          <w:sz w:val="28"/>
          <w:szCs w:val="28"/>
        </w:rPr>
        <w:t xml:space="preserve">егламенту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про що повідомляє уповноваженого представника ініціативної групи (ініціатора).</w:t>
      </w:r>
    </w:p>
    <w:p w14:paraId="4B945449" w14:textId="29BEB0F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18. Розгляд </w:t>
      </w:r>
      <w:proofErr w:type="spellStart"/>
      <w:r w:rsidRPr="009D758F">
        <w:rPr>
          <w:rFonts w:ascii="Times New Roman" w:hAnsi="Times New Roman" w:cs="Times New Roman"/>
          <w:sz w:val="28"/>
          <w:szCs w:val="28"/>
        </w:rPr>
        <w:t>проєкт</w:t>
      </w:r>
      <w:r w:rsidR="001A3810" w:rsidRPr="009D758F">
        <w:rPr>
          <w:rFonts w:ascii="Times New Roman" w:hAnsi="Times New Roman" w:cs="Times New Roman"/>
          <w:sz w:val="28"/>
          <w:szCs w:val="28"/>
        </w:rPr>
        <w:t>у</w:t>
      </w:r>
      <w:proofErr w:type="spellEnd"/>
      <w:r w:rsidR="001A3810" w:rsidRPr="009D758F">
        <w:rPr>
          <w:rFonts w:ascii="Times New Roman" w:hAnsi="Times New Roman" w:cs="Times New Roman"/>
          <w:sz w:val="28"/>
          <w:szCs w:val="28"/>
        </w:rPr>
        <w:t xml:space="preserve"> рішення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питання, поданого в порядку місцевої ініціативи, відбувається за участі членів ініціативної групи. Члени ініціативної групи обов’язково запрошуються на засідання постійни</w:t>
      </w:r>
      <w:r w:rsidR="001A3810" w:rsidRPr="009D758F">
        <w:rPr>
          <w:rFonts w:ascii="Times New Roman" w:hAnsi="Times New Roman" w:cs="Times New Roman"/>
          <w:sz w:val="28"/>
          <w:szCs w:val="28"/>
        </w:rPr>
        <w:t xml:space="preserve">х комісій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беруть участь у всіх пленарних з</w:t>
      </w:r>
      <w:r w:rsidR="001A3810" w:rsidRPr="009D758F">
        <w:rPr>
          <w:rFonts w:ascii="Times New Roman" w:hAnsi="Times New Roman" w:cs="Times New Roman"/>
          <w:sz w:val="28"/>
          <w:szCs w:val="28"/>
        </w:rPr>
        <w:t xml:space="preserve">асіданнях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на яких розглядається місцева ініціатива.</w:t>
      </w:r>
    </w:p>
    <w:p w14:paraId="14725BEC" w14:textId="4100A0E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Уповноважений представник ініціативної групи (ініціатор) виступає на засіданнях постійних комісій та пленарному </w:t>
      </w:r>
      <w:r w:rsidR="001A3810" w:rsidRPr="009D758F">
        <w:rPr>
          <w:rFonts w:ascii="Times New Roman" w:hAnsi="Times New Roman" w:cs="Times New Roman"/>
          <w:sz w:val="28"/>
          <w:szCs w:val="28"/>
        </w:rPr>
        <w:t xml:space="preserve">засіданні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 xml:space="preserve"> ради із доповіддю з питання місцевої ініціативи та відповідає на запитання депута</w:t>
      </w:r>
      <w:r w:rsidR="001A3810" w:rsidRPr="009D758F">
        <w:rPr>
          <w:rFonts w:ascii="Times New Roman" w:hAnsi="Times New Roman" w:cs="Times New Roman"/>
          <w:sz w:val="28"/>
          <w:szCs w:val="28"/>
        </w:rPr>
        <w:t xml:space="preserve">тів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відповідно до р</w:t>
      </w:r>
      <w:r w:rsidR="001A3810" w:rsidRPr="009D758F">
        <w:rPr>
          <w:rFonts w:ascii="Times New Roman" w:hAnsi="Times New Roman" w:cs="Times New Roman"/>
          <w:sz w:val="28"/>
          <w:szCs w:val="28"/>
        </w:rPr>
        <w:t xml:space="preserve">егламенту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На запитання </w:t>
      </w:r>
      <w:r w:rsidR="001A3810" w:rsidRPr="009D758F">
        <w:rPr>
          <w:rFonts w:ascii="Times New Roman" w:hAnsi="Times New Roman" w:cs="Times New Roman"/>
          <w:sz w:val="28"/>
          <w:szCs w:val="28"/>
        </w:rPr>
        <w:t xml:space="preserve">депутатів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можуть відповідати інші члени ініціативної групи, присутні на засіданні</w:t>
      </w:r>
      <w:r w:rsidR="001A3810" w:rsidRPr="009D758F">
        <w:rPr>
          <w:rFonts w:ascii="Times New Roman" w:hAnsi="Times New Roman" w:cs="Times New Roman"/>
          <w:sz w:val="28"/>
          <w:szCs w:val="28"/>
        </w:rPr>
        <w:t xml:space="preserve">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 xml:space="preserve">селищної ради. </w:t>
      </w:r>
      <w:r w:rsidR="001A3810" w:rsidRPr="009D758F">
        <w:rPr>
          <w:rFonts w:ascii="Times New Roman" w:hAnsi="Times New Roman" w:cs="Times New Roman"/>
          <w:sz w:val="28"/>
          <w:szCs w:val="28"/>
          <w:lang w:val="uk-UA"/>
        </w:rPr>
        <w:t xml:space="preserve">Диканська </w:t>
      </w:r>
      <w:r w:rsidR="001A3810"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рада з числа депутатів може визначити співдоповідача з питання місцевої ініціативи.</w:t>
      </w:r>
    </w:p>
    <w:p w14:paraId="01DADD53" w14:textId="51F8C38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19.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рішення, поданий в порядку місцевої ініціативи, після обговорення на пленарному </w:t>
      </w:r>
      <w:r w:rsidR="001A3810" w:rsidRPr="009D758F">
        <w:rPr>
          <w:rFonts w:ascii="Times New Roman" w:hAnsi="Times New Roman" w:cs="Times New Roman"/>
          <w:sz w:val="28"/>
          <w:szCs w:val="28"/>
        </w:rPr>
        <w:t xml:space="preserve">засіданні </w:t>
      </w:r>
      <w:r w:rsidR="001A3810" w:rsidRPr="009D758F">
        <w:rPr>
          <w:rFonts w:ascii="Times New Roman" w:hAnsi="Times New Roman" w:cs="Times New Roman"/>
          <w:sz w:val="28"/>
          <w:szCs w:val="28"/>
          <w:lang w:val="uk-UA"/>
        </w:rPr>
        <w:t xml:space="preserve">Диканської </w:t>
      </w:r>
      <w:r w:rsidR="001A381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ставиться на голосування.</w:t>
      </w:r>
    </w:p>
    <w:p w14:paraId="1865A899" w14:textId="4205B1D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20.  За результатами розгляду питань, поданих у порядку місцевої </w:t>
      </w:r>
      <w:r w:rsidR="00DA64D1" w:rsidRPr="009D758F">
        <w:rPr>
          <w:rFonts w:ascii="Times New Roman" w:hAnsi="Times New Roman" w:cs="Times New Roman"/>
          <w:sz w:val="28"/>
          <w:szCs w:val="28"/>
        </w:rPr>
        <w:t xml:space="preserve">ініціативи, </w:t>
      </w:r>
      <w:r w:rsidR="00DA64D1" w:rsidRPr="009D758F">
        <w:rPr>
          <w:rFonts w:ascii="Times New Roman" w:hAnsi="Times New Roman" w:cs="Times New Roman"/>
          <w:sz w:val="28"/>
          <w:szCs w:val="28"/>
          <w:lang w:val="uk-UA"/>
        </w:rPr>
        <w:t xml:space="preserve">Диканська </w:t>
      </w:r>
      <w:r w:rsidR="00DA64D1"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рада приймає, в межах своїх повноважень, одне з таких рішень:</w:t>
      </w:r>
    </w:p>
    <w:p w14:paraId="4DAB5707" w14:textId="29E187C3" w:rsidR="001F2F84" w:rsidRPr="009D758F" w:rsidRDefault="00C57F7F" w:rsidP="00F27E75">
      <w:pPr>
        <w:spacing w:line="240" w:lineRule="auto"/>
        <w:ind w:left="-708" w:right="10"/>
        <w:jc w:val="both"/>
        <w:rPr>
          <w:rFonts w:ascii="Times New Roman" w:hAnsi="Times New Roman" w:cs="Times New Roman"/>
          <w:sz w:val="28"/>
          <w:szCs w:val="28"/>
        </w:rPr>
      </w:pPr>
      <w:r w:rsidRPr="009D758F">
        <w:rPr>
          <w:rFonts w:ascii="Times New Roman" w:hAnsi="Times New Roman" w:cs="Times New Roman"/>
          <w:sz w:val="28"/>
          <w:szCs w:val="28"/>
        </w:rPr>
        <w:t>1) підтримати пропозицію, подану в порядку місцевої ініціативи, повністю або частково (з обґрунтуванням такого рішення) та доручити відповідному виконавчо</w:t>
      </w:r>
      <w:r w:rsidR="00DA64D1" w:rsidRPr="009D758F">
        <w:rPr>
          <w:rFonts w:ascii="Times New Roman" w:hAnsi="Times New Roman" w:cs="Times New Roman"/>
          <w:sz w:val="28"/>
          <w:szCs w:val="28"/>
        </w:rPr>
        <w:t xml:space="preserve">му органу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структурном</w:t>
      </w:r>
      <w:r w:rsidR="00DA64D1" w:rsidRPr="009D758F">
        <w:rPr>
          <w:rFonts w:ascii="Times New Roman" w:hAnsi="Times New Roman" w:cs="Times New Roman"/>
          <w:sz w:val="28"/>
          <w:szCs w:val="28"/>
        </w:rPr>
        <w:t xml:space="preserve">у підрозділу апарату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підготувати </w:t>
      </w:r>
      <w:proofErr w:type="spellStart"/>
      <w:r w:rsidRPr="009D758F">
        <w:rPr>
          <w:rFonts w:ascii="Times New Roman" w:hAnsi="Times New Roman" w:cs="Times New Roman"/>
          <w:sz w:val="28"/>
          <w:szCs w:val="28"/>
        </w:rPr>
        <w:t>проєк</w:t>
      </w:r>
      <w:r w:rsidR="00DA64D1" w:rsidRPr="009D758F">
        <w:rPr>
          <w:rFonts w:ascii="Times New Roman" w:hAnsi="Times New Roman" w:cs="Times New Roman"/>
          <w:sz w:val="28"/>
          <w:szCs w:val="28"/>
        </w:rPr>
        <w:t>т</w:t>
      </w:r>
      <w:proofErr w:type="spellEnd"/>
      <w:r w:rsidR="00DA64D1" w:rsidRPr="009D758F">
        <w:rPr>
          <w:rFonts w:ascii="Times New Roman" w:hAnsi="Times New Roman" w:cs="Times New Roman"/>
          <w:sz w:val="28"/>
          <w:szCs w:val="28"/>
        </w:rPr>
        <w:t xml:space="preserve"> рішення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з цього питання;</w:t>
      </w:r>
    </w:p>
    <w:p w14:paraId="61900F79" w14:textId="77777777" w:rsidR="001F2F84" w:rsidRPr="009D758F" w:rsidRDefault="00C57F7F" w:rsidP="00F27E75">
      <w:pPr>
        <w:spacing w:line="240" w:lineRule="auto"/>
        <w:ind w:left="-708" w:right="10"/>
        <w:jc w:val="both"/>
        <w:rPr>
          <w:rFonts w:ascii="Times New Roman" w:hAnsi="Times New Roman" w:cs="Times New Roman"/>
          <w:sz w:val="28"/>
          <w:szCs w:val="28"/>
        </w:rPr>
      </w:pPr>
      <w:r w:rsidRPr="009D758F">
        <w:rPr>
          <w:rFonts w:ascii="Times New Roman" w:hAnsi="Times New Roman" w:cs="Times New Roman"/>
          <w:sz w:val="28"/>
          <w:szCs w:val="28"/>
        </w:rPr>
        <w:t xml:space="preserve">2) підтримати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рішення, поданий в порядку місцевої ініціативи, повністю або частково (з обґрунтуванням такого рішення);</w:t>
      </w:r>
    </w:p>
    <w:p w14:paraId="3672A78C" w14:textId="77777777" w:rsidR="001F2F84" w:rsidRPr="009D758F" w:rsidRDefault="00C57F7F" w:rsidP="00F27E75">
      <w:pPr>
        <w:spacing w:line="240" w:lineRule="auto"/>
        <w:ind w:left="-708" w:right="10"/>
        <w:jc w:val="both"/>
        <w:rPr>
          <w:rFonts w:ascii="Times New Roman" w:hAnsi="Times New Roman" w:cs="Times New Roman"/>
          <w:sz w:val="28"/>
          <w:szCs w:val="28"/>
        </w:rPr>
      </w:pPr>
      <w:r w:rsidRPr="009D758F">
        <w:rPr>
          <w:rFonts w:ascii="Times New Roman" w:hAnsi="Times New Roman" w:cs="Times New Roman"/>
          <w:sz w:val="28"/>
          <w:szCs w:val="28"/>
        </w:rPr>
        <w:t xml:space="preserve">3) відхилити пропозицію або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рішення, подані в порядку місцевої ініціативи, з обґрунтуванням такого рішення.</w:t>
      </w:r>
    </w:p>
    <w:p w14:paraId="7953D20B" w14:textId="26AF975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21. За результатами розгляду питань, поданих у порядку місцевої </w:t>
      </w:r>
      <w:r w:rsidR="00DA64D1" w:rsidRPr="009D758F">
        <w:rPr>
          <w:rFonts w:ascii="Times New Roman" w:hAnsi="Times New Roman" w:cs="Times New Roman"/>
          <w:sz w:val="28"/>
          <w:szCs w:val="28"/>
        </w:rPr>
        <w:t xml:space="preserve">ініціативи, </w:t>
      </w:r>
      <w:r w:rsidR="00DA64D1" w:rsidRPr="009D758F">
        <w:rPr>
          <w:rFonts w:ascii="Times New Roman" w:hAnsi="Times New Roman" w:cs="Times New Roman"/>
          <w:sz w:val="28"/>
          <w:szCs w:val="28"/>
          <w:lang w:val="uk-UA"/>
        </w:rPr>
        <w:t xml:space="preserve">Диканська </w:t>
      </w:r>
      <w:r w:rsidR="00DA64D1"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рада приймає рішення.</w:t>
      </w:r>
    </w:p>
    <w:p w14:paraId="6C7D81F3" w14:textId="47963C2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22</w:t>
      </w:r>
      <w:r w:rsidR="00DA64D1" w:rsidRPr="009D758F">
        <w:rPr>
          <w:rFonts w:ascii="Times New Roman" w:hAnsi="Times New Roman" w:cs="Times New Roman"/>
          <w:sz w:val="28"/>
          <w:szCs w:val="28"/>
        </w:rPr>
        <w:t xml:space="preserve">. Рішення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прийняте за результатами розгляду </w:t>
      </w:r>
      <w:r w:rsidR="00DA64D1" w:rsidRPr="009D758F">
        <w:rPr>
          <w:rFonts w:ascii="Times New Roman" w:hAnsi="Times New Roman" w:cs="Times New Roman"/>
          <w:sz w:val="28"/>
          <w:szCs w:val="28"/>
        </w:rPr>
        <w:t>місцевої ініціативи впродовж десяти</w:t>
      </w:r>
      <w:r w:rsidRPr="009D758F">
        <w:rPr>
          <w:rFonts w:ascii="Times New Roman" w:hAnsi="Times New Roman" w:cs="Times New Roman"/>
          <w:sz w:val="28"/>
          <w:szCs w:val="28"/>
        </w:rPr>
        <w:t xml:space="preserve"> робочих днів надсилається уповноваженому представнику ініціативної групи та оприлюднюється в порядку, передбаченому для оприлюднен</w:t>
      </w:r>
      <w:r w:rsidR="00DA64D1" w:rsidRPr="009D758F">
        <w:rPr>
          <w:rFonts w:ascii="Times New Roman" w:hAnsi="Times New Roman" w:cs="Times New Roman"/>
          <w:sz w:val="28"/>
          <w:szCs w:val="28"/>
        </w:rPr>
        <w:t xml:space="preserve">ня рішень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 також на офіційному</w:t>
      </w:r>
      <w:r w:rsidR="00DA64D1" w:rsidRPr="009D758F">
        <w:rPr>
          <w:rFonts w:ascii="Times New Roman" w:hAnsi="Times New Roman" w:cs="Times New Roman"/>
          <w:sz w:val="28"/>
          <w:szCs w:val="28"/>
        </w:rPr>
        <w:t xml:space="preserve"> </w:t>
      </w:r>
      <w:proofErr w:type="spellStart"/>
      <w:r w:rsidR="00DA64D1" w:rsidRPr="009D758F">
        <w:rPr>
          <w:rFonts w:ascii="Times New Roman" w:hAnsi="Times New Roman" w:cs="Times New Roman"/>
          <w:sz w:val="28"/>
          <w:szCs w:val="28"/>
        </w:rPr>
        <w:t>вебсайті</w:t>
      </w:r>
      <w:proofErr w:type="spellEnd"/>
      <w:r w:rsidR="00DA64D1" w:rsidRPr="009D758F">
        <w:rPr>
          <w:rFonts w:ascii="Times New Roman" w:hAnsi="Times New Roman" w:cs="Times New Roman"/>
          <w:sz w:val="28"/>
          <w:szCs w:val="28"/>
        </w:rPr>
        <w:t xml:space="preserve">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іншими способами з метою ознайомленн</w:t>
      </w:r>
      <w:r w:rsidR="00DA64D1" w:rsidRPr="009D758F">
        <w:rPr>
          <w:rFonts w:ascii="Times New Roman" w:hAnsi="Times New Roman" w:cs="Times New Roman"/>
          <w:sz w:val="28"/>
          <w:szCs w:val="28"/>
        </w:rPr>
        <w:t xml:space="preserve">я жителів </w:t>
      </w:r>
      <w:r w:rsidR="00DA64D1" w:rsidRPr="009D758F">
        <w:rPr>
          <w:rFonts w:ascii="Times New Roman" w:hAnsi="Times New Roman" w:cs="Times New Roman"/>
          <w:sz w:val="28"/>
          <w:szCs w:val="28"/>
          <w:lang w:val="uk-UA"/>
        </w:rPr>
        <w:t xml:space="preserve">Диканської </w:t>
      </w:r>
      <w:r w:rsidR="00DA64D1"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25EF2730" w14:textId="7B1EABF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Ріше</w:t>
      </w:r>
      <w:r w:rsidR="00B62D0A" w:rsidRPr="009D758F">
        <w:rPr>
          <w:rFonts w:ascii="Times New Roman" w:hAnsi="Times New Roman" w:cs="Times New Roman"/>
          <w:sz w:val="28"/>
          <w:szCs w:val="28"/>
        </w:rPr>
        <w:t xml:space="preserve">ння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дії або бездіяльність уповноваженого орган</w:t>
      </w:r>
      <w:r w:rsidR="00B62D0A" w:rsidRPr="009D758F">
        <w:rPr>
          <w:rFonts w:ascii="Times New Roman" w:hAnsi="Times New Roman" w:cs="Times New Roman"/>
          <w:sz w:val="28"/>
          <w:szCs w:val="28"/>
        </w:rPr>
        <w:t xml:space="preserve">у (особи)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щодо прийняття до розгляду, внесення </w:t>
      </w:r>
      <w:r w:rsidRPr="009D758F">
        <w:rPr>
          <w:rFonts w:ascii="Times New Roman" w:hAnsi="Times New Roman" w:cs="Times New Roman"/>
          <w:sz w:val="28"/>
          <w:szCs w:val="28"/>
        </w:rPr>
        <w:lastRenderedPageBreak/>
        <w:t>н</w:t>
      </w:r>
      <w:r w:rsidR="00B62D0A" w:rsidRPr="009D758F">
        <w:rPr>
          <w:rFonts w:ascii="Times New Roman" w:hAnsi="Times New Roman" w:cs="Times New Roman"/>
          <w:sz w:val="28"/>
          <w:szCs w:val="28"/>
        </w:rPr>
        <w:t xml:space="preserve">а розгляд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та/або розгляду питання, внесеного у порядку місцевої ініціативи, можуть бути оскаржені до суду у встановленому законом порядку.</w:t>
      </w:r>
    </w:p>
    <w:p w14:paraId="62BF231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528D43A8" w14:textId="77777777" w:rsidR="002C18A7" w:rsidRDefault="002C18A7" w:rsidP="00010600">
      <w:pPr>
        <w:spacing w:line="240" w:lineRule="auto"/>
        <w:ind w:left="-708" w:right="10" w:firstLine="566"/>
        <w:jc w:val="both"/>
        <w:rPr>
          <w:rFonts w:ascii="Times New Roman" w:hAnsi="Times New Roman" w:cs="Times New Roman"/>
          <w:sz w:val="28"/>
          <w:szCs w:val="28"/>
          <w:lang w:val="uk-UA"/>
        </w:rPr>
      </w:pPr>
      <w:bookmarkStart w:id="3" w:name="_9u9ieu39zsaq" w:colFirst="0" w:colLast="0"/>
      <w:bookmarkStart w:id="4" w:name="_jro30965rw3z" w:colFirst="0" w:colLast="0"/>
      <w:bookmarkStart w:id="5" w:name="_gnhff7mukhxh" w:colFirst="0" w:colLast="0"/>
      <w:bookmarkEnd w:id="3"/>
      <w:bookmarkEnd w:id="4"/>
      <w:bookmarkEnd w:id="5"/>
    </w:p>
    <w:p w14:paraId="0E6AA870"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3C50586E"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4C074A9"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1F27BF0F"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78B6DB7"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14C1FF80"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9FD42C1"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FB55CC8"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FF264ED"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DA9C1E2"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6CB9126E"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3E0781D7"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696BE57"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15788EE"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6E5F0B3F"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AEACBA8"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3E9BD0D8"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11ED2E2D"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55231076"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8932BC1"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374BB7C"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B474C41"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09426A3"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6FD6BC7F"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F5E8CE0"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151FBD0"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D05A5CB"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86C86BB"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5DB15416"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F8A423C"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78206B8"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1FC2FF0"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7FD3299B"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FD08387"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1853A65F"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8BC6411"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63FE5A5A"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4F242FDA"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99F09DB"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0BB3031E" w14:textId="77777777" w:rsidR="00761150" w:rsidRDefault="00761150" w:rsidP="00010600">
      <w:pPr>
        <w:spacing w:line="240" w:lineRule="auto"/>
        <w:ind w:left="-708" w:right="10" w:firstLine="566"/>
        <w:jc w:val="both"/>
        <w:rPr>
          <w:rFonts w:ascii="Times New Roman" w:hAnsi="Times New Roman" w:cs="Times New Roman"/>
          <w:sz w:val="28"/>
          <w:szCs w:val="28"/>
          <w:lang w:val="uk-UA"/>
        </w:rPr>
      </w:pPr>
    </w:p>
    <w:p w14:paraId="20CED134" w14:textId="62E7CD35" w:rsidR="001F2F84" w:rsidRPr="009D758F" w:rsidRDefault="002C18A7"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lang w:val="uk-UA"/>
        </w:rPr>
        <w:lastRenderedPageBreak/>
        <w:t xml:space="preserve">                                                           </w:t>
      </w:r>
      <w:r w:rsidR="00C57F7F" w:rsidRPr="009D758F">
        <w:rPr>
          <w:rFonts w:ascii="Times New Roman" w:hAnsi="Times New Roman" w:cs="Times New Roman"/>
          <w:sz w:val="28"/>
          <w:szCs w:val="28"/>
          <w:highlight w:val="white"/>
        </w:rPr>
        <w:t>Додаток 4</w:t>
      </w:r>
    </w:p>
    <w:p w14:paraId="393C70B0" w14:textId="471003EE"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д</w:t>
      </w:r>
      <w:r w:rsidR="00B62D0A" w:rsidRPr="009D758F">
        <w:rPr>
          <w:rFonts w:ascii="Times New Roman" w:hAnsi="Times New Roman" w:cs="Times New Roman"/>
          <w:sz w:val="28"/>
          <w:szCs w:val="28"/>
          <w:highlight w:val="white"/>
        </w:rPr>
        <w:t xml:space="preserve">о Статуту </w:t>
      </w:r>
      <w:r w:rsidR="00B62D0A" w:rsidRPr="009D758F">
        <w:rPr>
          <w:rFonts w:ascii="Times New Roman" w:hAnsi="Times New Roman" w:cs="Times New Roman"/>
          <w:sz w:val="28"/>
          <w:szCs w:val="28"/>
          <w:highlight w:val="white"/>
          <w:lang w:val="uk-UA"/>
        </w:rPr>
        <w:t xml:space="preserve">Диканської </w:t>
      </w:r>
      <w:r w:rsidR="00B62D0A" w:rsidRPr="009D758F">
        <w:rPr>
          <w:rFonts w:ascii="Times New Roman" w:hAnsi="Times New Roman" w:cs="Times New Roman"/>
          <w:sz w:val="28"/>
          <w:szCs w:val="28"/>
          <w:highlight w:val="white"/>
        </w:rPr>
        <w:t>селищної</w:t>
      </w:r>
      <w:r w:rsidRPr="009D758F">
        <w:rPr>
          <w:rFonts w:ascii="Times New Roman" w:hAnsi="Times New Roman" w:cs="Times New Roman"/>
          <w:sz w:val="28"/>
          <w:szCs w:val="28"/>
          <w:highlight w:val="white"/>
        </w:rPr>
        <w:t xml:space="preserve"> територіальної громади</w:t>
      </w:r>
    </w:p>
    <w:p w14:paraId="5EBBDDA3" w14:textId="77777777"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 xml:space="preserve">(стаття 20) </w:t>
      </w:r>
    </w:p>
    <w:p w14:paraId="78E102D4" w14:textId="77777777" w:rsidR="001F2F84" w:rsidRPr="009D758F" w:rsidRDefault="001F2F84" w:rsidP="00010600">
      <w:pPr>
        <w:spacing w:line="240" w:lineRule="auto"/>
        <w:ind w:left="-708" w:right="10" w:firstLine="566"/>
        <w:jc w:val="both"/>
        <w:rPr>
          <w:rFonts w:ascii="Times New Roman" w:hAnsi="Times New Roman" w:cs="Times New Roman"/>
          <w:b/>
          <w:sz w:val="28"/>
          <w:szCs w:val="28"/>
          <w:highlight w:val="white"/>
        </w:rPr>
      </w:pPr>
    </w:p>
    <w:p w14:paraId="6B3683A3"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ПОЛОЖЕННЯ</w:t>
      </w:r>
    </w:p>
    <w:p w14:paraId="2564F18A" w14:textId="71B8527A" w:rsidR="001F2F84" w:rsidRPr="009D758F" w:rsidRDefault="00B62D0A"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про електронні петиції </w:t>
      </w:r>
      <w:r w:rsidRPr="009D758F">
        <w:rPr>
          <w:rFonts w:ascii="Times New Roman" w:hAnsi="Times New Roman" w:cs="Times New Roman"/>
          <w:b/>
          <w:sz w:val="28"/>
          <w:szCs w:val="28"/>
          <w:lang w:val="uk-UA"/>
        </w:rPr>
        <w:t xml:space="preserve">Диканській </w:t>
      </w:r>
      <w:r w:rsidRPr="009D758F">
        <w:rPr>
          <w:rFonts w:ascii="Times New Roman" w:hAnsi="Times New Roman" w:cs="Times New Roman"/>
          <w:b/>
          <w:sz w:val="28"/>
          <w:szCs w:val="28"/>
        </w:rPr>
        <w:t xml:space="preserve">селищній </w:t>
      </w:r>
      <w:r w:rsidR="00C57F7F" w:rsidRPr="009D758F">
        <w:rPr>
          <w:rFonts w:ascii="Times New Roman" w:hAnsi="Times New Roman" w:cs="Times New Roman"/>
          <w:b/>
          <w:sz w:val="28"/>
          <w:szCs w:val="28"/>
        </w:rPr>
        <w:t>територіальній громаді</w:t>
      </w:r>
    </w:p>
    <w:p w14:paraId="2C92EF36" w14:textId="77777777" w:rsidR="001F2F84" w:rsidRPr="009D758F" w:rsidRDefault="001F2F84" w:rsidP="00010600">
      <w:pPr>
        <w:spacing w:line="240" w:lineRule="auto"/>
        <w:ind w:left="-708" w:right="10" w:firstLine="566"/>
        <w:jc w:val="center"/>
        <w:rPr>
          <w:rFonts w:ascii="Times New Roman" w:hAnsi="Times New Roman" w:cs="Times New Roman"/>
          <w:sz w:val="28"/>
          <w:szCs w:val="28"/>
        </w:rPr>
      </w:pPr>
    </w:p>
    <w:p w14:paraId="1BEFA750"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 Загальні положення</w:t>
      </w:r>
    </w:p>
    <w:p w14:paraId="146C4646" w14:textId="15DFBCE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Електронна петиція – це особлива форма колективного зверненн</w:t>
      </w:r>
      <w:r w:rsidR="00B62D0A" w:rsidRPr="009D758F">
        <w:rPr>
          <w:rFonts w:ascii="Times New Roman" w:hAnsi="Times New Roman" w:cs="Times New Roman"/>
          <w:sz w:val="28"/>
          <w:szCs w:val="28"/>
        </w:rPr>
        <w:t xml:space="preserve">я жителів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w:t>
      </w:r>
      <w:r w:rsidR="00B62D0A" w:rsidRPr="009D758F">
        <w:rPr>
          <w:rFonts w:ascii="Times New Roman" w:hAnsi="Times New Roman" w:cs="Times New Roman"/>
          <w:sz w:val="28"/>
          <w:szCs w:val="28"/>
        </w:rPr>
        <w:t xml:space="preserve">ромади до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виконавчих органів щодо вирішення питань, віднесених до їх повноважень, подана через офіційни</w:t>
      </w:r>
      <w:r w:rsidR="00B62D0A" w:rsidRPr="009D758F">
        <w:rPr>
          <w:rFonts w:ascii="Times New Roman" w:hAnsi="Times New Roman" w:cs="Times New Roman"/>
          <w:sz w:val="28"/>
          <w:szCs w:val="28"/>
        </w:rPr>
        <w:t xml:space="preserve">й </w:t>
      </w:r>
      <w:proofErr w:type="spellStart"/>
      <w:r w:rsidR="00B62D0A" w:rsidRPr="009D758F">
        <w:rPr>
          <w:rFonts w:ascii="Times New Roman" w:hAnsi="Times New Roman" w:cs="Times New Roman"/>
          <w:sz w:val="28"/>
          <w:szCs w:val="28"/>
        </w:rPr>
        <w:t>вебсайт</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w:t>
      </w:r>
      <w:r w:rsidR="00B62D0A" w:rsidRPr="009D758F">
        <w:rPr>
          <w:rFonts w:ascii="Times New Roman" w:hAnsi="Times New Roman" w:cs="Times New Roman"/>
          <w:sz w:val="28"/>
          <w:szCs w:val="28"/>
        </w:rPr>
        <w:t>https://dykanka-gromada.gov.ua/</w:t>
      </w:r>
      <w:r w:rsidRPr="009D758F">
        <w:rPr>
          <w:rFonts w:ascii="Times New Roman" w:hAnsi="Times New Roman" w:cs="Times New Roman"/>
          <w:sz w:val="28"/>
          <w:szCs w:val="28"/>
        </w:rPr>
        <w:t xml:space="preserve">) або через </w:t>
      </w:r>
      <w:proofErr w:type="spellStart"/>
      <w:r w:rsidRPr="009D758F">
        <w:rPr>
          <w:rFonts w:ascii="Times New Roman" w:hAnsi="Times New Roman" w:cs="Times New Roman"/>
          <w:sz w:val="28"/>
          <w:szCs w:val="28"/>
        </w:rPr>
        <w:t>вебсайт</w:t>
      </w:r>
      <w:proofErr w:type="spellEnd"/>
      <w:r w:rsidRPr="009D758F">
        <w:rPr>
          <w:rFonts w:ascii="Times New Roman" w:hAnsi="Times New Roman" w:cs="Times New Roman"/>
          <w:sz w:val="28"/>
          <w:szCs w:val="28"/>
        </w:rPr>
        <w:t xml:space="preserve"> громадського об’єднання, яке здійснює збір підписів на підтримку електронної петиції, яка за умови набрання необхідної кількості підписів, є обов’язковою до розгляду органами місцевого самоврядування у визначеному цим Положенням порядку.</w:t>
      </w:r>
    </w:p>
    <w:p w14:paraId="15D782AE" w14:textId="0739A76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Електронні петиції подаються з будь-яких питань, віднесених до повноважень та ко</w:t>
      </w:r>
      <w:r w:rsidR="00B62D0A" w:rsidRPr="009D758F">
        <w:rPr>
          <w:rFonts w:ascii="Times New Roman" w:hAnsi="Times New Roman" w:cs="Times New Roman"/>
          <w:sz w:val="28"/>
          <w:szCs w:val="28"/>
        </w:rPr>
        <w:t xml:space="preserve">мпетенції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її виконавчих органів та посадових осіб.</w:t>
      </w:r>
    </w:p>
    <w:p w14:paraId="07BD16B8"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7C1D4B96"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 Терміни, що вживаються у цьому Положенні</w:t>
      </w:r>
    </w:p>
    <w:p w14:paraId="401BDAB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У цьому Положенні наведені нижче терміни вживаються у такому значенні:</w:t>
      </w:r>
    </w:p>
    <w:p w14:paraId="0F2E1854" w14:textId="6883D1A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Автор (ініціатор) електронної петиції – користувач офіційного</w:t>
      </w:r>
      <w:r w:rsidR="00B62D0A" w:rsidRPr="009D758F">
        <w:rPr>
          <w:rFonts w:ascii="Times New Roman" w:hAnsi="Times New Roman" w:cs="Times New Roman"/>
          <w:sz w:val="28"/>
          <w:szCs w:val="28"/>
        </w:rPr>
        <w:t xml:space="preserve"> </w:t>
      </w:r>
      <w:proofErr w:type="spellStart"/>
      <w:r w:rsidR="00B62D0A" w:rsidRPr="009D758F">
        <w:rPr>
          <w:rFonts w:ascii="Times New Roman" w:hAnsi="Times New Roman" w:cs="Times New Roman"/>
          <w:sz w:val="28"/>
          <w:szCs w:val="28"/>
        </w:rPr>
        <w:t>вебсайту</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w:t>
      </w:r>
      <w:proofErr w:type="spellStart"/>
      <w:r w:rsidRPr="009D758F">
        <w:rPr>
          <w:rFonts w:ascii="Times New Roman" w:hAnsi="Times New Roman" w:cs="Times New Roman"/>
          <w:sz w:val="28"/>
          <w:szCs w:val="28"/>
        </w:rPr>
        <w:t>вебсайту</w:t>
      </w:r>
      <w:proofErr w:type="spellEnd"/>
      <w:r w:rsidRPr="009D758F">
        <w:rPr>
          <w:rFonts w:ascii="Times New Roman" w:hAnsi="Times New Roman" w:cs="Times New Roman"/>
          <w:sz w:val="28"/>
          <w:szCs w:val="28"/>
        </w:rPr>
        <w:t xml:space="preserve"> громадського об'єднання (яке здійснює збір підписів на підтримку електронної петиції), який створює електронну петицію та є відповідальним за її супроводження на всіх етапах розгляду.</w:t>
      </w:r>
    </w:p>
    <w:p w14:paraId="1248FA9C" w14:textId="09653D2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Адміністратор</w:t>
      </w:r>
      <w:r w:rsidR="006F207B" w:rsidRPr="009D758F">
        <w:rPr>
          <w:rFonts w:ascii="Times New Roman" w:hAnsi="Times New Roman" w:cs="Times New Roman"/>
          <w:sz w:val="28"/>
          <w:szCs w:val="28"/>
        </w:rPr>
        <w:t xml:space="preserve"> – головний спеціаліст відділу організаційної роботи та управління персоналом виконавчого комітету </w:t>
      </w:r>
      <w:r w:rsidR="006F207B" w:rsidRPr="009D758F">
        <w:rPr>
          <w:rFonts w:ascii="Times New Roman" w:hAnsi="Times New Roman" w:cs="Times New Roman"/>
          <w:sz w:val="28"/>
          <w:szCs w:val="28"/>
          <w:lang w:val="uk-UA"/>
        </w:rPr>
        <w:t>Диканської селищної ради</w:t>
      </w:r>
      <w:r w:rsidRPr="009D758F">
        <w:rPr>
          <w:rFonts w:ascii="Times New Roman" w:hAnsi="Times New Roman" w:cs="Times New Roman"/>
          <w:sz w:val="28"/>
          <w:szCs w:val="28"/>
        </w:rPr>
        <w:t xml:space="preserve"> здійснює: </w:t>
      </w:r>
      <w:proofErr w:type="spellStart"/>
      <w:r w:rsidRPr="009D758F">
        <w:rPr>
          <w:rFonts w:ascii="Times New Roman" w:hAnsi="Times New Roman" w:cs="Times New Roman"/>
          <w:sz w:val="28"/>
          <w:szCs w:val="28"/>
        </w:rPr>
        <w:t>модерацію</w:t>
      </w:r>
      <w:proofErr w:type="spellEnd"/>
      <w:r w:rsidRPr="009D758F">
        <w:rPr>
          <w:rFonts w:ascii="Times New Roman" w:hAnsi="Times New Roman" w:cs="Times New Roman"/>
          <w:sz w:val="28"/>
          <w:szCs w:val="28"/>
        </w:rPr>
        <w:t xml:space="preserve"> електронних петицій та їх розміщення на офіційному</w:t>
      </w:r>
      <w:r w:rsidR="00B62D0A" w:rsidRPr="009D758F">
        <w:rPr>
          <w:rFonts w:ascii="Times New Roman" w:hAnsi="Times New Roman" w:cs="Times New Roman"/>
          <w:sz w:val="28"/>
          <w:szCs w:val="28"/>
        </w:rPr>
        <w:t xml:space="preserve"> </w:t>
      </w:r>
      <w:proofErr w:type="spellStart"/>
      <w:r w:rsidR="00B62D0A" w:rsidRPr="009D758F">
        <w:rPr>
          <w:rFonts w:ascii="Times New Roman" w:hAnsi="Times New Roman" w:cs="Times New Roman"/>
          <w:sz w:val="28"/>
          <w:szCs w:val="28"/>
        </w:rPr>
        <w:t>вебсайті</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організацію збору електронних підписів (голосів) на їх підтримку; п</w:t>
      </w:r>
      <w:r w:rsidR="00B62D0A" w:rsidRPr="009D758F">
        <w:rPr>
          <w:rFonts w:ascii="Times New Roman" w:hAnsi="Times New Roman" w:cs="Times New Roman"/>
          <w:sz w:val="28"/>
          <w:szCs w:val="28"/>
        </w:rPr>
        <w:t xml:space="preserve">ередачу </w:t>
      </w:r>
      <w:r w:rsidR="00B62D0A" w:rsidRPr="009D758F">
        <w:rPr>
          <w:rFonts w:ascii="Times New Roman" w:hAnsi="Times New Roman" w:cs="Times New Roman"/>
          <w:sz w:val="28"/>
          <w:szCs w:val="28"/>
          <w:lang w:val="uk-UA"/>
        </w:rPr>
        <w:t xml:space="preserve">Диканському </w:t>
      </w:r>
      <w:r w:rsidR="00B62D0A" w:rsidRPr="009D758F">
        <w:rPr>
          <w:rFonts w:ascii="Times New Roman" w:hAnsi="Times New Roman" w:cs="Times New Roman"/>
          <w:sz w:val="28"/>
          <w:szCs w:val="28"/>
        </w:rPr>
        <w:t>селищному</w:t>
      </w:r>
      <w:r w:rsidRPr="009D758F">
        <w:rPr>
          <w:rFonts w:ascii="Times New Roman" w:hAnsi="Times New Roman" w:cs="Times New Roman"/>
          <w:sz w:val="28"/>
          <w:szCs w:val="28"/>
        </w:rPr>
        <w:t xml:space="preserve"> голові або особі, яка здійснює його повноваження, результатів електронних петицій, щодо яких закінчився строк збору голосів; розміщення інформації про розгляд та про результати розгляду електронних петицій на офіційному</w:t>
      </w:r>
      <w:r w:rsidR="00B62D0A" w:rsidRPr="009D758F">
        <w:rPr>
          <w:rFonts w:ascii="Times New Roman" w:hAnsi="Times New Roman" w:cs="Times New Roman"/>
          <w:sz w:val="28"/>
          <w:szCs w:val="28"/>
        </w:rPr>
        <w:t xml:space="preserve"> </w:t>
      </w:r>
      <w:proofErr w:type="spellStart"/>
      <w:r w:rsidR="00B62D0A" w:rsidRPr="009D758F">
        <w:rPr>
          <w:rFonts w:ascii="Times New Roman" w:hAnsi="Times New Roman" w:cs="Times New Roman"/>
          <w:sz w:val="28"/>
          <w:szCs w:val="28"/>
        </w:rPr>
        <w:t>вебсайті</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 також організаційне, експертно-аналітичне, правове, інформаційне, консультаційне забезпечення діяльності авторів (ініціаторів) електронних петицій.</w:t>
      </w:r>
    </w:p>
    <w:p w14:paraId="12E49E6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 </w:t>
      </w:r>
      <w:proofErr w:type="spellStart"/>
      <w:r w:rsidRPr="009D758F">
        <w:rPr>
          <w:rFonts w:ascii="Times New Roman" w:hAnsi="Times New Roman" w:cs="Times New Roman"/>
          <w:sz w:val="28"/>
          <w:szCs w:val="28"/>
        </w:rPr>
        <w:t>Модерація</w:t>
      </w:r>
      <w:proofErr w:type="spellEnd"/>
      <w:r w:rsidRPr="009D758F">
        <w:rPr>
          <w:rFonts w:ascii="Times New Roman" w:hAnsi="Times New Roman" w:cs="Times New Roman"/>
          <w:sz w:val="28"/>
          <w:szCs w:val="28"/>
        </w:rPr>
        <w:t xml:space="preserve"> – це перевірка новоствореної петиції на відповідність встановленим законодавством та цим Положенням вимогам.</w:t>
      </w:r>
    </w:p>
    <w:p w14:paraId="314C1611" w14:textId="5DAFE10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Авторизація – отримання доступу до частини</w:t>
      </w:r>
      <w:r w:rsidR="00B62D0A" w:rsidRPr="009D758F">
        <w:rPr>
          <w:rFonts w:ascii="Times New Roman" w:hAnsi="Times New Roman" w:cs="Times New Roman"/>
          <w:sz w:val="28"/>
          <w:szCs w:val="28"/>
        </w:rPr>
        <w:t xml:space="preserve"> </w:t>
      </w:r>
      <w:proofErr w:type="spellStart"/>
      <w:r w:rsidR="00B62D0A" w:rsidRPr="009D758F">
        <w:rPr>
          <w:rFonts w:ascii="Times New Roman" w:hAnsi="Times New Roman" w:cs="Times New Roman"/>
          <w:sz w:val="28"/>
          <w:szCs w:val="28"/>
        </w:rPr>
        <w:t>вебсайту</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громадського об’єднання, яке здійснює збір підписів на підтримку електронної петиції, за допомогою засобів електронної ідентифікації (кваліфікований електронний підпис, </w:t>
      </w:r>
      <w:proofErr w:type="spellStart"/>
      <w:r w:rsidRPr="009D758F">
        <w:rPr>
          <w:rFonts w:ascii="Times New Roman" w:hAnsi="Times New Roman" w:cs="Times New Roman"/>
          <w:sz w:val="28"/>
          <w:szCs w:val="28"/>
        </w:rPr>
        <w:t>Bank</w:t>
      </w:r>
      <w:proofErr w:type="spellEnd"/>
      <w:r w:rsidRPr="009D758F">
        <w:rPr>
          <w:rFonts w:ascii="Times New Roman" w:hAnsi="Times New Roman" w:cs="Times New Roman"/>
          <w:sz w:val="28"/>
          <w:szCs w:val="28"/>
        </w:rPr>
        <w:t xml:space="preserve"> ID, </w:t>
      </w:r>
      <w:proofErr w:type="spellStart"/>
      <w:r w:rsidRPr="009D758F">
        <w:rPr>
          <w:rFonts w:ascii="Times New Roman" w:hAnsi="Times New Roman" w:cs="Times New Roman"/>
          <w:sz w:val="28"/>
          <w:szCs w:val="28"/>
        </w:rPr>
        <w:t>Mobile</w:t>
      </w:r>
      <w:proofErr w:type="spellEnd"/>
      <w:r w:rsidRPr="009D758F">
        <w:rPr>
          <w:rFonts w:ascii="Times New Roman" w:hAnsi="Times New Roman" w:cs="Times New Roman"/>
          <w:sz w:val="28"/>
          <w:szCs w:val="28"/>
        </w:rPr>
        <w:t xml:space="preserve"> ID тощо) та/або шляхом </w:t>
      </w:r>
      <w:r w:rsidRPr="009D758F">
        <w:rPr>
          <w:rFonts w:ascii="Times New Roman" w:hAnsi="Times New Roman" w:cs="Times New Roman"/>
          <w:sz w:val="28"/>
          <w:szCs w:val="28"/>
        </w:rPr>
        <w:lastRenderedPageBreak/>
        <w:t>обов'язкового заповнення наступних даних: прізвище, ім'я та по батькові; вид, серія та/або номер документа, який відповідно до законодавства України посвідчує особу та громадянство України; дата народження; зареєстрована/задекларована адреса місця проживання/перебування; адреса електронної пошти; номер мобільного телефону українського оператора зв’язку.</w:t>
      </w:r>
    </w:p>
    <w:p w14:paraId="4EF75CD2"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02B0CB8B"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ІІІ. Створення електронної петиції</w:t>
      </w:r>
    </w:p>
    <w:p w14:paraId="09D33C38" w14:textId="14B069F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Для забезпечення реалізації інструменту електронних петицій на офіційно</w:t>
      </w:r>
      <w:r w:rsidR="00B62D0A" w:rsidRPr="009D758F">
        <w:rPr>
          <w:rFonts w:ascii="Times New Roman" w:hAnsi="Times New Roman" w:cs="Times New Roman"/>
          <w:sz w:val="28"/>
          <w:szCs w:val="28"/>
        </w:rPr>
        <w:t xml:space="preserve">му </w:t>
      </w:r>
      <w:proofErr w:type="spellStart"/>
      <w:r w:rsidR="00B62D0A" w:rsidRPr="009D758F">
        <w:rPr>
          <w:rFonts w:ascii="Times New Roman" w:hAnsi="Times New Roman" w:cs="Times New Roman"/>
          <w:sz w:val="28"/>
          <w:szCs w:val="28"/>
        </w:rPr>
        <w:t>вебсайті</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адміністратором створюється розділ «Електронні петиції», в якому розміщується форма для подання електронної петиції та інші відомості, визначені цим Положенням.</w:t>
      </w:r>
    </w:p>
    <w:p w14:paraId="07B9E58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Особливості авторизації, </w:t>
      </w:r>
      <w:proofErr w:type="spellStart"/>
      <w:r w:rsidRPr="009D758F">
        <w:rPr>
          <w:rFonts w:ascii="Times New Roman" w:hAnsi="Times New Roman" w:cs="Times New Roman"/>
          <w:sz w:val="28"/>
          <w:szCs w:val="28"/>
        </w:rPr>
        <w:t>модерації</w:t>
      </w:r>
      <w:proofErr w:type="spellEnd"/>
      <w:r w:rsidRPr="009D758F">
        <w:rPr>
          <w:rFonts w:ascii="Times New Roman" w:hAnsi="Times New Roman" w:cs="Times New Roman"/>
          <w:sz w:val="28"/>
          <w:szCs w:val="28"/>
        </w:rPr>
        <w:t xml:space="preserve"> електронної петиції та збору електронних підписів (голосів) на її підтримку через </w:t>
      </w:r>
      <w:proofErr w:type="spellStart"/>
      <w:r w:rsidRPr="009D758F">
        <w:rPr>
          <w:rFonts w:ascii="Times New Roman" w:hAnsi="Times New Roman" w:cs="Times New Roman"/>
          <w:sz w:val="28"/>
          <w:szCs w:val="28"/>
        </w:rPr>
        <w:t>вебсайт</w:t>
      </w:r>
      <w:proofErr w:type="spellEnd"/>
      <w:r w:rsidRPr="009D758F">
        <w:rPr>
          <w:rFonts w:ascii="Times New Roman" w:hAnsi="Times New Roman" w:cs="Times New Roman"/>
          <w:sz w:val="28"/>
          <w:szCs w:val="28"/>
        </w:rPr>
        <w:t xml:space="preserve"> громадського об’єднання визначається громадським об’єднанням самостійно з урахуванням особливостей, визначених статтею 23-1 Закону України «Про звернення громадян». </w:t>
      </w:r>
    </w:p>
    <w:p w14:paraId="1FFBFA3F" w14:textId="623960D8" w:rsidR="001F2F84" w:rsidRPr="009D758F" w:rsidRDefault="00B62D0A"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Жителі </w:t>
      </w:r>
      <w:r w:rsidRPr="009D758F">
        <w:rPr>
          <w:rFonts w:ascii="Times New Roman" w:hAnsi="Times New Roman" w:cs="Times New Roman"/>
          <w:sz w:val="28"/>
          <w:szCs w:val="28"/>
          <w:lang w:val="uk-UA"/>
        </w:rPr>
        <w:t xml:space="preserve">Диканської </w:t>
      </w:r>
      <w:r w:rsidR="00C57F7F" w:rsidRPr="009D758F">
        <w:rPr>
          <w:rFonts w:ascii="Times New Roman" w:hAnsi="Times New Roman" w:cs="Times New Roman"/>
          <w:sz w:val="28"/>
          <w:szCs w:val="28"/>
        </w:rPr>
        <w:t>сел</w:t>
      </w:r>
      <w:r w:rsidRPr="009D758F">
        <w:rPr>
          <w:rFonts w:ascii="Times New Roman" w:hAnsi="Times New Roman" w:cs="Times New Roman"/>
          <w:sz w:val="28"/>
          <w:szCs w:val="28"/>
        </w:rPr>
        <w:t>ищної</w:t>
      </w:r>
      <w:r w:rsidR="00C57F7F" w:rsidRPr="009D758F">
        <w:rPr>
          <w:rFonts w:ascii="Times New Roman" w:hAnsi="Times New Roman" w:cs="Times New Roman"/>
          <w:sz w:val="28"/>
          <w:szCs w:val="28"/>
        </w:rPr>
        <w:t xml:space="preserve"> територіальної громади можуть звернутись з електронною петицією безпосередньо через офіційни</w:t>
      </w:r>
      <w:r w:rsidRPr="009D758F">
        <w:rPr>
          <w:rFonts w:ascii="Times New Roman" w:hAnsi="Times New Roman" w:cs="Times New Roman"/>
          <w:sz w:val="28"/>
          <w:szCs w:val="28"/>
        </w:rPr>
        <w:t xml:space="preserve">й </w:t>
      </w:r>
      <w:proofErr w:type="spellStart"/>
      <w:r w:rsidRPr="009D758F">
        <w:rPr>
          <w:rFonts w:ascii="Times New Roman" w:hAnsi="Times New Roman" w:cs="Times New Roman"/>
          <w:sz w:val="28"/>
          <w:szCs w:val="28"/>
        </w:rPr>
        <w:t>вебсайт</w:t>
      </w:r>
      <w:proofErr w:type="spellEnd"/>
      <w:r w:rsidRPr="009D758F">
        <w:rPr>
          <w:rFonts w:ascii="Times New Roman" w:hAnsi="Times New Roman" w:cs="Times New Roman"/>
          <w:sz w:val="28"/>
          <w:szCs w:val="28"/>
        </w:rPr>
        <w:t xml:space="preserve">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або через </w:t>
      </w:r>
      <w:proofErr w:type="spellStart"/>
      <w:r w:rsidR="00C57F7F" w:rsidRPr="009D758F">
        <w:rPr>
          <w:rFonts w:ascii="Times New Roman" w:hAnsi="Times New Roman" w:cs="Times New Roman"/>
          <w:sz w:val="28"/>
          <w:szCs w:val="28"/>
        </w:rPr>
        <w:t>вебсайт</w:t>
      </w:r>
      <w:proofErr w:type="spellEnd"/>
      <w:r w:rsidR="00C57F7F" w:rsidRPr="009D758F">
        <w:rPr>
          <w:rFonts w:ascii="Times New Roman" w:hAnsi="Times New Roman" w:cs="Times New Roman"/>
          <w:sz w:val="28"/>
          <w:szCs w:val="28"/>
        </w:rPr>
        <w:t xml:space="preserve"> громадського об’єднання, яке здійснює збір електронних підписів (голосів) жите</w:t>
      </w:r>
      <w:r w:rsidRPr="009D758F">
        <w:rPr>
          <w:rFonts w:ascii="Times New Roman" w:hAnsi="Times New Roman" w:cs="Times New Roman"/>
          <w:sz w:val="28"/>
          <w:szCs w:val="28"/>
        </w:rPr>
        <w:t xml:space="preserve">лів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w:t>
      </w:r>
      <w:r w:rsidR="006F207B" w:rsidRPr="009D758F">
        <w:rPr>
          <w:rFonts w:ascii="Times New Roman" w:hAnsi="Times New Roman" w:cs="Times New Roman"/>
          <w:sz w:val="28"/>
          <w:szCs w:val="28"/>
          <w:lang w:val="uk-UA"/>
        </w:rPr>
        <w:t xml:space="preserve">територіальної </w:t>
      </w:r>
      <w:r w:rsidR="00C57F7F" w:rsidRPr="009D758F">
        <w:rPr>
          <w:rFonts w:ascii="Times New Roman" w:hAnsi="Times New Roman" w:cs="Times New Roman"/>
          <w:sz w:val="28"/>
          <w:szCs w:val="28"/>
        </w:rPr>
        <w:t>громади, на підтримку електронної петиції.</w:t>
      </w:r>
    </w:p>
    <w:p w14:paraId="65743021" w14:textId="7F66014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Для створення електронної петиції її автору (ініціатору) необхідно пройти процедуру авторизації на офіційному</w:t>
      </w:r>
      <w:r w:rsidR="00B62D0A" w:rsidRPr="009D758F">
        <w:rPr>
          <w:rFonts w:ascii="Times New Roman" w:hAnsi="Times New Roman" w:cs="Times New Roman"/>
          <w:sz w:val="28"/>
          <w:szCs w:val="28"/>
        </w:rPr>
        <w:t xml:space="preserve"> </w:t>
      </w:r>
      <w:proofErr w:type="spellStart"/>
      <w:r w:rsidR="00B62D0A" w:rsidRPr="009D758F">
        <w:rPr>
          <w:rFonts w:ascii="Times New Roman" w:hAnsi="Times New Roman" w:cs="Times New Roman"/>
          <w:sz w:val="28"/>
          <w:szCs w:val="28"/>
        </w:rPr>
        <w:t>вебсайті</w:t>
      </w:r>
      <w:proofErr w:type="spellEnd"/>
      <w:r w:rsidR="00B62D0A" w:rsidRPr="009D758F">
        <w:rPr>
          <w:rFonts w:ascii="Times New Roman" w:hAnsi="Times New Roman" w:cs="Times New Roman"/>
          <w:sz w:val="28"/>
          <w:szCs w:val="28"/>
        </w:rPr>
        <w:t xml:space="preserve"> </w:t>
      </w:r>
      <w:r w:rsidR="00B62D0A" w:rsidRPr="009D758F">
        <w:rPr>
          <w:rFonts w:ascii="Times New Roman" w:hAnsi="Times New Roman" w:cs="Times New Roman"/>
          <w:sz w:val="28"/>
          <w:szCs w:val="28"/>
          <w:lang w:val="uk-UA"/>
        </w:rPr>
        <w:t xml:space="preserve">Диканської </w:t>
      </w:r>
      <w:r w:rsidR="00B62D0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у розділі «Електронні петиції» або на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громадського об’єднання, яке здійснює збір електронних підписів (голосів) на підтримку електронної петиції, в тому числі, надати згоду на обробку своїх персональних даних, заповнити спеціальну форму та розмістити текст електронної петиції.</w:t>
      </w:r>
    </w:p>
    <w:p w14:paraId="3567556B"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5844A98F"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IV. Вимоги до електронної петиції та її оприлюднення</w:t>
      </w:r>
    </w:p>
    <w:p w14:paraId="251B38E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В електронній петиції повинні бути викладені суть звернення та пропозиції, зазначено прізвище, ім’я, по батькові (за наявності) її автора (ініціатора), зареєстроване/задеклароване місце проживання/перебування, контактний телефон, а також адресу електронної пошти.</w:t>
      </w:r>
    </w:p>
    <w:p w14:paraId="33B0B48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Автор (ініціатор) електронної петиції повинен дотримуватися правил щодо її подання, зокрема:</w:t>
      </w:r>
    </w:p>
    <w:p w14:paraId="13D20F1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електронна петиція повинна мати заголовок, в якому зазначається її короткий зміст;</w:t>
      </w:r>
    </w:p>
    <w:p w14:paraId="540C227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зміст електронної петиції повинен бути викладений лаконічно та у зрозумілій формі (викладається суть звернення, пропозиції щодо вирішення порушеного питання, очікуваний результат від її реалізації);</w:t>
      </w:r>
    </w:p>
    <w:p w14:paraId="33B2BB1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в одній електронній петиції порушується лише одне питання;</w:t>
      </w:r>
    </w:p>
    <w:p w14:paraId="616E34C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до електронної петиції можуть додаватися фото-, відеоматеріали, що відповідають змісту електронної петиції.</w:t>
      </w:r>
    </w:p>
    <w:p w14:paraId="7C85BAA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Неправдиві відомості, подані автором (ініціатором) електронної петиції, є підставою для відмови в її оприлюдненні або для виключення з режиму оприлюднення.</w:t>
      </w:r>
    </w:p>
    <w:p w14:paraId="5E791FB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10. Електронна петиція не може бути оприлюднена, якщо:</w:t>
      </w:r>
    </w:p>
    <w:p w14:paraId="0F67D688" w14:textId="531EEDF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порушене в ній питання не належить до по</w:t>
      </w:r>
      <w:r w:rsidR="00881BBA" w:rsidRPr="009D758F">
        <w:rPr>
          <w:rFonts w:ascii="Times New Roman" w:hAnsi="Times New Roman" w:cs="Times New Roman"/>
          <w:sz w:val="28"/>
          <w:szCs w:val="28"/>
        </w:rPr>
        <w:t xml:space="preserve">вноважень </w:t>
      </w:r>
      <w:r w:rsidR="00881BBA" w:rsidRPr="009D758F">
        <w:rPr>
          <w:rFonts w:ascii="Times New Roman" w:hAnsi="Times New Roman" w:cs="Times New Roman"/>
          <w:sz w:val="28"/>
          <w:szCs w:val="28"/>
          <w:lang w:val="uk-UA"/>
        </w:rPr>
        <w:t xml:space="preserve">Диканської </w:t>
      </w:r>
      <w:r w:rsidR="00881BB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її виконавчих органів;</w:t>
      </w:r>
    </w:p>
    <w:p w14:paraId="4B5F51E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в ній порушено більше, ніж одне питання; </w:t>
      </w:r>
    </w:p>
    <w:p w14:paraId="6878066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вона містить заклики до повалення конституційного ладу, порушення територіальної цілісності України, пропаганду війни, насильства, жорстокості, розпалювання міжетнічної, расової, релігійної ворожнечі, заклики до вчинення терористичних актів, посягання на права і свободи людини, інших дій, які становлять загрозу національним інтересам і національній безпеці України.</w:t>
      </w:r>
    </w:p>
    <w:p w14:paraId="2750198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11. Відповідальність за зміст електронної петиції несе автор (ініціатор) електронної петиції.</w:t>
      </w:r>
    </w:p>
    <w:p w14:paraId="01B26C42" w14:textId="71FDBCCF"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12. Впродовж двох робочих днів з дня надсилання автором (ініціатором) електронної петиції адміністратор (із залученням за необхідності посадов</w:t>
      </w:r>
      <w:r w:rsidR="006F207B" w:rsidRPr="009D758F">
        <w:rPr>
          <w:rFonts w:ascii="Times New Roman" w:hAnsi="Times New Roman" w:cs="Times New Roman"/>
          <w:sz w:val="28"/>
          <w:szCs w:val="28"/>
        </w:rPr>
        <w:t xml:space="preserve">их осіб </w:t>
      </w:r>
      <w:r w:rsidR="006F207B" w:rsidRPr="009D758F">
        <w:rPr>
          <w:rFonts w:ascii="Times New Roman" w:hAnsi="Times New Roman" w:cs="Times New Roman"/>
          <w:sz w:val="28"/>
          <w:szCs w:val="28"/>
          <w:lang w:val="uk-UA"/>
        </w:rPr>
        <w:t xml:space="preserve">структурного підрозділу виконавчого комітету Диканської селищної ради, на який покладено здійснення правового забезпечення) </w:t>
      </w:r>
      <w:r w:rsidRPr="009D758F">
        <w:rPr>
          <w:rFonts w:ascii="Times New Roman" w:hAnsi="Times New Roman" w:cs="Times New Roman"/>
          <w:sz w:val="28"/>
          <w:szCs w:val="28"/>
        </w:rPr>
        <w:t xml:space="preserve">здійснює її </w:t>
      </w:r>
      <w:proofErr w:type="spellStart"/>
      <w:r w:rsidRPr="009D758F">
        <w:rPr>
          <w:rFonts w:ascii="Times New Roman" w:hAnsi="Times New Roman" w:cs="Times New Roman"/>
          <w:sz w:val="28"/>
          <w:szCs w:val="28"/>
        </w:rPr>
        <w:t>модерацію</w:t>
      </w:r>
      <w:proofErr w:type="spellEnd"/>
      <w:r w:rsidRPr="009D758F">
        <w:rPr>
          <w:rFonts w:ascii="Times New Roman" w:hAnsi="Times New Roman" w:cs="Times New Roman"/>
          <w:sz w:val="28"/>
          <w:szCs w:val="28"/>
        </w:rPr>
        <w:t xml:space="preserve"> та, у разі відповідності законодавству та цьому Положенню, оприлюднює її на офіційному</w:t>
      </w:r>
      <w:r w:rsidR="00881BBA" w:rsidRPr="009D758F">
        <w:rPr>
          <w:rFonts w:ascii="Times New Roman" w:hAnsi="Times New Roman" w:cs="Times New Roman"/>
          <w:sz w:val="28"/>
          <w:szCs w:val="28"/>
        </w:rPr>
        <w:t xml:space="preserve"> </w:t>
      </w:r>
      <w:proofErr w:type="spellStart"/>
      <w:r w:rsidR="00881BBA" w:rsidRPr="009D758F">
        <w:rPr>
          <w:rFonts w:ascii="Times New Roman" w:hAnsi="Times New Roman" w:cs="Times New Roman"/>
          <w:sz w:val="28"/>
          <w:szCs w:val="28"/>
        </w:rPr>
        <w:t>вебсайті</w:t>
      </w:r>
      <w:proofErr w:type="spellEnd"/>
      <w:r w:rsidR="00881BBA" w:rsidRPr="009D758F">
        <w:rPr>
          <w:rFonts w:ascii="Times New Roman" w:hAnsi="Times New Roman" w:cs="Times New Roman"/>
          <w:sz w:val="28"/>
          <w:szCs w:val="28"/>
        </w:rPr>
        <w:t xml:space="preserve"> </w:t>
      </w:r>
      <w:r w:rsidR="00881BBA" w:rsidRPr="009D758F">
        <w:rPr>
          <w:rFonts w:ascii="Times New Roman" w:hAnsi="Times New Roman" w:cs="Times New Roman"/>
          <w:sz w:val="28"/>
          <w:szCs w:val="28"/>
          <w:lang w:val="uk-UA"/>
        </w:rPr>
        <w:t xml:space="preserve">Диканської </w:t>
      </w:r>
      <w:r w:rsidR="00881BB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34EFD63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Адміністратор інформує автора (ініціатора) електронної петиції про її оприлюднення, шляхом надсилання листа на електронну адресу автора, впродовж двох робочих днів з дня отримання її від автора (ініціатора). </w:t>
      </w:r>
    </w:p>
    <w:p w14:paraId="6CF79BE8" w14:textId="7337D50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13. У разі наявності підстав, визначених у пунктах 9 та 10 цього Положення, оприлюднення такої електронної петиції не здійснюється, про що адміністратор повідомляє автору (ініціатору), шляхом надсилання листа на його електронну адресу із зазначенням причин відмови, не пізні</w:t>
      </w:r>
      <w:r w:rsidR="006F207B" w:rsidRPr="009D758F">
        <w:rPr>
          <w:rFonts w:ascii="Times New Roman" w:hAnsi="Times New Roman" w:cs="Times New Roman"/>
          <w:sz w:val="28"/>
          <w:szCs w:val="28"/>
        </w:rPr>
        <w:t>ше двох робочих днів з дня</w:t>
      </w:r>
      <w:r w:rsidRPr="009D758F">
        <w:rPr>
          <w:rFonts w:ascii="Times New Roman" w:hAnsi="Times New Roman" w:cs="Times New Roman"/>
          <w:sz w:val="28"/>
          <w:szCs w:val="28"/>
        </w:rPr>
        <w:t xml:space="preserve"> отримання її від автора (ініціатора).</w:t>
      </w:r>
    </w:p>
    <w:p w14:paraId="72250CBD"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12669970"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V. Збір електронних підписів (голосів)</w:t>
      </w:r>
    </w:p>
    <w:p w14:paraId="2CC89489" w14:textId="6356618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14. Дата оприлюднення електронної петиції на офіційному</w:t>
      </w:r>
      <w:r w:rsidR="00401F5C" w:rsidRPr="009D758F">
        <w:rPr>
          <w:rFonts w:ascii="Times New Roman" w:hAnsi="Times New Roman" w:cs="Times New Roman"/>
          <w:sz w:val="28"/>
          <w:szCs w:val="28"/>
        </w:rPr>
        <w:t xml:space="preserve"> </w:t>
      </w:r>
      <w:proofErr w:type="spellStart"/>
      <w:r w:rsidR="00401F5C" w:rsidRPr="009D758F">
        <w:rPr>
          <w:rFonts w:ascii="Times New Roman" w:hAnsi="Times New Roman" w:cs="Times New Roman"/>
          <w:sz w:val="28"/>
          <w:szCs w:val="28"/>
        </w:rPr>
        <w:t>вебсайті</w:t>
      </w:r>
      <w:proofErr w:type="spellEnd"/>
      <w:r w:rsidR="00401F5C" w:rsidRPr="009D758F">
        <w:rPr>
          <w:rFonts w:ascii="Times New Roman" w:hAnsi="Times New Roman" w:cs="Times New Roman"/>
          <w:sz w:val="28"/>
          <w:szCs w:val="28"/>
        </w:rPr>
        <w:t xml:space="preserve"> </w:t>
      </w:r>
      <w:r w:rsidR="00401F5C" w:rsidRPr="009D758F">
        <w:rPr>
          <w:rFonts w:ascii="Times New Roman" w:hAnsi="Times New Roman" w:cs="Times New Roman"/>
          <w:sz w:val="28"/>
          <w:szCs w:val="28"/>
          <w:lang w:val="uk-UA"/>
        </w:rPr>
        <w:t xml:space="preserve">Диканської </w:t>
      </w:r>
      <w:r w:rsidR="00401F5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у розділі «Електронні петиції» або на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громадського об’єднання, яке здійснює збір підписів на підтримку електронної петиції, є датою початку збору електронних підписів (голосів) на її підтримку.</w:t>
      </w:r>
    </w:p>
    <w:p w14:paraId="143FB0CC" w14:textId="0B5DB05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401F5C" w:rsidRPr="009D758F">
        <w:rPr>
          <w:rFonts w:ascii="Times New Roman" w:hAnsi="Times New Roman" w:cs="Times New Roman"/>
          <w:sz w:val="28"/>
          <w:szCs w:val="28"/>
        </w:rPr>
        <w:t xml:space="preserve">5. Житель </w:t>
      </w:r>
      <w:r w:rsidR="00401F5C" w:rsidRPr="009D758F">
        <w:rPr>
          <w:rFonts w:ascii="Times New Roman" w:hAnsi="Times New Roman" w:cs="Times New Roman"/>
          <w:sz w:val="28"/>
          <w:szCs w:val="28"/>
          <w:lang w:val="uk-UA"/>
        </w:rPr>
        <w:t xml:space="preserve">Диканської </w:t>
      </w:r>
      <w:r w:rsidR="00401F5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який бажає підписати петицію, авторизується на офіційному</w:t>
      </w:r>
      <w:r w:rsidR="00401F5C" w:rsidRPr="009D758F">
        <w:rPr>
          <w:rFonts w:ascii="Times New Roman" w:hAnsi="Times New Roman" w:cs="Times New Roman"/>
          <w:sz w:val="28"/>
          <w:szCs w:val="28"/>
        </w:rPr>
        <w:t xml:space="preserve"> </w:t>
      </w:r>
      <w:proofErr w:type="spellStart"/>
      <w:r w:rsidR="00401F5C" w:rsidRPr="009D758F">
        <w:rPr>
          <w:rFonts w:ascii="Times New Roman" w:hAnsi="Times New Roman" w:cs="Times New Roman"/>
          <w:sz w:val="28"/>
          <w:szCs w:val="28"/>
        </w:rPr>
        <w:t>вебсайті</w:t>
      </w:r>
      <w:proofErr w:type="spellEnd"/>
      <w:r w:rsidR="00401F5C" w:rsidRPr="009D758F">
        <w:rPr>
          <w:rFonts w:ascii="Times New Roman" w:hAnsi="Times New Roman" w:cs="Times New Roman"/>
          <w:sz w:val="28"/>
          <w:szCs w:val="28"/>
        </w:rPr>
        <w:t xml:space="preserve"> </w:t>
      </w:r>
      <w:r w:rsidR="00401F5C" w:rsidRPr="009D758F">
        <w:rPr>
          <w:rFonts w:ascii="Times New Roman" w:hAnsi="Times New Roman" w:cs="Times New Roman"/>
          <w:sz w:val="28"/>
          <w:szCs w:val="28"/>
          <w:lang w:val="uk-UA"/>
        </w:rPr>
        <w:t xml:space="preserve">Диканської </w:t>
      </w:r>
      <w:r w:rsidR="00401F5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на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громадського об’єднання, яке здійснює збір електронних підписів (голосів) на підтримку електронної петиції, за допомогою засобів електронної ідентифікації (кваліфікований електронний підпис, </w:t>
      </w:r>
      <w:proofErr w:type="spellStart"/>
      <w:r w:rsidRPr="009D758F">
        <w:rPr>
          <w:rFonts w:ascii="Times New Roman" w:hAnsi="Times New Roman" w:cs="Times New Roman"/>
          <w:sz w:val="28"/>
          <w:szCs w:val="28"/>
        </w:rPr>
        <w:t>Bank</w:t>
      </w:r>
      <w:proofErr w:type="spellEnd"/>
      <w:r w:rsidRPr="009D758F">
        <w:rPr>
          <w:rFonts w:ascii="Times New Roman" w:hAnsi="Times New Roman" w:cs="Times New Roman"/>
          <w:sz w:val="28"/>
          <w:szCs w:val="28"/>
        </w:rPr>
        <w:t xml:space="preserve"> ID, </w:t>
      </w:r>
      <w:proofErr w:type="spellStart"/>
      <w:r w:rsidRPr="009D758F">
        <w:rPr>
          <w:rFonts w:ascii="Times New Roman" w:hAnsi="Times New Roman" w:cs="Times New Roman"/>
          <w:sz w:val="28"/>
          <w:szCs w:val="28"/>
        </w:rPr>
        <w:t>Mobile</w:t>
      </w:r>
      <w:proofErr w:type="spellEnd"/>
      <w:r w:rsidRPr="009D758F">
        <w:rPr>
          <w:rFonts w:ascii="Times New Roman" w:hAnsi="Times New Roman" w:cs="Times New Roman"/>
          <w:sz w:val="28"/>
          <w:szCs w:val="28"/>
        </w:rPr>
        <w:t xml:space="preserve"> ID, тощо) та активує позначку «Підтримую».</w:t>
      </w:r>
    </w:p>
    <w:p w14:paraId="21F64290" w14:textId="03F44FF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16. Кож</w:t>
      </w:r>
      <w:r w:rsidR="00401F5C" w:rsidRPr="009D758F">
        <w:rPr>
          <w:rFonts w:ascii="Times New Roman" w:hAnsi="Times New Roman" w:cs="Times New Roman"/>
          <w:sz w:val="28"/>
          <w:szCs w:val="28"/>
        </w:rPr>
        <w:t xml:space="preserve">ен житель </w:t>
      </w:r>
      <w:r w:rsidR="00401F5C" w:rsidRPr="009D758F">
        <w:rPr>
          <w:rFonts w:ascii="Times New Roman" w:hAnsi="Times New Roman" w:cs="Times New Roman"/>
          <w:sz w:val="28"/>
          <w:szCs w:val="28"/>
          <w:lang w:val="uk-UA"/>
        </w:rPr>
        <w:t xml:space="preserve">Диканської </w:t>
      </w:r>
      <w:r w:rsidR="00401F5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має право віддати за одну електронну петицію лише один голос. </w:t>
      </w:r>
    </w:p>
    <w:p w14:paraId="4545282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17. Під час збору електронних підписів (голосів) на підтримку електронної петиції, адміністратор зобов’язаний забезпечити:</w:t>
      </w:r>
    </w:p>
    <w:p w14:paraId="0778E6F2" w14:textId="275971C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1)безоплатність доступу та користування інформаційно-телекомунікаційною системою, за допомогою якої здійснюється збір підписів;</w:t>
      </w:r>
    </w:p>
    <w:p w14:paraId="7A21E0CF" w14:textId="62E0DE3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обов’язковість авторизаці</w:t>
      </w:r>
      <w:r w:rsidR="00D4229A" w:rsidRPr="009D758F">
        <w:rPr>
          <w:rFonts w:ascii="Times New Roman" w:hAnsi="Times New Roman" w:cs="Times New Roman"/>
          <w:sz w:val="28"/>
          <w:szCs w:val="28"/>
        </w:rPr>
        <w:t xml:space="preserve">ї жителів </w:t>
      </w:r>
      <w:r w:rsidR="00D4229A" w:rsidRPr="009D758F">
        <w:rPr>
          <w:rFonts w:ascii="Times New Roman" w:hAnsi="Times New Roman" w:cs="Times New Roman"/>
          <w:sz w:val="28"/>
          <w:szCs w:val="28"/>
          <w:lang w:val="uk-UA"/>
        </w:rPr>
        <w:t xml:space="preserve">Диканської </w:t>
      </w:r>
      <w:r w:rsidR="00D4229A"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для підписання петиції; </w:t>
      </w:r>
    </w:p>
    <w:p w14:paraId="06E593CB" w14:textId="6348768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3) недопущення автоматичного введення інформації, у тому числі підписання електронної петиції, без учас</w:t>
      </w:r>
      <w:r w:rsidR="00B842F9" w:rsidRPr="009D758F">
        <w:rPr>
          <w:rFonts w:ascii="Times New Roman" w:hAnsi="Times New Roman" w:cs="Times New Roman"/>
          <w:sz w:val="28"/>
          <w:szCs w:val="28"/>
        </w:rPr>
        <w:t xml:space="preserve">ті жителя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75B3AF48" w14:textId="2E3BEE9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недопущення введення інформації, у тому числі підписання електронної петиції, жителями інших територіальних громад, а також підписання електронної петиції одни</w:t>
      </w:r>
      <w:r w:rsidR="00B842F9" w:rsidRPr="009D758F">
        <w:rPr>
          <w:rFonts w:ascii="Times New Roman" w:hAnsi="Times New Roman" w:cs="Times New Roman"/>
          <w:sz w:val="28"/>
          <w:szCs w:val="28"/>
        </w:rPr>
        <w:t xml:space="preserve">м жителем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більше одного разу;</w:t>
      </w:r>
    </w:p>
    <w:p w14:paraId="1D62DB50" w14:textId="6E9B06B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фіксацію дати і часу оприлюднення електронної петиції та підписання ї</w:t>
      </w:r>
      <w:r w:rsidR="00B842F9" w:rsidRPr="009D758F">
        <w:rPr>
          <w:rFonts w:ascii="Times New Roman" w:hAnsi="Times New Roman" w:cs="Times New Roman"/>
          <w:sz w:val="28"/>
          <w:szCs w:val="28"/>
        </w:rPr>
        <w:t xml:space="preserve">ї жителем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10C2C018" w14:textId="01A1181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18. Збір підписі</w:t>
      </w:r>
      <w:r w:rsidR="00B842F9" w:rsidRPr="009D758F">
        <w:rPr>
          <w:rFonts w:ascii="Times New Roman" w:hAnsi="Times New Roman" w:cs="Times New Roman"/>
          <w:sz w:val="28"/>
          <w:szCs w:val="28"/>
        </w:rPr>
        <w:t xml:space="preserve">в жителів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 територіальної</w:t>
      </w:r>
      <w:r w:rsidRPr="009D758F">
        <w:rPr>
          <w:rFonts w:ascii="Times New Roman" w:hAnsi="Times New Roman" w:cs="Times New Roman"/>
          <w:sz w:val="28"/>
          <w:szCs w:val="28"/>
        </w:rPr>
        <w:t xml:space="preserve"> громади на підтримку електронної петиції, яка набрала необхідну кількість електронних підписів (голосів), припиняється.</w:t>
      </w:r>
    </w:p>
    <w:p w14:paraId="0A69BD6E" w14:textId="5F53970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19. На офіційному</w:t>
      </w:r>
      <w:r w:rsidR="00B842F9" w:rsidRPr="009D758F">
        <w:rPr>
          <w:rFonts w:ascii="Times New Roman" w:hAnsi="Times New Roman" w:cs="Times New Roman"/>
          <w:sz w:val="28"/>
          <w:szCs w:val="28"/>
        </w:rPr>
        <w:t xml:space="preserve"> </w:t>
      </w:r>
      <w:proofErr w:type="spellStart"/>
      <w:r w:rsidR="00B842F9" w:rsidRPr="009D758F">
        <w:rPr>
          <w:rFonts w:ascii="Times New Roman" w:hAnsi="Times New Roman" w:cs="Times New Roman"/>
          <w:sz w:val="28"/>
          <w:szCs w:val="28"/>
        </w:rPr>
        <w:t>вебсайті</w:t>
      </w:r>
      <w:proofErr w:type="spellEnd"/>
      <w:r w:rsidR="00B842F9" w:rsidRPr="009D758F">
        <w:rPr>
          <w:rFonts w:ascii="Times New Roman" w:hAnsi="Times New Roman" w:cs="Times New Roman"/>
          <w:sz w:val="28"/>
          <w:szCs w:val="28"/>
        </w:rPr>
        <w:t xml:space="preserve">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в розділі «Електронні петиції» щодо кожної електронної петиції, розміщеної жителем громади, обов’язково вказується така інформація:</w:t>
      </w:r>
    </w:p>
    <w:p w14:paraId="07EFED01" w14:textId="4573A0E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дата початку збору електронних під</w:t>
      </w:r>
      <w:r w:rsidR="00B842F9" w:rsidRPr="009D758F">
        <w:rPr>
          <w:rFonts w:ascii="Times New Roman" w:hAnsi="Times New Roman" w:cs="Times New Roman"/>
          <w:sz w:val="28"/>
          <w:szCs w:val="28"/>
        </w:rPr>
        <w:t>писів (голосів) на її підтримку</w:t>
      </w:r>
      <w:r w:rsidR="00B842F9" w:rsidRPr="009D758F">
        <w:rPr>
          <w:rFonts w:ascii="Times New Roman" w:hAnsi="Times New Roman" w:cs="Times New Roman"/>
          <w:sz w:val="28"/>
          <w:szCs w:val="28"/>
          <w:lang w:val="uk-UA"/>
        </w:rPr>
        <w:t>;</w:t>
      </w:r>
      <w:r w:rsidRPr="009D758F">
        <w:rPr>
          <w:rFonts w:ascii="Times New Roman" w:hAnsi="Times New Roman" w:cs="Times New Roman"/>
          <w:sz w:val="28"/>
          <w:szCs w:val="28"/>
        </w:rPr>
        <w:t xml:space="preserve"> </w:t>
      </w:r>
    </w:p>
    <w:p w14:paraId="08146C0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кількість електронних підписів (голосів), зібраних на її підтримку, та перелік осіб, які підписали петицію;</w:t>
      </w:r>
    </w:p>
    <w:p w14:paraId="70F0BDF6" w14:textId="72415D6F"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3) дата закінчення збору</w:t>
      </w:r>
      <w:r w:rsidR="00B842F9" w:rsidRPr="009D758F">
        <w:rPr>
          <w:rFonts w:ascii="Times New Roman" w:hAnsi="Times New Roman" w:cs="Times New Roman"/>
          <w:sz w:val="28"/>
          <w:szCs w:val="28"/>
        </w:rPr>
        <w:t xml:space="preserve"> електронних підписів (голосів)</w:t>
      </w:r>
      <w:r w:rsidR="00B842F9" w:rsidRPr="009D758F">
        <w:rPr>
          <w:rFonts w:ascii="Times New Roman" w:hAnsi="Times New Roman" w:cs="Times New Roman"/>
          <w:sz w:val="28"/>
          <w:szCs w:val="28"/>
          <w:lang w:val="uk-UA"/>
        </w:rPr>
        <w:t>;</w:t>
      </w:r>
    </w:p>
    <w:p w14:paraId="4F535882" w14:textId="0ECFF0D2" w:rsidR="001F2F84" w:rsidRPr="009D758F" w:rsidRDefault="00B842F9"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рішення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чи її виконавчого органу про підтримку або </w:t>
      </w:r>
      <w:proofErr w:type="spellStart"/>
      <w:r w:rsidR="00C57F7F" w:rsidRPr="009D758F">
        <w:rPr>
          <w:rFonts w:ascii="Times New Roman" w:hAnsi="Times New Roman" w:cs="Times New Roman"/>
          <w:sz w:val="28"/>
          <w:szCs w:val="28"/>
        </w:rPr>
        <w:t>непідтримку</w:t>
      </w:r>
      <w:proofErr w:type="spellEnd"/>
      <w:r w:rsidR="00C57F7F" w:rsidRPr="009D758F">
        <w:rPr>
          <w:rFonts w:ascii="Times New Roman" w:hAnsi="Times New Roman" w:cs="Times New Roman"/>
          <w:sz w:val="28"/>
          <w:szCs w:val="28"/>
        </w:rPr>
        <w:t xml:space="preserve"> електронної петиції;</w:t>
      </w:r>
    </w:p>
    <w:p w14:paraId="3C86635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відповідь автору (ініціатору) електронної петиції.</w:t>
      </w:r>
    </w:p>
    <w:p w14:paraId="46BD538D" w14:textId="1C0673E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20. Інформацію про електронну петицію, яка не набрала необхідної кількості голосів та щодо якої закінчився строк збору електронних підписів (голосів), адміністратор надає на паперових</w:t>
      </w:r>
      <w:r w:rsidR="00B842F9" w:rsidRPr="009D758F">
        <w:rPr>
          <w:rFonts w:ascii="Times New Roman" w:hAnsi="Times New Roman" w:cs="Times New Roman"/>
          <w:sz w:val="28"/>
          <w:szCs w:val="28"/>
        </w:rPr>
        <w:t xml:space="preserve"> носіях </w:t>
      </w:r>
      <w:r w:rsidR="00B842F9" w:rsidRPr="009D758F">
        <w:rPr>
          <w:rFonts w:ascii="Times New Roman" w:hAnsi="Times New Roman" w:cs="Times New Roman"/>
          <w:sz w:val="28"/>
          <w:szCs w:val="28"/>
          <w:lang w:val="uk-UA"/>
        </w:rPr>
        <w:t xml:space="preserve">Диканському </w:t>
      </w:r>
      <w:r w:rsidR="00B842F9" w:rsidRPr="009D758F">
        <w:rPr>
          <w:rFonts w:ascii="Times New Roman" w:hAnsi="Times New Roman" w:cs="Times New Roman"/>
          <w:sz w:val="28"/>
          <w:szCs w:val="28"/>
        </w:rPr>
        <w:t>селищному</w:t>
      </w:r>
      <w:r w:rsidRPr="009D758F">
        <w:rPr>
          <w:rFonts w:ascii="Times New Roman" w:hAnsi="Times New Roman" w:cs="Times New Roman"/>
          <w:sz w:val="28"/>
          <w:szCs w:val="28"/>
        </w:rPr>
        <w:t xml:space="preserve"> голові або посадовій особі, що здійснює його повноваження, впродовж одного робочого дня після закінчення строку збору електронних підписів (голосів) для організації подальших дій щодо її розгляду. </w:t>
      </w:r>
    </w:p>
    <w:p w14:paraId="3E46409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21. Електронна петиція, що в установлений строк не набрала необхідної кількості голосів на її підтримку, після завершення строку збору електронних підписів розглядається як колективне звернення відповідно до Закону України «Про звернення громадян».</w:t>
      </w:r>
    </w:p>
    <w:p w14:paraId="6340BE30" w14:textId="1F977E6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22. Інформація про кількість електронних підписів (голосів), одержаних на підтримку електронної петиції та строки їх збору, зберігається не менше трьох років з дня оприлюднення електронної петиції на офіційному</w:t>
      </w:r>
      <w:r w:rsidR="00B842F9" w:rsidRPr="009D758F">
        <w:rPr>
          <w:rFonts w:ascii="Times New Roman" w:hAnsi="Times New Roman" w:cs="Times New Roman"/>
          <w:sz w:val="28"/>
          <w:szCs w:val="28"/>
        </w:rPr>
        <w:t xml:space="preserve"> </w:t>
      </w:r>
      <w:proofErr w:type="spellStart"/>
      <w:r w:rsidR="00B842F9" w:rsidRPr="009D758F">
        <w:rPr>
          <w:rFonts w:ascii="Times New Roman" w:hAnsi="Times New Roman" w:cs="Times New Roman"/>
          <w:sz w:val="28"/>
          <w:szCs w:val="28"/>
        </w:rPr>
        <w:t>вебсайті</w:t>
      </w:r>
      <w:proofErr w:type="spellEnd"/>
      <w:r w:rsidR="00B842F9" w:rsidRPr="009D758F">
        <w:rPr>
          <w:rFonts w:ascii="Times New Roman" w:hAnsi="Times New Roman" w:cs="Times New Roman"/>
          <w:sz w:val="28"/>
          <w:szCs w:val="28"/>
        </w:rPr>
        <w:t xml:space="preserve"> </w:t>
      </w:r>
      <w:r w:rsidR="00B842F9" w:rsidRPr="009D758F">
        <w:rPr>
          <w:rFonts w:ascii="Times New Roman" w:hAnsi="Times New Roman" w:cs="Times New Roman"/>
          <w:sz w:val="28"/>
          <w:szCs w:val="28"/>
          <w:lang w:val="uk-UA"/>
        </w:rPr>
        <w:t xml:space="preserve">Диканської </w:t>
      </w:r>
      <w:r w:rsidR="00B842F9"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45CD1F96"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6941A9C3"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 xml:space="preserve">VІ. Особливості розміщення електронної петиції та збору електронних підписів, збір підписів на підтримку якої здійснюється через </w:t>
      </w:r>
      <w:proofErr w:type="spellStart"/>
      <w:r w:rsidRPr="009D758F">
        <w:rPr>
          <w:rFonts w:ascii="Times New Roman" w:hAnsi="Times New Roman" w:cs="Times New Roman"/>
          <w:b/>
          <w:sz w:val="28"/>
          <w:szCs w:val="28"/>
        </w:rPr>
        <w:t>вебсайт</w:t>
      </w:r>
      <w:proofErr w:type="spellEnd"/>
      <w:r w:rsidRPr="009D758F">
        <w:rPr>
          <w:rFonts w:ascii="Times New Roman" w:hAnsi="Times New Roman" w:cs="Times New Roman"/>
          <w:b/>
          <w:sz w:val="28"/>
          <w:szCs w:val="28"/>
        </w:rPr>
        <w:t xml:space="preserve"> громадського об’єднання</w:t>
      </w:r>
    </w:p>
    <w:p w14:paraId="7022E0B6" w14:textId="63A2020E"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23. Електронна петиція, збір</w:t>
      </w:r>
      <w:r w:rsidRPr="009D758F">
        <w:rPr>
          <w:rFonts w:ascii="Times New Roman" w:hAnsi="Times New Roman" w:cs="Times New Roman"/>
          <w:sz w:val="28"/>
          <w:szCs w:val="28"/>
          <w:highlight w:val="white"/>
        </w:rPr>
        <w:t xml:space="preserve"> підписів на підтримку якої здійснювався через </w:t>
      </w:r>
      <w:proofErr w:type="spellStart"/>
      <w:r w:rsidRPr="009D758F">
        <w:rPr>
          <w:rFonts w:ascii="Times New Roman" w:hAnsi="Times New Roman" w:cs="Times New Roman"/>
          <w:sz w:val="28"/>
          <w:szCs w:val="28"/>
          <w:highlight w:val="white"/>
        </w:rPr>
        <w:t>вебсайт</w:t>
      </w:r>
      <w:proofErr w:type="spellEnd"/>
      <w:r w:rsidRPr="009D758F">
        <w:rPr>
          <w:rFonts w:ascii="Times New Roman" w:hAnsi="Times New Roman" w:cs="Times New Roman"/>
          <w:sz w:val="28"/>
          <w:szCs w:val="28"/>
          <w:highlight w:val="white"/>
        </w:rPr>
        <w:t xml:space="preserve"> громадського об’єднання і яка набрала необхідну кількість електронних підписів (голосів</w:t>
      </w:r>
      <w:r w:rsidR="00430E0E" w:rsidRPr="009D758F">
        <w:rPr>
          <w:rFonts w:ascii="Times New Roman" w:hAnsi="Times New Roman" w:cs="Times New Roman"/>
          <w:sz w:val="28"/>
          <w:szCs w:val="28"/>
          <w:highlight w:val="white"/>
        </w:rPr>
        <w:t xml:space="preserve">) жителів </w:t>
      </w:r>
      <w:r w:rsidR="00430E0E" w:rsidRPr="009D758F">
        <w:rPr>
          <w:rFonts w:ascii="Times New Roman" w:hAnsi="Times New Roman" w:cs="Times New Roman"/>
          <w:sz w:val="28"/>
          <w:szCs w:val="28"/>
          <w:highlight w:val="white"/>
          <w:lang w:val="uk-UA"/>
        </w:rPr>
        <w:t xml:space="preserve">Диканської </w:t>
      </w:r>
      <w:r w:rsidR="00430E0E" w:rsidRPr="009D758F">
        <w:rPr>
          <w:rFonts w:ascii="Times New Roman" w:hAnsi="Times New Roman" w:cs="Times New Roman"/>
          <w:sz w:val="28"/>
          <w:szCs w:val="28"/>
          <w:highlight w:val="white"/>
        </w:rPr>
        <w:t>селищної те</w:t>
      </w:r>
      <w:proofErr w:type="spellStart"/>
      <w:r w:rsidR="00430E0E" w:rsidRPr="009D758F">
        <w:rPr>
          <w:rFonts w:ascii="Times New Roman" w:hAnsi="Times New Roman" w:cs="Times New Roman"/>
          <w:sz w:val="28"/>
          <w:szCs w:val="28"/>
          <w:highlight w:val="white"/>
          <w:lang w:val="uk-UA"/>
        </w:rPr>
        <w:t>риторіальної</w:t>
      </w:r>
      <w:proofErr w:type="spellEnd"/>
      <w:r w:rsidRPr="009D758F">
        <w:rPr>
          <w:rFonts w:ascii="Times New Roman" w:hAnsi="Times New Roman" w:cs="Times New Roman"/>
          <w:sz w:val="28"/>
          <w:szCs w:val="28"/>
          <w:highlight w:val="white"/>
        </w:rPr>
        <w:t xml:space="preserve"> громади на її підтримку в установлений строк, але не пізніше наступного дня після набрання необхідної кількості підписів, надсилається цим громадським о</w:t>
      </w:r>
      <w:r w:rsidR="00430E0E" w:rsidRPr="009D758F">
        <w:rPr>
          <w:rFonts w:ascii="Times New Roman" w:hAnsi="Times New Roman" w:cs="Times New Roman"/>
          <w:sz w:val="28"/>
          <w:szCs w:val="28"/>
          <w:highlight w:val="white"/>
        </w:rPr>
        <w:t xml:space="preserve">б’єднанням </w:t>
      </w:r>
      <w:r w:rsidR="00430E0E" w:rsidRPr="009D758F">
        <w:rPr>
          <w:rFonts w:ascii="Times New Roman" w:hAnsi="Times New Roman" w:cs="Times New Roman"/>
          <w:sz w:val="28"/>
          <w:szCs w:val="28"/>
          <w:highlight w:val="white"/>
          <w:lang w:val="uk-UA"/>
        </w:rPr>
        <w:lastRenderedPageBreak/>
        <w:t xml:space="preserve">Диканській </w:t>
      </w:r>
      <w:r w:rsidR="00430E0E" w:rsidRPr="009D758F">
        <w:rPr>
          <w:rFonts w:ascii="Times New Roman" w:hAnsi="Times New Roman" w:cs="Times New Roman"/>
          <w:sz w:val="28"/>
          <w:szCs w:val="28"/>
          <w:highlight w:val="white"/>
        </w:rPr>
        <w:t>селищній</w:t>
      </w:r>
      <w:r w:rsidRPr="009D758F">
        <w:rPr>
          <w:rFonts w:ascii="Times New Roman" w:hAnsi="Times New Roman" w:cs="Times New Roman"/>
          <w:sz w:val="28"/>
          <w:szCs w:val="28"/>
          <w:highlight w:val="white"/>
        </w:rPr>
        <w:t xml:space="preserve"> раді із зазначенням інформації про дату початку збору підписів на підтримку електронної петиції, дату її надіслання, загальну кількість та перелік осіб, які підписали петицію (чи посилання на джерело зазначеної інформації в Інтернеті), строк збору підписів, найменування громадського об’єднання та адресу електронної пошти для оприлюднення на офіційному </w:t>
      </w:r>
      <w:proofErr w:type="spellStart"/>
      <w:r w:rsidRPr="009D758F">
        <w:rPr>
          <w:rFonts w:ascii="Times New Roman" w:hAnsi="Times New Roman" w:cs="Times New Roman"/>
          <w:sz w:val="28"/>
          <w:szCs w:val="28"/>
          <w:highlight w:val="white"/>
        </w:rPr>
        <w:t>вебса</w:t>
      </w:r>
      <w:r w:rsidR="00430E0E" w:rsidRPr="009D758F">
        <w:rPr>
          <w:rFonts w:ascii="Times New Roman" w:hAnsi="Times New Roman" w:cs="Times New Roman"/>
          <w:sz w:val="28"/>
          <w:szCs w:val="28"/>
          <w:highlight w:val="white"/>
        </w:rPr>
        <w:t>йті</w:t>
      </w:r>
      <w:proofErr w:type="spellEnd"/>
      <w:r w:rsidR="00430E0E" w:rsidRPr="009D758F">
        <w:rPr>
          <w:rFonts w:ascii="Times New Roman" w:hAnsi="Times New Roman" w:cs="Times New Roman"/>
          <w:sz w:val="28"/>
          <w:szCs w:val="28"/>
          <w:highlight w:val="white"/>
        </w:rPr>
        <w:t xml:space="preserve"> </w:t>
      </w:r>
      <w:r w:rsidR="00430E0E" w:rsidRPr="009D758F">
        <w:rPr>
          <w:rFonts w:ascii="Times New Roman" w:hAnsi="Times New Roman" w:cs="Times New Roman"/>
          <w:sz w:val="28"/>
          <w:szCs w:val="28"/>
          <w:highlight w:val="white"/>
          <w:lang w:val="uk-UA"/>
        </w:rPr>
        <w:t xml:space="preserve">Диканської </w:t>
      </w:r>
      <w:r w:rsidR="00430E0E" w:rsidRPr="009D758F">
        <w:rPr>
          <w:rFonts w:ascii="Times New Roman" w:hAnsi="Times New Roman" w:cs="Times New Roman"/>
          <w:sz w:val="28"/>
          <w:szCs w:val="28"/>
          <w:highlight w:val="white"/>
        </w:rPr>
        <w:t>селищної</w:t>
      </w:r>
      <w:r w:rsidRPr="009D758F">
        <w:rPr>
          <w:rFonts w:ascii="Times New Roman" w:hAnsi="Times New Roman" w:cs="Times New Roman"/>
          <w:sz w:val="28"/>
          <w:szCs w:val="28"/>
          <w:highlight w:val="white"/>
        </w:rPr>
        <w:t xml:space="preserve"> ради</w:t>
      </w:r>
      <w:r w:rsidR="00430E0E" w:rsidRPr="009D758F">
        <w:rPr>
          <w:rFonts w:ascii="Times New Roman" w:hAnsi="Times New Roman" w:cs="Times New Roman"/>
          <w:sz w:val="28"/>
          <w:szCs w:val="28"/>
          <w:lang w:val="uk-UA"/>
        </w:rPr>
        <w:t>.</w:t>
      </w:r>
    </w:p>
    <w:p w14:paraId="5E730303" w14:textId="1F1BAAA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24. Громадське об’єднання, яке здійснювало збір електронних підписів громадян на підтримку електронної петиції, </w:t>
      </w:r>
      <w:r w:rsidRPr="009D758F">
        <w:rPr>
          <w:rFonts w:ascii="Times New Roman" w:hAnsi="Times New Roman" w:cs="Times New Roman"/>
          <w:sz w:val="28"/>
          <w:szCs w:val="28"/>
          <w:highlight w:val="white"/>
        </w:rPr>
        <w:t>яка набрала необхідну кількість голосі</w:t>
      </w:r>
      <w:r w:rsidR="00430E0E" w:rsidRPr="009D758F">
        <w:rPr>
          <w:rFonts w:ascii="Times New Roman" w:hAnsi="Times New Roman" w:cs="Times New Roman"/>
          <w:sz w:val="28"/>
          <w:szCs w:val="28"/>
          <w:highlight w:val="white"/>
        </w:rPr>
        <w:t xml:space="preserve">в жителів </w:t>
      </w:r>
      <w:r w:rsidR="00430E0E" w:rsidRPr="009D758F">
        <w:rPr>
          <w:rFonts w:ascii="Times New Roman" w:hAnsi="Times New Roman" w:cs="Times New Roman"/>
          <w:sz w:val="28"/>
          <w:szCs w:val="28"/>
          <w:highlight w:val="white"/>
          <w:lang w:val="uk-UA"/>
        </w:rPr>
        <w:t xml:space="preserve">Диканської </w:t>
      </w:r>
      <w:r w:rsidR="00430E0E" w:rsidRPr="009D758F">
        <w:rPr>
          <w:rFonts w:ascii="Times New Roman" w:hAnsi="Times New Roman" w:cs="Times New Roman"/>
          <w:sz w:val="28"/>
          <w:szCs w:val="28"/>
          <w:highlight w:val="white"/>
        </w:rPr>
        <w:t>селищної територіальної</w:t>
      </w:r>
      <w:r w:rsidRPr="009D758F">
        <w:rPr>
          <w:rFonts w:ascii="Times New Roman" w:hAnsi="Times New Roman" w:cs="Times New Roman"/>
          <w:sz w:val="28"/>
          <w:szCs w:val="28"/>
          <w:highlight w:val="white"/>
        </w:rPr>
        <w:t xml:space="preserve"> громади на її підтримку, </w:t>
      </w:r>
      <w:r w:rsidRPr="009D758F">
        <w:rPr>
          <w:rFonts w:ascii="Times New Roman" w:hAnsi="Times New Roman" w:cs="Times New Roman"/>
          <w:sz w:val="28"/>
          <w:szCs w:val="28"/>
        </w:rPr>
        <w:t>під час надсилання електронно</w:t>
      </w:r>
      <w:r w:rsidR="00596287" w:rsidRPr="009D758F">
        <w:rPr>
          <w:rFonts w:ascii="Times New Roman" w:hAnsi="Times New Roman" w:cs="Times New Roman"/>
          <w:sz w:val="28"/>
          <w:szCs w:val="28"/>
        </w:rPr>
        <w:t xml:space="preserve">ї петиції </w:t>
      </w:r>
      <w:r w:rsidR="00596287" w:rsidRPr="009D758F">
        <w:rPr>
          <w:rFonts w:ascii="Times New Roman" w:hAnsi="Times New Roman" w:cs="Times New Roman"/>
          <w:sz w:val="28"/>
          <w:szCs w:val="28"/>
          <w:lang w:val="uk-UA"/>
        </w:rPr>
        <w:t xml:space="preserve">Диканській </w:t>
      </w:r>
      <w:r w:rsidR="00596287" w:rsidRPr="009D758F">
        <w:rPr>
          <w:rFonts w:ascii="Times New Roman" w:hAnsi="Times New Roman" w:cs="Times New Roman"/>
          <w:sz w:val="28"/>
          <w:szCs w:val="28"/>
        </w:rPr>
        <w:t>селищній</w:t>
      </w:r>
      <w:r w:rsidRPr="009D758F">
        <w:rPr>
          <w:rFonts w:ascii="Times New Roman" w:hAnsi="Times New Roman" w:cs="Times New Roman"/>
          <w:sz w:val="28"/>
          <w:szCs w:val="28"/>
        </w:rPr>
        <w:t xml:space="preserve"> раді зазначає своє найменування, відомості про державну реєстрацію громадського об’єднання та місцезнаходження, а також прізвище, ім’я та по батькові (за наявності), місце проживання керівника (особи, уповноваженої представляти громадське об’єднання).</w:t>
      </w:r>
    </w:p>
    <w:p w14:paraId="3BD65953" w14:textId="365B7D5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25. У разі надсилання електронної петиції громадським об’єднанням на офіційном</w:t>
      </w:r>
      <w:r w:rsidR="00596287" w:rsidRPr="009D758F">
        <w:rPr>
          <w:rFonts w:ascii="Times New Roman" w:hAnsi="Times New Roman" w:cs="Times New Roman"/>
          <w:sz w:val="28"/>
          <w:szCs w:val="28"/>
        </w:rPr>
        <w:t xml:space="preserve">у </w:t>
      </w:r>
      <w:proofErr w:type="spellStart"/>
      <w:r w:rsidR="00596287" w:rsidRPr="009D758F">
        <w:rPr>
          <w:rFonts w:ascii="Times New Roman" w:hAnsi="Times New Roman" w:cs="Times New Roman"/>
          <w:sz w:val="28"/>
          <w:szCs w:val="28"/>
        </w:rPr>
        <w:t>вебсайті</w:t>
      </w:r>
      <w:proofErr w:type="spellEnd"/>
      <w:r w:rsidR="00596287" w:rsidRPr="009D758F">
        <w:rPr>
          <w:rFonts w:ascii="Times New Roman" w:hAnsi="Times New Roman" w:cs="Times New Roman"/>
          <w:sz w:val="28"/>
          <w:szCs w:val="28"/>
        </w:rPr>
        <w:t xml:space="preserve"> </w:t>
      </w:r>
      <w:r w:rsidR="00596287" w:rsidRPr="009D758F">
        <w:rPr>
          <w:rFonts w:ascii="Times New Roman" w:hAnsi="Times New Roman" w:cs="Times New Roman"/>
          <w:sz w:val="28"/>
          <w:szCs w:val="28"/>
          <w:lang w:val="uk-UA"/>
        </w:rPr>
        <w:t xml:space="preserve">Диканської </w:t>
      </w:r>
      <w:r w:rsidR="00596287"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адміністратором в розділі «Електронні петиції» обов’язково розміщується така інформація:</w:t>
      </w:r>
    </w:p>
    <w:p w14:paraId="561109C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відомості про громадське об’єднання (найменування, відомості про реєстрацію або прийняття повідомлення про утворення громадського об’єднання, відомості про керівника (особу, уповноважену представляти громадське об’єднання), місцезнаходження);</w:t>
      </w:r>
    </w:p>
    <w:p w14:paraId="0D7563BA" w14:textId="3297E5A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дата початку збору підписі</w:t>
      </w:r>
      <w:r w:rsidR="00596287" w:rsidRPr="009D758F">
        <w:rPr>
          <w:rFonts w:ascii="Times New Roman" w:hAnsi="Times New Roman" w:cs="Times New Roman"/>
          <w:sz w:val="28"/>
          <w:szCs w:val="28"/>
        </w:rPr>
        <w:t xml:space="preserve">в жителів </w:t>
      </w:r>
      <w:r w:rsidR="00596287" w:rsidRPr="009D758F">
        <w:rPr>
          <w:rFonts w:ascii="Times New Roman" w:hAnsi="Times New Roman" w:cs="Times New Roman"/>
          <w:sz w:val="28"/>
          <w:szCs w:val="28"/>
          <w:lang w:val="uk-UA"/>
        </w:rPr>
        <w:t xml:space="preserve">Диканської </w:t>
      </w:r>
      <w:r w:rsidR="00596287" w:rsidRPr="009D758F">
        <w:rPr>
          <w:rFonts w:ascii="Times New Roman" w:hAnsi="Times New Roman" w:cs="Times New Roman"/>
          <w:sz w:val="28"/>
          <w:szCs w:val="28"/>
        </w:rPr>
        <w:t>селищної територіальної</w:t>
      </w:r>
      <w:r w:rsidRPr="009D758F">
        <w:rPr>
          <w:rFonts w:ascii="Times New Roman" w:hAnsi="Times New Roman" w:cs="Times New Roman"/>
          <w:sz w:val="28"/>
          <w:szCs w:val="28"/>
        </w:rPr>
        <w:t xml:space="preserve"> громади на підтримку електронної петиції, дата надіслання петиції, загальна кількість та перелік осіб, які підписали петицію (чи посилання на джерело зазначеної інформації в Інтернеті);</w:t>
      </w:r>
    </w:p>
    <w:p w14:paraId="1667057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строк збору підписів на підтримку електронної петиції, адреса електронної пошти громадського об’єднання;</w:t>
      </w:r>
    </w:p>
    <w:p w14:paraId="60E32551" w14:textId="051E61F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4) оголошення про підтримку або </w:t>
      </w:r>
      <w:proofErr w:type="spellStart"/>
      <w:r w:rsidRPr="009D758F">
        <w:rPr>
          <w:rFonts w:ascii="Times New Roman" w:hAnsi="Times New Roman" w:cs="Times New Roman"/>
          <w:sz w:val="28"/>
          <w:szCs w:val="28"/>
        </w:rPr>
        <w:t>непідтримку</w:t>
      </w:r>
      <w:proofErr w:type="spellEnd"/>
      <w:r w:rsidRPr="009D758F">
        <w:rPr>
          <w:rFonts w:ascii="Times New Roman" w:hAnsi="Times New Roman" w:cs="Times New Roman"/>
          <w:sz w:val="28"/>
          <w:szCs w:val="28"/>
        </w:rPr>
        <w:t xml:space="preserve"> електронно</w:t>
      </w:r>
      <w:r w:rsidR="00596287" w:rsidRPr="009D758F">
        <w:rPr>
          <w:rFonts w:ascii="Times New Roman" w:hAnsi="Times New Roman" w:cs="Times New Roman"/>
          <w:sz w:val="28"/>
          <w:szCs w:val="28"/>
        </w:rPr>
        <w:t xml:space="preserve">ї петиції </w:t>
      </w:r>
      <w:r w:rsidR="00596287" w:rsidRPr="009D758F">
        <w:rPr>
          <w:rFonts w:ascii="Times New Roman" w:hAnsi="Times New Roman" w:cs="Times New Roman"/>
          <w:sz w:val="28"/>
          <w:szCs w:val="28"/>
          <w:lang w:val="uk-UA"/>
        </w:rPr>
        <w:t xml:space="preserve">Диканською </w:t>
      </w:r>
      <w:r w:rsidRPr="009D758F">
        <w:rPr>
          <w:rFonts w:ascii="Times New Roman" w:hAnsi="Times New Roman" w:cs="Times New Roman"/>
          <w:sz w:val="28"/>
          <w:szCs w:val="28"/>
        </w:rPr>
        <w:t>се</w:t>
      </w:r>
      <w:r w:rsidR="00596287" w:rsidRPr="009D758F">
        <w:rPr>
          <w:rFonts w:ascii="Times New Roman" w:hAnsi="Times New Roman" w:cs="Times New Roman"/>
          <w:sz w:val="28"/>
          <w:szCs w:val="28"/>
        </w:rPr>
        <w:t>лищною</w:t>
      </w:r>
      <w:r w:rsidRPr="009D758F">
        <w:rPr>
          <w:rFonts w:ascii="Times New Roman" w:hAnsi="Times New Roman" w:cs="Times New Roman"/>
          <w:sz w:val="28"/>
          <w:szCs w:val="28"/>
        </w:rPr>
        <w:t xml:space="preserve"> радою чи її виконавчими органами;</w:t>
      </w:r>
    </w:p>
    <w:p w14:paraId="0B30980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відповідь автору (ініціатору) електронної петиції.</w:t>
      </w:r>
    </w:p>
    <w:p w14:paraId="6245BCEE"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286DD59F"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VІІ. Розгляд електронної петиції</w:t>
      </w:r>
    </w:p>
    <w:p w14:paraId="26D05092" w14:textId="3001BE8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26. Електронна петиція розглядається за умови збору на її підтримку не менше 100 (ста) електронних підписів (голосів) жителів </w:t>
      </w:r>
      <w:r w:rsidR="00596287" w:rsidRPr="009D758F">
        <w:rPr>
          <w:rFonts w:ascii="Times New Roman" w:hAnsi="Times New Roman" w:cs="Times New Roman"/>
          <w:sz w:val="28"/>
          <w:szCs w:val="28"/>
          <w:lang w:val="uk-UA"/>
        </w:rPr>
        <w:t xml:space="preserve">Диканської </w:t>
      </w:r>
      <w:r w:rsidR="00596287"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впродовж 30 (тридцяти) календарних днів з дня її оприлюднення.</w:t>
      </w:r>
    </w:p>
    <w:p w14:paraId="0F8613C3" w14:textId="23407BFC" w:rsidR="001F2F84" w:rsidRPr="009D758F" w:rsidRDefault="00C57F7F" w:rsidP="00010600">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27. Інформація про початок розгляду електронної петиції, яка в установлений строк набрала необхідну кількість електронних підписів (голосів) на її підтримку, оприлюднюється адміністратором на офіційному</w:t>
      </w:r>
      <w:r w:rsidR="00C92F8D" w:rsidRPr="009D758F">
        <w:rPr>
          <w:rFonts w:ascii="Times New Roman" w:hAnsi="Times New Roman" w:cs="Times New Roman"/>
          <w:sz w:val="28"/>
          <w:szCs w:val="28"/>
        </w:rPr>
        <w:t xml:space="preserve"> </w:t>
      </w:r>
      <w:proofErr w:type="spellStart"/>
      <w:r w:rsidR="00C92F8D" w:rsidRPr="009D758F">
        <w:rPr>
          <w:rFonts w:ascii="Times New Roman" w:hAnsi="Times New Roman" w:cs="Times New Roman"/>
          <w:sz w:val="28"/>
          <w:szCs w:val="28"/>
        </w:rPr>
        <w:t>вебсайті</w:t>
      </w:r>
      <w:proofErr w:type="spellEnd"/>
      <w:r w:rsidR="00C92F8D" w:rsidRPr="009D758F">
        <w:rPr>
          <w:rFonts w:ascii="Times New Roman" w:hAnsi="Times New Roman" w:cs="Times New Roman"/>
          <w:sz w:val="28"/>
          <w:szCs w:val="28"/>
        </w:rPr>
        <w:t xml:space="preserve"> </w:t>
      </w:r>
      <w:r w:rsidR="00C92F8D" w:rsidRPr="009D758F">
        <w:rPr>
          <w:rFonts w:ascii="Times New Roman" w:hAnsi="Times New Roman" w:cs="Times New Roman"/>
          <w:sz w:val="28"/>
          <w:szCs w:val="28"/>
          <w:lang w:val="uk-UA"/>
        </w:rPr>
        <w:t xml:space="preserve">Диканської </w:t>
      </w:r>
      <w:r w:rsidR="00C92F8D"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не пізніше, ніж через три робочі дні після набрання необхідної кількості підписів на підтримку петиції, а в разі отримання електронної петиції від громадського об’єднання – не пізніше, ніж через два робочі дні після отримання такої петиції.</w:t>
      </w:r>
    </w:p>
    <w:p w14:paraId="0E8D3ABC" w14:textId="75A6FE13" w:rsidR="001F2F84" w:rsidRPr="009D758F" w:rsidRDefault="00EF019D"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28. </w:t>
      </w:r>
      <w:r w:rsidRPr="009D758F">
        <w:rPr>
          <w:rFonts w:ascii="Times New Roman" w:hAnsi="Times New Roman" w:cs="Times New Roman"/>
          <w:sz w:val="28"/>
          <w:szCs w:val="28"/>
          <w:lang w:val="uk-UA"/>
        </w:rPr>
        <w:t xml:space="preserve">Диканський </w:t>
      </w:r>
      <w:r w:rsidRPr="009D758F">
        <w:rPr>
          <w:rFonts w:ascii="Times New Roman" w:hAnsi="Times New Roman" w:cs="Times New Roman"/>
          <w:sz w:val="28"/>
          <w:szCs w:val="28"/>
        </w:rPr>
        <w:t>селищний</w:t>
      </w:r>
      <w:r w:rsidR="00C57F7F" w:rsidRPr="009D758F">
        <w:rPr>
          <w:rFonts w:ascii="Times New Roman" w:hAnsi="Times New Roman" w:cs="Times New Roman"/>
          <w:sz w:val="28"/>
          <w:szCs w:val="28"/>
        </w:rPr>
        <w:t xml:space="preserve"> голова або посадова особа, яка здійснює його повноваження, не пізніше, ніж через два робочі дні після оприлюднення </w:t>
      </w:r>
      <w:r w:rsidR="00C57F7F" w:rsidRPr="009D758F">
        <w:rPr>
          <w:rFonts w:ascii="Times New Roman" w:hAnsi="Times New Roman" w:cs="Times New Roman"/>
          <w:sz w:val="28"/>
          <w:szCs w:val="28"/>
        </w:rPr>
        <w:lastRenderedPageBreak/>
        <w:t>інформації про початок розгляду електронної петиції на офіційном</w:t>
      </w:r>
      <w:r w:rsidRPr="009D758F">
        <w:rPr>
          <w:rFonts w:ascii="Times New Roman" w:hAnsi="Times New Roman" w:cs="Times New Roman"/>
          <w:sz w:val="28"/>
          <w:szCs w:val="28"/>
        </w:rPr>
        <w:t xml:space="preserve">у </w:t>
      </w:r>
      <w:proofErr w:type="spellStart"/>
      <w:r w:rsidRPr="009D758F">
        <w:rPr>
          <w:rFonts w:ascii="Times New Roman" w:hAnsi="Times New Roman" w:cs="Times New Roman"/>
          <w:sz w:val="28"/>
          <w:szCs w:val="28"/>
        </w:rPr>
        <w:t>вебсайті</w:t>
      </w:r>
      <w:proofErr w:type="spellEnd"/>
      <w:r w:rsidRPr="009D758F">
        <w:rPr>
          <w:rFonts w:ascii="Times New Roman" w:hAnsi="Times New Roman" w:cs="Times New Roman"/>
          <w:sz w:val="28"/>
          <w:szCs w:val="28"/>
        </w:rPr>
        <w:t xml:space="preserve">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направляє її на розгляд виконавчим органам/структурним</w:t>
      </w:r>
      <w:r w:rsidRPr="009D758F">
        <w:rPr>
          <w:rFonts w:ascii="Times New Roman" w:hAnsi="Times New Roman" w:cs="Times New Roman"/>
          <w:sz w:val="28"/>
          <w:szCs w:val="28"/>
        </w:rPr>
        <w:t xml:space="preserve"> підрозділам апарату </w:t>
      </w:r>
      <w:r w:rsidRPr="009D758F">
        <w:rPr>
          <w:rFonts w:ascii="Times New Roman" w:hAnsi="Times New Roman" w:cs="Times New Roman"/>
          <w:sz w:val="28"/>
          <w:szCs w:val="28"/>
          <w:lang w:val="uk-UA"/>
        </w:rPr>
        <w:t>Диканської</w:t>
      </w:r>
      <w:r w:rsidRPr="009D758F">
        <w:rPr>
          <w:rFonts w:ascii="Times New Roman" w:hAnsi="Times New Roman" w:cs="Times New Roman"/>
          <w:sz w:val="28"/>
          <w:szCs w:val="28"/>
        </w:rPr>
        <w:t xml:space="preserve"> селищної</w:t>
      </w:r>
      <w:r w:rsidR="00C57F7F" w:rsidRPr="009D758F">
        <w:rPr>
          <w:rFonts w:ascii="Times New Roman" w:hAnsi="Times New Roman" w:cs="Times New Roman"/>
          <w:sz w:val="28"/>
          <w:szCs w:val="28"/>
        </w:rPr>
        <w:t xml:space="preserve"> ради та її виконавчого комітету, до компетенції яких належить вирішення або підготовка розгляду (на засіданні виконавчого комітету або на пленарному </w:t>
      </w:r>
      <w:r w:rsidRPr="009D758F">
        <w:rPr>
          <w:rFonts w:ascii="Times New Roman" w:hAnsi="Times New Roman" w:cs="Times New Roman"/>
          <w:sz w:val="28"/>
          <w:szCs w:val="28"/>
        </w:rPr>
        <w:t xml:space="preserve">засіданні </w:t>
      </w:r>
      <w:r w:rsidRPr="009D758F">
        <w:rPr>
          <w:rFonts w:ascii="Times New Roman" w:hAnsi="Times New Roman" w:cs="Times New Roman"/>
          <w:sz w:val="28"/>
          <w:szCs w:val="28"/>
          <w:lang w:val="uk-UA"/>
        </w:rPr>
        <w:t xml:space="preserve">Диканської </w:t>
      </w:r>
      <w:r w:rsidRPr="009D758F">
        <w:rPr>
          <w:rFonts w:ascii="Times New Roman" w:hAnsi="Times New Roman" w:cs="Times New Roman"/>
          <w:sz w:val="28"/>
          <w:szCs w:val="28"/>
        </w:rPr>
        <w:t>селищної</w:t>
      </w:r>
      <w:r w:rsidR="00C57F7F" w:rsidRPr="009D758F">
        <w:rPr>
          <w:rFonts w:ascii="Times New Roman" w:hAnsi="Times New Roman" w:cs="Times New Roman"/>
          <w:sz w:val="28"/>
          <w:szCs w:val="28"/>
        </w:rPr>
        <w:t xml:space="preserve"> ради) питання,  порушеного автором (ініціатором) електронної петиції. </w:t>
      </w:r>
    </w:p>
    <w:p w14:paraId="5B12FC43" w14:textId="5364076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29. У разі, якщо порушене в електронній петиції питання, належить до ко</w:t>
      </w:r>
      <w:r w:rsidR="00756B35" w:rsidRPr="009D758F">
        <w:rPr>
          <w:rFonts w:ascii="Times New Roman" w:hAnsi="Times New Roman" w:cs="Times New Roman"/>
          <w:sz w:val="28"/>
          <w:szCs w:val="28"/>
        </w:rPr>
        <w:t xml:space="preserve">мпетенції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виконавчий орган або структурний підрозді</w:t>
      </w:r>
      <w:r w:rsidR="00756B35" w:rsidRPr="009D758F">
        <w:rPr>
          <w:rFonts w:ascii="Times New Roman" w:hAnsi="Times New Roman" w:cs="Times New Roman"/>
          <w:sz w:val="28"/>
          <w:szCs w:val="28"/>
        </w:rPr>
        <w:t xml:space="preserve">л апарату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якому доручено забезпечити його підготовку до розгляду на пленарному </w:t>
      </w:r>
      <w:r w:rsidR="00756B35" w:rsidRPr="009D758F">
        <w:rPr>
          <w:rFonts w:ascii="Times New Roman" w:hAnsi="Times New Roman" w:cs="Times New Roman"/>
          <w:sz w:val="28"/>
          <w:szCs w:val="28"/>
        </w:rPr>
        <w:t xml:space="preserve">засіданні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(відповідал</w:t>
      </w:r>
      <w:r w:rsidR="0028592A" w:rsidRPr="009D758F">
        <w:rPr>
          <w:rFonts w:ascii="Times New Roman" w:hAnsi="Times New Roman" w:cs="Times New Roman"/>
          <w:sz w:val="28"/>
          <w:szCs w:val="28"/>
        </w:rPr>
        <w:t>ьний виконавець), впродовж п</w:t>
      </w:r>
      <w:r w:rsidR="0028592A" w:rsidRPr="009D758F">
        <w:rPr>
          <w:rFonts w:ascii="Times New Roman" w:hAnsi="Times New Roman" w:cs="Times New Roman"/>
          <w:sz w:val="28"/>
          <w:szCs w:val="28"/>
          <w:lang w:val="en-US"/>
        </w:rPr>
        <w:t>’</w:t>
      </w:r>
      <w:proofErr w:type="spellStart"/>
      <w:r w:rsidR="0028592A"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після отримання електронної петиції,</w:t>
      </w:r>
      <w:r w:rsidR="00756B35" w:rsidRPr="009D758F">
        <w:rPr>
          <w:rFonts w:ascii="Times New Roman" w:hAnsi="Times New Roman" w:cs="Times New Roman"/>
          <w:sz w:val="28"/>
          <w:szCs w:val="28"/>
        </w:rPr>
        <w:t xml:space="preserve"> готує </w:t>
      </w:r>
      <w:proofErr w:type="spellStart"/>
      <w:r w:rsidR="00756B35" w:rsidRPr="009D758F">
        <w:rPr>
          <w:rFonts w:ascii="Times New Roman" w:hAnsi="Times New Roman" w:cs="Times New Roman"/>
          <w:sz w:val="28"/>
          <w:szCs w:val="28"/>
        </w:rPr>
        <w:t>проєкт</w:t>
      </w:r>
      <w:proofErr w:type="spellEnd"/>
      <w:r w:rsidR="00756B35" w:rsidRPr="009D758F">
        <w:rPr>
          <w:rFonts w:ascii="Times New Roman" w:hAnsi="Times New Roman" w:cs="Times New Roman"/>
          <w:sz w:val="28"/>
          <w:szCs w:val="28"/>
        </w:rPr>
        <w:t xml:space="preserve"> рішення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про розгляд електронної петиції, забезпечує його оприлюднення на офіційному</w:t>
      </w:r>
      <w:r w:rsidR="00756B35" w:rsidRPr="009D758F">
        <w:rPr>
          <w:rFonts w:ascii="Times New Roman" w:hAnsi="Times New Roman" w:cs="Times New Roman"/>
          <w:sz w:val="28"/>
          <w:szCs w:val="28"/>
        </w:rPr>
        <w:t xml:space="preserve"> </w:t>
      </w:r>
      <w:proofErr w:type="spellStart"/>
      <w:r w:rsidR="00756B35" w:rsidRPr="009D758F">
        <w:rPr>
          <w:rFonts w:ascii="Times New Roman" w:hAnsi="Times New Roman" w:cs="Times New Roman"/>
          <w:sz w:val="28"/>
          <w:szCs w:val="28"/>
        </w:rPr>
        <w:t>вебсайті</w:t>
      </w:r>
      <w:proofErr w:type="spellEnd"/>
      <w:r w:rsidR="00756B35" w:rsidRPr="009D758F">
        <w:rPr>
          <w:rFonts w:ascii="Times New Roman" w:hAnsi="Times New Roman" w:cs="Times New Roman"/>
          <w:sz w:val="28"/>
          <w:szCs w:val="28"/>
        </w:rPr>
        <w:t xml:space="preserve">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направляє його на розгляд профільної постійної комісії, предметом відання якої є порушене автором (ініціатором) петиції питання. Текст електронної петиції оформляється у вигляді додатку до </w:t>
      </w:r>
      <w:proofErr w:type="spellStart"/>
      <w:r w:rsidRPr="009D758F">
        <w:rPr>
          <w:rFonts w:ascii="Times New Roman" w:hAnsi="Times New Roman" w:cs="Times New Roman"/>
          <w:sz w:val="28"/>
          <w:szCs w:val="28"/>
        </w:rPr>
        <w:t>проєкт</w:t>
      </w:r>
      <w:r w:rsidR="00756B35" w:rsidRPr="009D758F">
        <w:rPr>
          <w:rFonts w:ascii="Times New Roman" w:hAnsi="Times New Roman" w:cs="Times New Roman"/>
          <w:sz w:val="28"/>
          <w:szCs w:val="28"/>
        </w:rPr>
        <w:t>у</w:t>
      </w:r>
      <w:proofErr w:type="spellEnd"/>
      <w:r w:rsidR="00756B35" w:rsidRPr="009D758F">
        <w:rPr>
          <w:rFonts w:ascii="Times New Roman" w:hAnsi="Times New Roman" w:cs="Times New Roman"/>
          <w:sz w:val="28"/>
          <w:szCs w:val="28"/>
        </w:rPr>
        <w:t xml:space="preserve"> рішення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про розгляд електронної петиції. </w:t>
      </w:r>
    </w:p>
    <w:p w14:paraId="02647880" w14:textId="40943B13" w:rsidR="001F2F84" w:rsidRPr="009D758F" w:rsidRDefault="00C57F7F" w:rsidP="00010600">
      <w:pPr>
        <w:spacing w:line="240" w:lineRule="auto"/>
        <w:ind w:left="-708" w:right="10" w:firstLine="566"/>
        <w:jc w:val="both"/>
        <w:rPr>
          <w:rFonts w:ascii="Times New Roman" w:hAnsi="Times New Roman" w:cs="Times New Roman"/>
          <w:sz w:val="28"/>
          <w:szCs w:val="28"/>
        </w:rPr>
      </w:pPr>
      <w:proofErr w:type="spellStart"/>
      <w:r w:rsidRPr="009D758F">
        <w:rPr>
          <w:rFonts w:ascii="Times New Roman" w:hAnsi="Times New Roman" w:cs="Times New Roman"/>
          <w:sz w:val="28"/>
          <w:szCs w:val="28"/>
        </w:rPr>
        <w:t>Проєк</w:t>
      </w:r>
      <w:r w:rsidR="00756B35" w:rsidRPr="009D758F">
        <w:rPr>
          <w:rFonts w:ascii="Times New Roman" w:hAnsi="Times New Roman" w:cs="Times New Roman"/>
          <w:sz w:val="28"/>
          <w:szCs w:val="28"/>
        </w:rPr>
        <w:t>т</w:t>
      </w:r>
      <w:proofErr w:type="spellEnd"/>
      <w:r w:rsidR="00756B35" w:rsidRPr="009D758F">
        <w:rPr>
          <w:rFonts w:ascii="Times New Roman" w:hAnsi="Times New Roman" w:cs="Times New Roman"/>
          <w:sz w:val="28"/>
          <w:szCs w:val="28"/>
        </w:rPr>
        <w:t xml:space="preserve"> рішення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про розгляд електронної петиції повинен відповідати Р</w:t>
      </w:r>
      <w:r w:rsidR="00756B35" w:rsidRPr="009D758F">
        <w:rPr>
          <w:rFonts w:ascii="Times New Roman" w:hAnsi="Times New Roman" w:cs="Times New Roman"/>
          <w:sz w:val="28"/>
          <w:szCs w:val="28"/>
        </w:rPr>
        <w:t xml:space="preserve">егламенту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іншим нормативним д</w:t>
      </w:r>
      <w:r w:rsidR="00756B35" w:rsidRPr="009D758F">
        <w:rPr>
          <w:rFonts w:ascii="Times New Roman" w:hAnsi="Times New Roman" w:cs="Times New Roman"/>
          <w:sz w:val="28"/>
          <w:szCs w:val="28"/>
        </w:rPr>
        <w:t xml:space="preserve">окументам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465C80DB" w14:textId="6464C28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30. Профільна постійн</w:t>
      </w:r>
      <w:r w:rsidR="00756B35" w:rsidRPr="009D758F">
        <w:rPr>
          <w:rFonts w:ascii="Times New Roman" w:hAnsi="Times New Roman" w:cs="Times New Roman"/>
          <w:sz w:val="28"/>
          <w:szCs w:val="28"/>
        </w:rPr>
        <w:t xml:space="preserve">а комісія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здійснює попередній розгляд електронної петиції, за результатами якого надає свої висновки і рекомендації щодо підтримки чи відмови у задоволенні порушеного автором (ініціатором) електронної петиції питання.</w:t>
      </w:r>
    </w:p>
    <w:p w14:paraId="4D664082" w14:textId="782DE7A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31. Розгляд електронної петиції відповідно до компетенції здійснюється на найближчому пленарному </w:t>
      </w:r>
      <w:r w:rsidR="00756B35" w:rsidRPr="009D758F">
        <w:rPr>
          <w:rFonts w:ascii="Times New Roman" w:hAnsi="Times New Roman" w:cs="Times New Roman"/>
          <w:sz w:val="28"/>
          <w:szCs w:val="28"/>
        </w:rPr>
        <w:t xml:space="preserve">засіданні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на найближчому засіданні виконавчого</w:t>
      </w:r>
      <w:r w:rsidR="00756B35" w:rsidRPr="009D758F">
        <w:rPr>
          <w:rFonts w:ascii="Times New Roman" w:hAnsi="Times New Roman" w:cs="Times New Roman"/>
          <w:sz w:val="28"/>
          <w:szCs w:val="28"/>
        </w:rPr>
        <w:t xml:space="preserve"> комітету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шляхом прийняття рішення, в порядку, визначеному законодавством, Ре</w:t>
      </w:r>
      <w:r w:rsidR="00756B35" w:rsidRPr="009D758F">
        <w:rPr>
          <w:rFonts w:ascii="Times New Roman" w:hAnsi="Times New Roman" w:cs="Times New Roman"/>
          <w:sz w:val="28"/>
          <w:szCs w:val="28"/>
        </w:rPr>
        <w:t xml:space="preserve">гламентом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Регламентом виконавчого</w:t>
      </w:r>
      <w:r w:rsidR="00756B35" w:rsidRPr="009D758F">
        <w:rPr>
          <w:rFonts w:ascii="Times New Roman" w:hAnsi="Times New Roman" w:cs="Times New Roman"/>
          <w:sz w:val="28"/>
          <w:szCs w:val="28"/>
        </w:rPr>
        <w:t xml:space="preserve"> комітету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4530DC22" w14:textId="6E241A4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32. На пленарне </w:t>
      </w:r>
      <w:r w:rsidR="00756B35" w:rsidRPr="009D758F">
        <w:rPr>
          <w:rFonts w:ascii="Times New Roman" w:hAnsi="Times New Roman" w:cs="Times New Roman"/>
          <w:sz w:val="28"/>
          <w:szCs w:val="28"/>
        </w:rPr>
        <w:t xml:space="preserve">засідання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на з</w:t>
      </w:r>
      <w:r w:rsidR="00756B35" w:rsidRPr="009D758F">
        <w:rPr>
          <w:rFonts w:ascii="Times New Roman" w:hAnsi="Times New Roman" w:cs="Times New Roman"/>
          <w:sz w:val="28"/>
          <w:szCs w:val="28"/>
        </w:rPr>
        <w:t xml:space="preserve">асідання виконавчого комітету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де буде розглядатися електронна петиція, запрошується автор (ініціатор) цієї петиції, про що за два дні до дати засідання він повідомляється </w:t>
      </w:r>
      <w:r w:rsidR="0028592A" w:rsidRPr="009D758F">
        <w:rPr>
          <w:rFonts w:ascii="Times New Roman" w:hAnsi="Times New Roman" w:cs="Times New Roman"/>
          <w:sz w:val="28"/>
          <w:szCs w:val="28"/>
          <w:lang w:val="uk-UA"/>
        </w:rPr>
        <w:t xml:space="preserve">структурним підрозділом виконавчого комітету Диканської селищної ради, </w:t>
      </w:r>
      <w:r w:rsidR="00C32B63" w:rsidRPr="009D758F">
        <w:rPr>
          <w:rFonts w:ascii="Times New Roman" w:hAnsi="Times New Roman" w:cs="Times New Roman"/>
          <w:sz w:val="28"/>
          <w:szCs w:val="28"/>
          <w:lang w:val="uk-UA"/>
        </w:rPr>
        <w:t xml:space="preserve">відповідальним за документообіг та діловодство </w:t>
      </w:r>
      <w:r w:rsidRPr="009D758F">
        <w:rPr>
          <w:rFonts w:ascii="Times New Roman" w:hAnsi="Times New Roman" w:cs="Times New Roman"/>
          <w:sz w:val="28"/>
          <w:szCs w:val="28"/>
        </w:rPr>
        <w:t>на вказану ним електронну адресу. За бажанням, автор (ініціатор) електронної петиції може виступити з питань, порушених у тексті петиції.</w:t>
      </w:r>
    </w:p>
    <w:p w14:paraId="22C40131" w14:textId="0399E19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33. Розгляд електронної петиції зді</w:t>
      </w:r>
      <w:r w:rsidR="00756B35" w:rsidRPr="009D758F">
        <w:rPr>
          <w:rFonts w:ascii="Times New Roman" w:hAnsi="Times New Roman" w:cs="Times New Roman"/>
          <w:sz w:val="28"/>
          <w:szCs w:val="28"/>
        </w:rPr>
        <w:t xml:space="preserve">йснюється </w:t>
      </w:r>
      <w:r w:rsidR="00756B35" w:rsidRPr="009D758F">
        <w:rPr>
          <w:rFonts w:ascii="Times New Roman" w:hAnsi="Times New Roman" w:cs="Times New Roman"/>
          <w:sz w:val="28"/>
          <w:szCs w:val="28"/>
          <w:lang w:val="uk-UA"/>
        </w:rPr>
        <w:t xml:space="preserve">Диканською </w:t>
      </w:r>
      <w:r w:rsidR="00756B35" w:rsidRPr="009D758F">
        <w:rPr>
          <w:rFonts w:ascii="Times New Roman" w:hAnsi="Times New Roman" w:cs="Times New Roman"/>
          <w:sz w:val="28"/>
          <w:szCs w:val="28"/>
        </w:rPr>
        <w:t>селищною</w:t>
      </w:r>
      <w:r w:rsidRPr="009D758F">
        <w:rPr>
          <w:rFonts w:ascii="Times New Roman" w:hAnsi="Times New Roman" w:cs="Times New Roman"/>
          <w:sz w:val="28"/>
          <w:szCs w:val="28"/>
        </w:rPr>
        <w:t xml:space="preserve"> радою, її виконавчими органами невідкладно, але не пізніше десяти робочих днів з дня оприлюднення інформації про початок її розгляду. </w:t>
      </w:r>
    </w:p>
    <w:p w14:paraId="2EB3CEA6" w14:textId="62E4C0F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34. За результатами розгляду електрон</w:t>
      </w:r>
      <w:r w:rsidR="00756B35" w:rsidRPr="009D758F">
        <w:rPr>
          <w:rFonts w:ascii="Times New Roman" w:hAnsi="Times New Roman" w:cs="Times New Roman"/>
          <w:sz w:val="28"/>
          <w:szCs w:val="28"/>
        </w:rPr>
        <w:t xml:space="preserve">ної петиції </w:t>
      </w:r>
      <w:r w:rsidR="00756B35" w:rsidRPr="009D758F">
        <w:rPr>
          <w:rFonts w:ascii="Times New Roman" w:hAnsi="Times New Roman" w:cs="Times New Roman"/>
          <w:sz w:val="28"/>
          <w:szCs w:val="28"/>
          <w:lang w:val="uk-UA"/>
        </w:rPr>
        <w:t xml:space="preserve">Диканська </w:t>
      </w:r>
      <w:r w:rsidR="00756B35" w:rsidRPr="009D758F">
        <w:rPr>
          <w:rFonts w:ascii="Times New Roman" w:hAnsi="Times New Roman" w:cs="Times New Roman"/>
          <w:sz w:val="28"/>
          <w:szCs w:val="28"/>
        </w:rPr>
        <w:t>селищна</w:t>
      </w:r>
      <w:r w:rsidRPr="009D758F">
        <w:rPr>
          <w:rFonts w:ascii="Times New Roman" w:hAnsi="Times New Roman" w:cs="Times New Roman"/>
          <w:sz w:val="28"/>
          <w:szCs w:val="28"/>
        </w:rPr>
        <w:t xml:space="preserve"> рада, її виконавчі органи можуть прийняти рішення про підтримку електронної петиції або </w:t>
      </w:r>
      <w:proofErr w:type="spellStart"/>
      <w:r w:rsidRPr="009D758F">
        <w:rPr>
          <w:rFonts w:ascii="Times New Roman" w:hAnsi="Times New Roman" w:cs="Times New Roman"/>
          <w:sz w:val="28"/>
          <w:szCs w:val="28"/>
        </w:rPr>
        <w:t>непідтримку</w:t>
      </w:r>
      <w:proofErr w:type="spellEnd"/>
      <w:r w:rsidRPr="009D758F">
        <w:rPr>
          <w:rFonts w:ascii="Times New Roman" w:hAnsi="Times New Roman" w:cs="Times New Roman"/>
          <w:sz w:val="28"/>
          <w:szCs w:val="28"/>
        </w:rPr>
        <w:t xml:space="preserve"> електронної петиції (відхилення) з відповідним обґрунтуванням.</w:t>
      </w:r>
    </w:p>
    <w:p w14:paraId="2E3B2664" w14:textId="4A3E2B0B" w:rsidR="001F2F84" w:rsidRPr="009D758F" w:rsidRDefault="00C57F7F" w:rsidP="00010600">
      <w:pPr>
        <w:spacing w:line="240" w:lineRule="auto"/>
        <w:ind w:left="-708" w:right="10" w:firstLine="566"/>
        <w:jc w:val="both"/>
        <w:rPr>
          <w:rFonts w:ascii="Times New Roman" w:hAnsi="Times New Roman" w:cs="Times New Roman"/>
          <w:strike/>
          <w:sz w:val="28"/>
          <w:szCs w:val="28"/>
        </w:rPr>
      </w:pPr>
      <w:r w:rsidRPr="009D758F">
        <w:rPr>
          <w:rFonts w:ascii="Times New Roman" w:hAnsi="Times New Roman" w:cs="Times New Roman"/>
          <w:sz w:val="28"/>
          <w:szCs w:val="28"/>
        </w:rPr>
        <w:lastRenderedPageBreak/>
        <w:t>35. Після розгляду електронної петиції у строк, що не перевищує десяти робочих днів, на офіційному</w:t>
      </w:r>
      <w:r w:rsidR="00756B35" w:rsidRPr="009D758F">
        <w:rPr>
          <w:rFonts w:ascii="Times New Roman" w:hAnsi="Times New Roman" w:cs="Times New Roman"/>
          <w:sz w:val="28"/>
          <w:szCs w:val="28"/>
        </w:rPr>
        <w:t xml:space="preserve"> </w:t>
      </w:r>
      <w:proofErr w:type="spellStart"/>
      <w:r w:rsidR="00756B35" w:rsidRPr="009D758F">
        <w:rPr>
          <w:rFonts w:ascii="Times New Roman" w:hAnsi="Times New Roman" w:cs="Times New Roman"/>
          <w:sz w:val="28"/>
          <w:szCs w:val="28"/>
        </w:rPr>
        <w:t>вебсайті</w:t>
      </w:r>
      <w:proofErr w:type="spellEnd"/>
      <w:r w:rsidR="00756B35" w:rsidRPr="009D758F">
        <w:rPr>
          <w:rFonts w:ascii="Times New Roman" w:hAnsi="Times New Roman" w:cs="Times New Roman"/>
          <w:sz w:val="28"/>
          <w:szCs w:val="28"/>
        </w:rPr>
        <w:t xml:space="preserve">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оприлюднюється інформація щодо підтримки або </w:t>
      </w:r>
      <w:proofErr w:type="spellStart"/>
      <w:r w:rsidRPr="009D758F">
        <w:rPr>
          <w:rFonts w:ascii="Times New Roman" w:hAnsi="Times New Roman" w:cs="Times New Roman"/>
          <w:sz w:val="28"/>
          <w:szCs w:val="28"/>
        </w:rPr>
        <w:t>непідтримки</w:t>
      </w:r>
      <w:proofErr w:type="spellEnd"/>
      <w:r w:rsidRPr="009D758F">
        <w:rPr>
          <w:rFonts w:ascii="Times New Roman" w:hAnsi="Times New Roman" w:cs="Times New Roman"/>
          <w:sz w:val="28"/>
          <w:szCs w:val="28"/>
        </w:rPr>
        <w:t xml:space="preserve"> петиції.</w:t>
      </w:r>
    </w:p>
    <w:p w14:paraId="64033EDD" w14:textId="28E30AB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36. Відповідь на електронну петицію, не пізніше наступного робочого дня після її розгляду, оприлюднюється на офіційному</w:t>
      </w:r>
      <w:r w:rsidR="00756B35" w:rsidRPr="009D758F">
        <w:rPr>
          <w:rFonts w:ascii="Times New Roman" w:hAnsi="Times New Roman" w:cs="Times New Roman"/>
          <w:sz w:val="28"/>
          <w:szCs w:val="28"/>
        </w:rPr>
        <w:t xml:space="preserve"> </w:t>
      </w:r>
      <w:proofErr w:type="spellStart"/>
      <w:r w:rsidR="00756B35" w:rsidRPr="009D758F">
        <w:rPr>
          <w:rFonts w:ascii="Times New Roman" w:hAnsi="Times New Roman" w:cs="Times New Roman"/>
          <w:sz w:val="28"/>
          <w:szCs w:val="28"/>
        </w:rPr>
        <w:t>вебсайті</w:t>
      </w:r>
      <w:proofErr w:type="spellEnd"/>
      <w:r w:rsidR="00756B35" w:rsidRPr="009D758F">
        <w:rPr>
          <w:rFonts w:ascii="Times New Roman" w:hAnsi="Times New Roman" w:cs="Times New Roman"/>
          <w:sz w:val="28"/>
          <w:szCs w:val="28"/>
        </w:rPr>
        <w:t xml:space="preserve"> </w:t>
      </w:r>
      <w:r w:rsidR="00756B35" w:rsidRPr="009D758F">
        <w:rPr>
          <w:rFonts w:ascii="Times New Roman" w:hAnsi="Times New Roman" w:cs="Times New Roman"/>
          <w:sz w:val="28"/>
          <w:szCs w:val="28"/>
          <w:lang w:val="uk-UA"/>
        </w:rPr>
        <w:t xml:space="preserve">Диканської </w:t>
      </w:r>
      <w:r w:rsidR="00756B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w:t>
      </w:r>
      <w:r w:rsidR="00756B35" w:rsidRPr="009D758F">
        <w:rPr>
          <w:rFonts w:ascii="Times New Roman" w:hAnsi="Times New Roman" w:cs="Times New Roman"/>
          <w:sz w:val="28"/>
          <w:szCs w:val="28"/>
        </w:rPr>
        <w:t xml:space="preserve">надсилається </w:t>
      </w:r>
      <w:r w:rsidR="00C32B63" w:rsidRPr="009D758F">
        <w:rPr>
          <w:rFonts w:ascii="Times New Roman" w:hAnsi="Times New Roman" w:cs="Times New Roman"/>
          <w:sz w:val="28"/>
          <w:szCs w:val="28"/>
        </w:rPr>
        <w:t xml:space="preserve">структурним підрозділом виконавчого комітету Диканської селищної ради, відповідальним за документообіг та діловодство </w:t>
      </w:r>
      <w:r w:rsidRPr="009D758F">
        <w:rPr>
          <w:rFonts w:ascii="Times New Roman" w:hAnsi="Times New Roman" w:cs="Times New Roman"/>
          <w:sz w:val="28"/>
          <w:szCs w:val="28"/>
        </w:rPr>
        <w:t>у паперовій або електронній формі автору (ініціатору) електронної петиції або громадському об’єднанню, яке здійснювало збір підписів на її підтримку.</w:t>
      </w:r>
    </w:p>
    <w:p w14:paraId="6B8F9F17" w14:textId="77777777" w:rsidR="001F2F84" w:rsidRPr="009D758F" w:rsidRDefault="00C57F7F" w:rsidP="00010600">
      <w:pPr>
        <w:pStyle w:val="1"/>
        <w:spacing w:before="0" w:after="0" w:line="240" w:lineRule="auto"/>
        <w:ind w:left="3968" w:right="10"/>
        <w:jc w:val="both"/>
        <w:rPr>
          <w:rFonts w:ascii="Times New Roman" w:hAnsi="Times New Roman" w:cs="Times New Roman"/>
          <w:b/>
          <w:sz w:val="28"/>
          <w:szCs w:val="28"/>
          <w:highlight w:val="white"/>
        </w:rPr>
      </w:pPr>
      <w:bookmarkStart w:id="6" w:name="_642hkstuvwck" w:colFirst="0" w:colLast="0"/>
      <w:bookmarkEnd w:id="6"/>
      <w:r w:rsidRPr="009D758F">
        <w:rPr>
          <w:rFonts w:ascii="Times New Roman" w:hAnsi="Times New Roman" w:cs="Times New Roman"/>
          <w:sz w:val="28"/>
          <w:szCs w:val="28"/>
        </w:rPr>
        <w:br w:type="page"/>
      </w:r>
    </w:p>
    <w:p w14:paraId="7FD72A64" w14:textId="77777777" w:rsidR="001F2F84" w:rsidRPr="009D758F" w:rsidRDefault="00C57F7F" w:rsidP="00010600">
      <w:pPr>
        <w:pStyle w:val="1"/>
        <w:spacing w:before="0" w:after="0" w:line="240" w:lineRule="auto"/>
        <w:ind w:left="3975" w:right="10"/>
        <w:jc w:val="both"/>
        <w:rPr>
          <w:rFonts w:ascii="Times New Roman" w:hAnsi="Times New Roman" w:cs="Times New Roman"/>
          <w:sz w:val="28"/>
          <w:szCs w:val="28"/>
          <w:highlight w:val="white"/>
        </w:rPr>
      </w:pPr>
      <w:bookmarkStart w:id="7" w:name="_mnml0pdsvkrc" w:colFirst="0" w:colLast="0"/>
      <w:bookmarkEnd w:id="7"/>
      <w:r w:rsidRPr="009D758F">
        <w:rPr>
          <w:rFonts w:ascii="Times New Roman" w:hAnsi="Times New Roman" w:cs="Times New Roman"/>
          <w:sz w:val="28"/>
          <w:szCs w:val="28"/>
          <w:highlight w:val="white"/>
        </w:rPr>
        <w:lastRenderedPageBreak/>
        <w:t>Додаток 5</w:t>
      </w:r>
    </w:p>
    <w:p w14:paraId="7C823409" w14:textId="2D8DCB2C"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д</w:t>
      </w:r>
      <w:r w:rsidR="00756B35" w:rsidRPr="009D758F">
        <w:rPr>
          <w:rFonts w:ascii="Times New Roman" w:hAnsi="Times New Roman" w:cs="Times New Roman"/>
          <w:sz w:val="28"/>
          <w:szCs w:val="28"/>
          <w:highlight w:val="white"/>
        </w:rPr>
        <w:t xml:space="preserve">о Статуту </w:t>
      </w:r>
      <w:r w:rsidR="00756B35" w:rsidRPr="009D758F">
        <w:rPr>
          <w:rFonts w:ascii="Times New Roman" w:hAnsi="Times New Roman" w:cs="Times New Roman"/>
          <w:sz w:val="28"/>
          <w:szCs w:val="28"/>
          <w:highlight w:val="white"/>
          <w:lang w:val="uk-UA"/>
        </w:rPr>
        <w:t xml:space="preserve">Диканської </w:t>
      </w:r>
      <w:r w:rsidR="00756B35" w:rsidRPr="009D758F">
        <w:rPr>
          <w:rFonts w:ascii="Times New Roman" w:hAnsi="Times New Roman" w:cs="Times New Roman"/>
          <w:sz w:val="28"/>
          <w:szCs w:val="28"/>
          <w:highlight w:val="white"/>
        </w:rPr>
        <w:t>селищної</w:t>
      </w:r>
      <w:r w:rsidRPr="009D758F">
        <w:rPr>
          <w:rFonts w:ascii="Times New Roman" w:hAnsi="Times New Roman" w:cs="Times New Roman"/>
          <w:sz w:val="28"/>
          <w:szCs w:val="28"/>
          <w:highlight w:val="white"/>
        </w:rPr>
        <w:t xml:space="preserve"> територіальної громади</w:t>
      </w:r>
    </w:p>
    <w:p w14:paraId="2A134B43" w14:textId="77777777" w:rsidR="001F2F84" w:rsidRPr="009D758F" w:rsidRDefault="00C57F7F" w:rsidP="00010600">
      <w:pPr>
        <w:spacing w:line="240" w:lineRule="auto"/>
        <w:ind w:left="3975" w:right="10"/>
        <w:jc w:val="both"/>
        <w:rPr>
          <w:rFonts w:ascii="Times New Roman" w:hAnsi="Times New Roman" w:cs="Times New Roman"/>
          <w:sz w:val="28"/>
          <w:szCs w:val="28"/>
          <w:highlight w:val="white"/>
        </w:rPr>
      </w:pPr>
      <w:r w:rsidRPr="009D758F">
        <w:rPr>
          <w:rFonts w:ascii="Times New Roman" w:hAnsi="Times New Roman" w:cs="Times New Roman"/>
          <w:sz w:val="28"/>
          <w:szCs w:val="28"/>
          <w:highlight w:val="white"/>
        </w:rPr>
        <w:t>(стаття 23)</w:t>
      </w:r>
    </w:p>
    <w:p w14:paraId="413B04E8"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103821A2" w14:textId="77777777" w:rsidR="001F2F84" w:rsidRPr="009D758F" w:rsidRDefault="00C57F7F" w:rsidP="00010600">
      <w:pPr>
        <w:spacing w:line="240" w:lineRule="auto"/>
        <w:ind w:left="-708" w:right="10"/>
        <w:jc w:val="center"/>
        <w:rPr>
          <w:rFonts w:ascii="Times New Roman" w:hAnsi="Times New Roman" w:cs="Times New Roman"/>
          <w:b/>
          <w:sz w:val="28"/>
          <w:szCs w:val="28"/>
        </w:rPr>
      </w:pPr>
      <w:r w:rsidRPr="009D758F">
        <w:rPr>
          <w:rFonts w:ascii="Times New Roman" w:hAnsi="Times New Roman" w:cs="Times New Roman"/>
          <w:b/>
          <w:sz w:val="28"/>
          <w:szCs w:val="28"/>
        </w:rPr>
        <w:t>ПОЛОЖЕННЯ</w:t>
      </w:r>
    </w:p>
    <w:p w14:paraId="546F062A" w14:textId="53175AA2"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про консультації з громад</w:t>
      </w:r>
      <w:r w:rsidR="00756B35" w:rsidRPr="009D758F">
        <w:rPr>
          <w:rFonts w:ascii="Times New Roman" w:hAnsi="Times New Roman" w:cs="Times New Roman"/>
          <w:b/>
          <w:sz w:val="28"/>
          <w:szCs w:val="28"/>
        </w:rPr>
        <w:t xml:space="preserve">ськістю в </w:t>
      </w:r>
      <w:r w:rsidR="00756B35" w:rsidRPr="009D758F">
        <w:rPr>
          <w:rFonts w:ascii="Times New Roman" w:hAnsi="Times New Roman" w:cs="Times New Roman"/>
          <w:b/>
          <w:sz w:val="28"/>
          <w:szCs w:val="28"/>
          <w:lang w:val="uk-UA"/>
        </w:rPr>
        <w:t xml:space="preserve">Диканській </w:t>
      </w:r>
      <w:r w:rsidR="00756B35" w:rsidRPr="009D758F">
        <w:rPr>
          <w:rFonts w:ascii="Times New Roman" w:hAnsi="Times New Roman" w:cs="Times New Roman"/>
          <w:b/>
          <w:sz w:val="28"/>
          <w:szCs w:val="28"/>
        </w:rPr>
        <w:t>селищній</w:t>
      </w:r>
      <w:r w:rsidRPr="009D758F">
        <w:rPr>
          <w:rFonts w:ascii="Times New Roman" w:hAnsi="Times New Roman" w:cs="Times New Roman"/>
          <w:b/>
          <w:sz w:val="28"/>
          <w:szCs w:val="28"/>
        </w:rPr>
        <w:t xml:space="preserve"> територіальній громаді</w:t>
      </w:r>
    </w:p>
    <w:p w14:paraId="424C4995" w14:textId="47411106" w:rsidR="001F2F84" w:rsidRPr="009D758F" w:rsidRDefault="001F2F84" w:rsidP="00010600">
      <w:pPr>
        <w:spacing w:line="240" w:lineRule="auto"/>
        <w:ind w:left="-708" w:right="10" w:firstLine="566"/>
        <w:jc w:val="center"/>
        <w:rPr>
          <w:rFonts w:ascii="Times New Roman" w:hAnsi="Times New Roman" w:cs="Times New Roman"/>
          <w:sz w:val="28"/>
          <w:szCs w:val="28"/>
        </w:rPr>
      </w:pPr>
    </w:p>
    <w:p w14:paraId="03AFA82F"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 Загальні положення</w:t>
      </w:r>
    </w:p>
    <w:p w14:paraId="49559956" w14:textId="582FC74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Консультації з громадськістю – це форма участ</w:t>
      </w:r>
      <w:r w:rsidR="00F26960" w:rsidRPr="009D758F">
        <w:rPr>
          <w:rFonts w:ascii="Times New Roman" w:hAnsi="Times New Roman" w:cs="Times New Roman"/>
          <w:sz w:val="28"/>
          <w:szCs w:val="28"/>
        </w:rPr>
        <w:t xml:space="preserve">і жителів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у вирішенні питань місцевого значення з метою їх залучення до прийняття управлінських рішень, вільного доступу до інформації про діяльність органів та посадових осіб місцевого самов</w:t>
      </w:r>
      <w:r w:rsidR="00F26960" w:rsidRPr="009D758F">
        <w:rPr>
          <w:rFonts w:ascii="Times New Roman" w:hAnsi="Times New Roman" w:cs="Times New Roman"/>
          <w:sz w:val="28"/>
          <w:szCs w:val="28"/>
        </w:rPr>
        <w:t xml:space="preserve">рядування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а також забезпечення гласності, відкритості та прозорості їх діяльності.</w:t>
      </w:r>
    </w:p>
    <w:p w14:paraId="344E0E0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Предметом консультацій з громадськістю може бути:</w:t>
      </w:r>
    </w:p>
    <w:p w14:paraId="2893CC18" w14:textId="03CB7E9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1) </w:t>
      </w:r>
      <w:proofErr w:type="spellStart"/>
      <w:r w:rsidRPr="009D758F">
        <w:rPr>
          <w:rFonts w:ascii="Times New Roman" w:hAnsi="Times New Roman" w:cs="Times New Roman"/>
          <w:sz w:val="28"/>
          <w:szCs w:val="28"/>
        </w:rPr>
        <w:t>проєкт</w:t>
      </w:r>
      <w:proofErr w:type="spellEnd"/>
      <w:r w:rsidRPr="009D758F">
        <w:rPr>
          <w:rFonts w:ascii="Times New Roman" w:hAnsi="Times New Roman" w:cs="Times New Roman"/>
          <w:sz w:val="28"/>
          <w:szCs w:val="28"/>
        </w:rPr>
        <w:t xml:space="preserve"> нормативно-правового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 xml:space="preserve"> органу чи посадової особи місцевого самов</w:t>
      </w:r>
      <w:r w:rsidR="00F26960" w:rsidRPr="009D758F">
        <w:rPr>
          <w:rFonts w:ascii="Times New Roman" w:hAnsi="Times New Roman" w:cs="Times New Roman"/>
          <w:sz w:val="28"/>
          <w:szCs w:val="28"/>
        </w:rPr>
        <w:t xml:space="preserve">рядування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0DCE9FB6" w14:textId="434FBFF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питання, що належить до компетенції органу чи посадової особи місцевого самов</w:t>
      </w:r>
      <w:r w:rsidR="00F26960" w:rsidRPr="009D758F">
        <w:rPr>
          <w:rFonts w:ascii="Times New Roman" w:hAnsi="Times New Roman" w:cs="Times New Roman"/>
          <w:sz w:val="28"/>
          <w:szCs w:val="28"/>
        </w:rPr>
        <w:t xml:space="preserve">рядування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w:t>
      </w:r>
    </w:p>
    <w:p w14:paraId="4AD1CAAE"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6D594C93"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ІІ. Ініціювання та організація проведення консультацій з громадськістю</w:t>
      </w:r>
    </w:p>
    <w:p w14:paraId="24EF90C4" w14:textId="5021DEA5"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Консультації з громадськістю організовує і проводить виконав</w:t>
      </w:r>
      <w:r w:rsidR="00F26960" w:rsidRPr="009D758F">
        <w:rPr>
          <w:rFonts w:ascii="Times New Roman" w:hAnsi="Times New Roman" w:cs="Times New Roman"/>
          <w:sz w:val="28"/>
          <w:szCs w:val="28"/>
        </w:rPr>
        <w:t xml:space="preserve">чий орган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структурний підрозді</w:t>
      </w:r>
      <w:r w:rsidR="00F26960" w:rsidRPr="009D758F">
        <w:rPr>
          <w:rFonts w:ascii="Times New Roman" w:hAnsi="Times New Roman" w:cs="Times New Roman"/>
          <w:sz w:val="28"/>
          <w:szCs w:val="28"/>
        </w:rPr>
        <w:t xml:space="preserve">л апарату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визначений розпоря</w:t>
      </w:r>
      <w:r w:rsidR="00F26960" w:rsidRPr="009D758F">
        <w:rPr>
          <w:rFonts w:ascii="Times New Roman" w:hAnsi="Times New Roman" w:cs="Times New Roman"/>
          <w:sz w:val="28"/>
          <w:szCs w:val="28"/>
        </w:rPr>
        <w:t xml:space="preserve">дженням </w:t>
      </w:r>
      <w:r w:rsidR="00F26960" w:rsidRPr="009D758F">
        <w:rPr>
          <w:rFonts w:ascii="Times New Roman" w:hAnsi="Times New Roman" w:cs="Times New Roman"/>
          <w:sz w:val="28"/>
          <w:szCs w:val="28"/>
          <w:lang w:val="uk-UA"/>
        </w:rPr>
        <w:t xml:space="preserve">Диканського </w:t>
      </w:r>
      <w:r w:rsidRPr="009D758F">
        <w:rPr>
          <w:rFonts w:ascii="Times New Roman" w:hAnsi="Times New Roman" w:cs="Times New Roman"/>
          <w:sz w:val="28"/>
          <w:szCs w:val="28"/>
        </w:rPr>
        <w:t>с</w:t>
      </w:r>
      <w:r w:rsidR="00F26960" w:rsidRPr="009D758F">
        <w:rPr>
          <w:rFonts w:ascii="Times New Roman" w:hAnsi="Times New Roman" w:cs="Times New Roman"/>
          <w:sz w:val="28"/>
          <w:szCs w:val="28"/>
        </w:rPr>
        <w:t>елищного</w:t>
      </w:r>
      <w:r w:rsidRPr="009D758F">
        <w:rPr>
          <w:rFonts w:ascii="Times New Roman" w:hAnsi="Times New Roman" w:cs="Times New Roman"/>
          <w:sz w:val="28"/>
          <w:szCs w:val="28"/>
        </w:rPr>
        <w:t xml:space="preserve"> голови (далі – уповноважений орган).</w:t>
      </w:r>
    </w:p>
    <w:p w14:paraId="08B6BA07" w14:textId="06D950D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Виконав</w:t>
      </w:r>
      <w:r w:rsidR="00F26960" w:rsidRPr="009D758F">
        <w:rPr>
          <w:rFonts w:ascii="Times New Roman" w:hAnsi="Times New Roman" w:cs="Times New Roman"/>
          <w:sz w:val="28"/>
          <w:szCs w:val="28"/>
        </w:rPr>
        <w:t xml:space="preserve">чий орган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структурний підрозді</w:t>
      </w:r>
      <w:r w:rsidR="00F26960" w:rsidRPr="009D758F">
        <w:rPr>
          <w:rFonts w:ascii="Times New Roman" w:hAnsi="Times New Roman" w:cs="Times New Roman"/>
          <w:sz w:val="28"/>
          <w:szCs w:val="28"/>
        </w:rPr>
        <w:t xml:space="preserve">л апарату </w:t>
      </w:r>
      <w:r w:rsidR="00F26960" w:rsidRPr="009D758F">
        <w:rPr>
          <w:rFonts w:ascii="Times New Roman" w:hAnsi="Times New Roman" w:cs="Times New Roman"/>
          <w:sz w:val="28"/>
          <w:szCs w:val="28"/>
          <w:lang w:val="uk-UA"/>
        </w:rPr>
        <w:t xml:space="preserve">Диканської </w:t>
      </w:r>
      <w:r w:rsidR="00F26960"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до повноважень якого віднесено питання комунікацій з громадськістю, щороку складає орієнтовний план проведення консультацій з громадськістю (далі – орієнтовний план) з урахуванням п</w:t>
      </w:r>
      <w:r w:rsidR="00806554" w:rsidRPr="009D758F">
        <w:rPr>
          <w:rFonts w:ascii="Times New Roman" w:hAnsi="Times New Roman" w:cs="Times New Roman"/>
          <w:sz w:val="28"/>
          <w:szCs w:val="28"/>
        </w:rPr>
        <w:t xml:space="preserve">ропозицій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її виконавчих органів, консультативно-дорадчих органів, утво</w:t>
      </w:r>
      <w:r w:rsidR="00806554" w:rsidRPr="009D758F">
        <w:rPr>
          <w:rFonts w:ascii="Times New Roman" w:hAnsi="Times New Roman" w:cs="Times New Roman"/>
          <w:sz w:val="28"/>
          <w:szCs w:val="28"/>
        </w:rPr>
        <w:t xml:space="preserve">рених при </w:t>
      </w:r>
      <w:r w:rsidR="00806554" w:rsidRPr="009D758F">
        <w:rPr>
          <w:rFonts w:ascii="Times New Roman" w:hAnsi="Times New Roman" w:cs="Times New Roman"/>
          <w:sz w:val="28"/>
          <w:szCs w:val="28"/>
          <w:lang w:val="uk-UA"/>
        </w:rPr>
        <w:t xml:space="preserve">Диканській </w:t>
      </w:r>
      <w:r w:rsidR="00806554" w:rsidRPr="009D758F">
        <w:rPr>
          <w:rFonts w:ascii="Times New Roman" w:hAnsi="Times New Roman" w:cs="Times New Roman"/>
          <w:sz w:val="28"/>
          <w:szCs w:val="28"/>
        </w:rPr>
        <w:t>селищній</w:t>
      </w:r>
      <w:r w:rsidRPr="009D758F">
        <w:rPr>
          <w:rFonts w:ascii="Times New Roman" w:hAnsi="Times New Roman" w:cs="Times New Roman"/>
          <w:sz w:val="28"/>
          <w:szCs w:val="28"/>
        </w:rPr>
        <w:t xml:space="preserve"> раді та її виконавчих органах</w:t>
      </w:r>
      <w:r w:rsidR="00806554" w:rsidRPr="009D758F">
        <w:rPr>
          <w:rFonts w:ascii="Times New Roman" w:hAnsi="Times New Roman" w:cs="Times New Roman"/>
          <w:sz w:val="28"/>
          <w:szCs w:val="28"/>
        </w:rPr>
        <w:t xml:space="preserve">, жителів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та інститутів громадянського суспільства, які здійснюють діяльні</w:t>
      </w:r>
      <w:r w:rsidR="00806554" w:rsidRPr="009D758F">
        <w:rPr>
          <w:rFonts w:ascii="Times New Roman" w:hAnsi="Times New Roman" w:cs="Times New Roman"/>
          <w:sz w:val="28"/>
          <w:szCs w:val="28"/>
        </w:rPr>
        <w:t xml:space="preserve">сть на території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а також результатів проведення попередніх консультацій з громадськістю.</w:t>
      </w:r>
    </w:p>
    <w:p w14:paraId="650B6054" w14:textId="61492399"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Орієнтовний план затверджується розпоря</w:t>
      </w:r>
      <w:r w:rsidR="00806554" w:rsidRPr="009D758F">
        <w:rPr>
          <w:rFonts w:ascii="Times New Roman" w:hAnsi="Times New Roman" w:cs="Times New Roman"/>
          <w:sz w:val="28"/>
          <w:szCs w:val="28"/>
        </w:rPr>
        <w:t xml:space="preserve">дженням </w:t>
      </w:r>
      <w:r w:rsidR="00806554" w:rsidRPr="009D758F">
        <w:rPr>
          <w:rFonts w:ascii="Times New Roman" w:hAnsi="Times New Roman" w:cs="Times New Roman"/>
          <w:sz w:val="28"/>
          <w:szCs w:val="28"/>
          <w:lang w:val="uk-UA"/>
        </w:rPr>
        <w:t xml:space="preserve">Диканського </w:t>
      </w:r>
      <w:r w:rsidR="00806554"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голови до початку календарного року та оприлюднюється на офіційному</w:t>
      </w:r>
      <w:r w:rsidR="00806554" w:rsidRPr="009D758F">
        <w:rPr>
          <w:rFonts w:ascii="Times New Roman" w:hAnsi="Times New Roman" w:cs="Times New Roman"/>
          <w:sz w:val="28"/>
          <w:szCs w:val="28"/>
        </w:rPr>
        <w:t xml:space="preserve"> </w:t>
      </w:r>
      <w:proofErr w:type="spellStart"/>
      <w:r w:rsidR="00806554" w:rsidRPr="009D758F">
        <w:rPr>
          <w:rFonts w:ascii="Times New Roman" w:hAnsi="Times New Roman" w:cs="Times New Roman"/>
          <w:sz w:val="28"/>
          <w:szCs w:val="28"/>
        </w:rPr>
        <w:t>вебсайті</w:t>
      </w:r>
      <w:proofErr w:type="spellEnd"/>
      <w:r w:rsidR="00806554" w:rsidRPr="009D758F">
        <w:rPr>
          <w:rFonts w:ascii="Times New Roman" w:hAnsi="Times New Roman" w:cs="Times New Roman"/>
          <w:sz w:val="28"/>
          <w:szCs w:val="28"/>
        </w:rPr>
        <w:t xml:space="preserve">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 ради не пізніше п</w:t>
      </w:r>
      <w:r w:rsidR="00806554" w:rsidRPr="009D758F">
        <w:rPr>
          <w:rFonts w:ascii="Times New Roman" w:hAnsi="Times New Roman" w:cs="Times New Roman"/>
          <w:sz w:val="28"/>
          <w:szCs w:val="28"/>
          <w:lang w:val="en-US"/>
        </w:rPr>
        <w:t>’</w:t>
      </w:r>
      <w:proofErr w:type="spellStart"/>
      <w:r w:rsidR="00806554" w:rsidRPr="009D758F">
        <w:rPr>
          <w:rFonts w:ascii="Times New Roman" w:hAnsi="Times New Roman" w:cs="Times New Roman"/>
          <w:sz w:val="28"/>
          <w:szCs w:val="28"/>
        </w:rPr>
        <w:t>яти</w:t>
      </w:r>
      <w:proofErr w:type="spellEnd"/>
      <w:r w:rsidR="00806554" w:rsidRPr="009D758F">
        <w:rPr>
          <w:rFonts w:ascii="Times New Roman" w:hAnsi="Times New Roman" w:cs="Times New Roman"/>
          <w:sz w:val="28"/>
          <w:szCs w:val="28"/>
        </w:rPr>
        <w:t xml:space="preserve"> </w:t>
      </w:r>
      <w:r w:rsidRPr="009D758F">
        <w:rPr>
          <w:rFonts w:ascii="Times New Roman" w:hAnsi="Times New Roman" w:cs="Times New Roman"/>
          <w:sz w:val="28"/>
          <w:szCs w:val="28"/>
        </w:rPr>
        <w:t xml:space="preserve">днів з дня його затвердження. </w:t>
      </w:r>
    </w:p>
    <w:p w14:paraId="1889A4EB" w14:textId="4D8DEBC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Інформація, пов’язана з організацією та проведенням консультацій з громадськістю, оприлюднюється на</w:t>
      </w:r>
      <w:r w:rsidR="00806554" w:rsidRPr="009D758F">
        <w:rPr>
          <w:rFonts w:ascii="Times New Roman" w:hAnsi="Times New Roman" w:cs="Times New Roman"/>
          <w:sz w:val="28"/>
          <w:szCs w:val="28"/>
        </w:rPr>
        <w:t xml:space="preserve"> офіційному </w:t>
      </w:r>
      <w:proofErr w:type="spellStart"/>
      <w:r w:rsidR="00806554" w:rsidRPr="009D758F">
        <w:rPr>
          <w:rFonts w:ascii="Times New Roman" w:hAnsi="Times New Roman" w:cs="Times New Roman"/>
          <w:sz w:val="28"/>
          <w:szCs w:val="28"/>
        </w:rPr>
        <w:t>вебсайті</w:t>
      </w:r>
      <w:proofErr w:type="spellEnd"/>
      <w:r w:rsidR="00806554" w:rsidRPr="009D758F">
        <w:rPr>
          <w:rFonts w:ascii="Times New Roman" w:hAnsi="Times New Roman" w:cs="Times New Roman"/>
          <w:sz w:val="28"/>
          <w:szCs w:val="28"/>
        </w:rPr>
        <w:t xml:space="preserve">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w:t>
      </w:r>
    </w:p>
    <w:p w14:paraId="59B302C2" w14:textId="57743472"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 xml:space="preserve">6. Інститути громадянського суспільства, що здійснюють діяльність на </w:t>
      </w:r>
      <w:r w:rsidR="00806554" w:rsidRPr="009D758F">
        <w:rPr>
          <w:rFonts w:ascii="Times New Roman" w:hAnsi="Times New Roman" w:cs="Times New Roman"/>
          <w:sz w:val="28"/>
          <w:szCs w:val="28"/>
        </w:rPr>
        <w:t xml:space="preserve">території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можуть ініціювати проведення консультацій з громадськістю з питань, не включених до орієнтовного плану, шляхом подання відповідних пропозицій до виконавчо</w:t>
      </w:r>
      <w:r w:rsidR="00806554" w:rsidRPr="009D758F">
        <w:rPr>
          <w:rFonts w:ascii="Times New Roman" w:hAnsi="Times New Roman" w:cs="Times New Roman"/>
          <w:sz w:val="28"/>
          <w:szCs w:val="28"/>
        </w:rPr>
        <w:t xml:space="preserve">го органу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або структурного підрозділ</w:t>
      </w:r>
      <w:r w:rsidR="00806554" w:rsidRPr="009D758F">
        <w:rPr>
          <w:rFonts w:ascii="Times New Roman" w:hAnsi="Times New Roman" w:cs="Times New Roman"/>
          <w:sz w:val="28"/>
          <w:szCs w:val="28"/>
        </w:rPr>
        <w:t xml:space="preserve">у апарату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 до повноважень якого віднесено питання комунікацій з громадськістю.</w:t>
      </w:r>
    </w:p>
    <w:p w14:paraId="437DB6F3" w14:textId="51012D9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У разі надходження пропозицій щодо проведення консультацій з громадськістю з одного й того самого питання від не менше ніж трьох інститутів громадянського суспільства, які ді</w:t>
      </w:r>
      <w:r w:rsidR="00806554" w:rsidRPr="009D758F">
        <w:rPr>
          <w:rFonts w:ascii="Times New Roman" w:hAnsi="Times New Roman" w:cs="Times New Roman"/>
          <w:sz w:val="28"/>
          <w:szCs w:val="28"/>
        </w:rPr>
        <w:t xml:space="preserve">ють у межах </w:t>
      </w:r>
      <w:r w:rsidR="00806554" w:rsidRPr="009D758F">
        <w:rPr>
          <w:rFonts w:ascii="Times New Roman" w:hAnsi="Times New Roman" w:cs="Times New Roman"/>
          <w:sz w:val="28"/>
          <w:szCs w:val="28"/>
          <w:lang w:val="uk-UA"/>
        </w:rPr>
        <w:t xml:space="preserve">Диканської </w:t>
      </w:r>
      <w:r w:rsidR="00806554"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такі консультації пр</w:t>
      </w:r>
      <w:r w:rsidR="00806554" w:rsidRPr="009D758F">
        <w:rPr>
          <w:rFonts w:ascii="Times New Roman" w:hAnsi="Times New Roman" w:cs="Times New Roman"/>
          <w:sz w:val="28"/>
          <w:szCs w:val="28"/>
        </w:rPr>
        <w:t xml:space="preserve">оводяться </w:t>
      </w:r>
      <w:r w:rsidR="00806554" w:rsidRPr="009D758F">
        <w:rPr>
          <w:rFonts w:ascii="Times New Roman" w:hAnsi="Times New Roman" w:cs="Times New Roman"/>
          <w:sz w:val="28"/>
          <w:szCs w:val="28"/>
          <w:lang w:val="uk-UA"/>
        </w:rPr>
        <w:t xml:space="preserve">Диканською </w:t>
      </w:r>
      <w:r w:rsidR="00806554" w:rsidRPr="009D758F">
        <w:rPr>
          <w:rFonts w:ascii="Times New Roman" w:hAnsi="Times New Roman" w:cs="Times New Roman"/>
          <w:sz w:val="28"/>
          <w:szCs w:val="28"/>
        </w:rPr>
        <w:t>селищною</w:t>
      </w:r>
      <w:r w:rsidRPr="009D758F">
        <w:rPr>
          <w:rFonts w:ascii="Times New Roman" w:hAnsi="Times New Roman" w:cs="Times New Roman"/>
          <w:sz w:val="28"/>
          <w:szCs w:val="28"/>
        </w:rPr>
        <w:t xml:space="preserve"> радою, її виконавчими органами обов’язково.</w:t>
      </w:r>
    </w:p>
    <w:p w14:paraId="63C4C332" w14:textId="2CA445D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Органи та посадові особи місцевого самов</w:t>
      </w:r>
      <w:r w:rsidR="00900635" w:rsidRPr="009D758F">
        <w:rPr>
          <w:rFonts w:ascii="Times New Roman" w:hAnsi="Times New Roman" w:cs="Times New Roman"/>
          <w:sz w:val="28"/>
          <w:szCs w:val="28"/>
        </w:rPr>
        <w:t xml:space="preserve">рядування </w:t>
      </w:r>
      <w:r w:rsidR="00900635" w:rsidRPr="009D758F">
        <w:rPr>
          <w:rFonts w:ascii="Times New Roman" w:hAnsi="Times New Roman" w:cs="Times New Roman"/>
          <w:sz w:val="28"/>
          <w:szCs w:val="28"/>
          <w:lang w:val="uk-UA"/>
        </w:rPr>
        <w:t xml:space="preserve">Диканської </w:t>
      </w:r>
      <w:r w:rsidR="00900635"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під час проведення консультацій з громадськістю взаємодіють із медіа, надають їм необхідні інформаційно-аналітичні матеріали.</w:t>
      </w:r>
    </w:p>
    <w:p w14:paraId="11EE71B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Консультації з громадськістю проводяться у формі:</w:t>
      </w:r>
    </w:p>
    <w:p w14:paraId="0A4DB87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публічного громадського обговорення (у тому числі в електронній формі);</w:t>
      </w:r>
    </w:p>
    <w:p w14:paraId="261CFC7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вивчення громадської думки.</w:t>
      </w:r>
    </w:p>
    <w:p w14:paraId="410EF3C5" w14:textId="77777777" w:rsidR="001F2F84" w:rsidRPr="009D758F" w:rsidRDefault="00C57F7F" w:rsidP="00010600">
      <w:pPr>
        <w:spacing w:line="240" w:lineRule="auto"/>
        <w:ind w:left="-708" w:right="10" w:firstLine="566"/>
        <w:jc w:val="both"/>
        <w:rPr>
          <w:rFonts w:ascii="Times New Roman" w:hAnsi="Times New Roman" w:cs="Times New Roman"/>
          <w:b/>
          <w:sz w:val="28"/>
          <w:szCs w:val="28"/>
        </w:rPr>
      </w:pPr>
      <w:r w:rsidRPr="009D758F">
        <w:rPr>
          <w:rFonts w:ascii="Times New Roman" w:hAnsi="Times New Roman" w:cs="Times New Roman"/>
          <w:sz w:val="28"/>
          <w:szCs w:val="28"/>
        </w:rPr>
        <w:t>Консультації з громадськістю у формі публічного громадського обговорення та вивчення громадської думки з одних і тих самих питань можуть проводитись одночасно.</w:t>
      </w:r>
    </w:p>
    <w:p w14:paraId="75AA946B" w14:textId="77777777" w:rsidR="001F2F84" w:rsidRPr="009D758F" w:rsidRDefault="001F2F84" w:rsidP="00010600">
      <w:pPr>
        <w:spacing w:line="240" w:lineRule="auto"/>
        <w:ind w:left="-708" w:right="10" w:firstLine="566"/>
        <w:jc w:val="both"/>
        <w:rPr>
          <w:rFonts w:ascii="Times New Roman" w:hAnsi="Times New Roman" w:cs="Times New Roman"/>
          <w:b/>
          <w:sz w:val="28"/>
          <w:szCs w:val="28"/>
        </w:rPr>
      </w:pPr>
    </w:p>
    <w:p w14:paraId="2C0CD47E" w14:textId="77777777" w:rsidR="001F2F84" w:rsidRPr="009D758F" w:rsidRDefault="00C57F7F" w:rsidP="00010600">
      <w:pPr>
        <w:spacing w:line="240" w:lineRule="auto"/>
        <w:ind w:left="-708" w:right="10" w:firstLine="566"/>
        <w:jc w:val="center"/>
        <w:rPr>
          <w:rFonts w:ascii="Times New Roman" w:hAnsi="Times New Roman" w:cs="Times New Roman"/>
          <w:sz w:val="28"/>
          <w:szCs w:val="28"/>
        </w:rPr>
      </w:pPr>
      <w:r w:rsidRPr="009D758F">
        <w:rPr>
          <w:rFonts w:ascii="Times New Roman" w:hAnsi="Times New Roman" w:cs="Times New Roman"/>
          <w:b/>
          <w:sz w:val="28"/>
          <w:szCs w:val="28"/>
        </w:rPr>
        <w:t>ІІІ. Порядок проведення публічного громадського обговорення</w:t>
      </w:r>
    </w:p>
    <w:p w14:paraId="64B64AB5" w14:textId="369F7203" w:rsidR="001F2F84" w:rsidRPr="009D758F" w:rsidRDefault="00311D10" w:rsidP="00010600">
      <w:pPr>
        <w:spacing w:line="240" w:lineRule="auto"/>
        <w:ind w:left="-708" w:right="10" w:firstLine="566"/>
        <w:jc w:val="both"/>
        <w:rPr>
          <w:rFonts w:ascii="Times New Roman" w:hAnsi="Times New Roman" w:cs="Times New Roman"/>
          <w:sz w:val="28"/>
          <w:szCs w:val="28"/>
        </w:rPr>
      </w:pPr>
      <w:r>
        <w:rPr>
          <w:rFonts w:ascii="Times New Roman" w:hAnsi="Times New Roman" w:cs="Times New Roman"/>
          <w:sz w:val="28"/>
          <w:szCs w:val="28"/>
          <w:lang w:val="uk-UA"/>
        </w:rPr>
        <w:t>9</w:t>
      </w:r>
      <w:r w:rsidR="00C57F7F" w:rsidRPr="009D758F">
        <w:rPr>
          <w:rFonts w:ascii="Times New Roman" w:hAnsi="Times New Roman" w:cs="Times New Roman"/>
          <w:sz w:val="28"/>
          <w:szCs w:val="28"/>
        </w:rPr>
        <w:t>. Публічне громадське обговорення передбачає організацію і проведення таких публічних заходів:</w:t>
      </w:r>
    </w:p>
    <w:p w14:paraId="47F66126" w14:textId="35179C6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конференцій, форумів, громадських слухань, круглих столів, зборів, зустрічей, нарад з громадськістю тощо;</w:t>
      </w:r>
    </w:p>
    <w:p w14:paraId="76D550A3" w14:textId="64FBB9F6" w:rsidR="001F2F84" w:rsidRPr="009D758F" w:rsidRDefault="00BA040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w:t>
      </w:r>
      <w:r w:rsidR="00C57F7F" w:rsidRPr="009D758F">
        <w:rPr>
          <w:rFonts w:ascii="Times New Roman" w:hAnsi="Times New Roman" w:cs="Times New Roman"/>
          <w:sz w:val="28"/>
          <w:szCs w:val="28"/>
        </w:rPr>
        <w:t xml:space="preserve"> Інтернет- та відео-конференцій, електронних консультацій.</w:t>
      </w:r>
    </w:p>
    <w:p w14:paraId="7CA9437C" w14:textId="0DD8FA7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0</w:t>
      </w:r>
      <w:r w:rsidRPr="009D758F">
        <w:rPr>
          <w:rFonts w:ascii="Times New Roman" w:hAnsi="Times New Roman" w:cs="Times New Roman"/>
          <w:sz w:val="28"/>
          <w:szCs w:val="28"/>
        </w:rPr>
        <w:t>. Публічне громадське обговорення організовується у такому порядку:</w:t>
      </w:r>
    </w:p>
    <w:p w14:paraId="774CC48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визначення питання, яке планується винести на публічне громадське обговорення;</w:t>
      </w:r>
    </w:p>
    <w:p w14:paraId="17D3D16B" w14:textId="5DAB31A4"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підготовка та</w:t>
      </w:r>
      <w:r w:rsidR="00BA040F" w:rsidRPr="009D758F">
        <w:rPr>
          <w:rFonts w:ascii="Times New Roman" w:hAnsi="Times New Roman" w:cs="Times New Roman"/>
          <w:sz w:val="28"/>
          <w:szCs w:val="28"/>
        </w:rPr>
        <w:t xml:space="preserve"> прийняття розпорядження </w:t>
      </w:r>
      <w:r w:rsidR="00BA040F" w:rsidRPr="009D758F">
        <w:rPr>
          <w:rFonts w:ascii="Times New Roman" w:hAnsi="Times New Roman" w:cs="Times New Roman"/>
          <w:sz w:val="28"/>
          <w:szCs w:val="28"/>
          <w:lang w:val="uk-UA"/>
        </w:rPr>
        <w:t xml:space="preserve">Диканського </w:t>
      </w:r>
      <w:r w:rsidR="00BA040F"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голови про проведення публічного  громадського обговорення;</w:t>
      </w:r>
    </w:p>
    <w:p w14:paraId="4061923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розробка плану заходів з організації та проведення публічного громадського обговорення (за потреби);</w:t>
      </w:r>
    </w:p>
    <w:p w14:paraId="31F6EC5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вжиття заходів для забезпечення залучення всіх заінтересованих сторін, а також суб’єктів господарювання, інститутів громадянського суспільства та інших заінтересованих суб’єктів (далі – заінтересовані сторони);</w:t>
      </w:r>
    </w:p>
    <w:p w14:paraId="3BF811E7" w14:textId="3C49D9EE"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5) оприлюднення інформації про проведення публічного громадського обговорення на офіційному </w:t>
      </w:r>
      <w:proofErr w:type="spellStart"/>
      <w:r w:rsidRPr="009D758F">
        <w:rPr>
          <w:rFonts w:ascii="Times New Roman" w:hAnsi="Times New Roman" w:cs="Times New Roman"/>
          <w:sz w:val="28"/>
          <w:szCs w:val="28"/>
        </w:rPr>
        <w:t>веб</w:t>
      </w:r>
      <w:r w:rsidR="00BA040F" w:rsidRPr="009D758F">
        <w:rPr>
          <w:rFonts w:ascii="Times New Roman" w:hAnsi="Times New Roman" w:cs="Times New Roman"/>
          <w:sz w:val="28"/>
          <w:szCs w:val="28"/>
        </w:rPr>
        <w:t>сайті</w:t>
      </w:r>
      <w:proofErr w:type="spellEnd"/>
      <w:r w:rsidR="00BA040F" w:rsidRPr="009D758F">
        <w:rPr>
          <w:rFonts w:ascii="Times New Roman" w:hAnsi="Times New Roman" w:cs="Times New Roman"/>
          <w:sz w:val="28"/>
          <w:szCs w:val="28"/>
        </w:rPr>
        <w:t xml:space="preserve"> </w:t>
      </w:r>
      <w:r w:rsidR="00BA040F" w:rsidRPr="009D758F">
        <w:rPr>
          <w:rFonts w:ascii="Times New Roman" w:hAnsi="Times New Roman" w:cs="Times New Roman"/>
          <w:sz w:val="28"/>
          <w:szCs w:val="28"/>
          <w:lang w:val="uk-UA"/>
        </w:rPr>
        <w:t xml:space="preserve">Диканської </w:t>
      </w:r>
      <w:r w:rsidR="00BA040F"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в інший прийнятний спосіб;</w:t>
      </w:r>
    </w:p>
    <w:p w14:paraId="7172ABF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6) збір та аналіз пропозицій та зауважень громадськості щодо питання чи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 xml:space="preserve">, що є предметом публічного громадського обговорення; </w:t>
      </w:r>
    </w:p>
    <w:p w14:paraId="5AF2768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формування пропозицій щодо альтернативного вирішення питання;</w:t>
      </w:r>
    </w:p>
    <w:p w14:paraId="4DF8EFB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8) врахування результатів публічного громадського обговорення під час прийняття остаточного рішення;</w:t>
      </w:r>
    </w:p>
    <w:p w14:paraId="3286E576"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аналіз результатів публічного громадського обговорення;</w:t>
      </w:r>
    </w:p>
    <w:p w14:paraId="1AE8CC3F" w14:textId="015B899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10) оприлюднення результатів публічного громадського обговорення на офіційному</w:t>
      </w:r>
      <w:r w:rsidR="00BA040F" w:rsidRPr="009D758F">
        <w:rPr>
          <w:rFonts w:ascii="Times New Roman" w:hAnsi="Times New Roman" w:cs="Times New Roman"/>
          <w:sz w:val="28"/>
          <w:szCs w:val="28"/>
        </w:rPr>
        <w:t xml:space="preserve"> </w:t>
      </w:r>
      <w:proofErr w:type="spellStart"/>
      <w:r w:rsidR="00BA040F" w:rsidRPr="009D758F">
        <w:rPr>
          <w:rFonts w:ascii="Times New Roman" w:hAnsi="Times New Roman" w:cs="Times New Roman"/>
          <w:sz w:val="28"/>
          <w:szCs w:val="28"/>
        </w:rPr>
        <w:t>вебсайті</w:t>
      </w:r>
      <w:proofErr w:type="spellEnd"/>
      <w:r w:rsidR="00BA040F" w:rsidRPr="009D758F">
        <w:rPr>
          <w:rFonts w:ascii="Times New Roman" w:hAnsi="Times New Roman" w:cs="Times New Roman"/>
          <w:sz w:val="28"/>
          <w:szCs w:val="28"/>
        </w:rPr>
        <w:t xml:space="preserve"> </w:t>
      </w:r>
      <w:r w:rsidR="00BA040F" w:rsidRPr="009D758F">
        <w:rPr>
          <w:rFonts w:ascii="Times New Roman" w:hAnsi="Times New Roman" w:cs="Times New Roman"/>
          <w:sz w:val="28"/>
          <w:szCs w:val="28"/>
          <w:lang w:val="uk-UA"/>
        </w:rPr>
        <w:t xml:space="preserve">Диканської </w:t>
      </w:r>
      <w:r w:rsidR="00BA040F"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в інший прийнятний спосіб.</w:t>
      </w:r>
    </w:p>
    <w:p w14:paraId="739F0AE1" w14:textId="18376B8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1</w:t>
      </w:r>
      <w:r w:rsidRPr="009D758F">
        <w:rPr>
          <w:rFonts w:ascii="Times New Roman" w:hAnsi="Times New Roman" w:cs="Times New Roman"/>
          <w:sz w:val="28"/>
          <w:szCs w:val="28"/>
        </w:rPr>
        <w:t>. Інформаційне повідомлення про проведення публічного громадського обговорення має містити:</w:t>
      </w:r>
    </w:p>
    <w:p w14:paraId="109A5B1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найменування уповноваженого органу, який проводить публічне громадське обговорення;</w:t>
      </w:r>
    </w:p>
    <w:p w14:paraId="111A8B84" w14:textId="3B89C86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питання або назва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 винесеного на обговорення, адреса (посилання) опублікованого на офіційному</w:t>
      </w:r>
      <w:r w:rsidR="00BA040F" w:rsidRPr="009D758F">
        <w:rPr>
          <w:rFonts w:ascii="Times New Roman" w:hAnsi="Times New Roman" w:cs="Times New Roman"/>
          <w:sz w:val="28"/>
          <w:szCs w:val="28"/>
        </w:rPr>
        <w:t xml:space="preserve"> </w:t>
      </w:r>
      <w:proofErr w:type="spellStart"/>
      <w:r w:rsidR="00BA040F" w:rsidRPr="009D758F">
        <w:rPr>
          <w:rFonts w:ascii="Times New Roman" w:hAnsi="Times New Roman" w:cs="Times New Roman"/>
          <w:sz w:val="28"/>
          <w:szCs w:val="28"/>
        </w:rPr>
        <w:t>вебсайті</w:t>
      </w:r>
      <w:proofErr w:type="spellEnd"/>
      <w:r w:rsidR="00BA040F" w:rsidRPr="009D758F">
        <w:rPr>
          <w:rFonts w:ascii="Times New Roman" w:hAnsi="Times New Roman" w:cs="Times New Roman"/>
          <w:sz w:val="28"/>
          <w:szCs w:val="28"/>
        </w:rPr>
        <w:t xml:space="preserve"> </w:t>
      </w:r>
      <w:r w:rsidR="00BA040F" w:rsidRPr="009D758F">
        <w:rPr>
          <w:rFonts w:ascii="Times New Roman" w:hAnsi="Times New Roman" w:cs="Times New Roman"/>
          <w:sz w:val="28"/>
          <w:szCs w:val="28"/>
          <w:lang w:val="uk-UA"/>
        </w:rPr>
        <w:t xml:space="preserve">Диканської </w:t>
      </w:r>
      <w:r w:rsidR="00BA040F"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тексту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w:t>
      </w:r>
    </w:p>
    <w:p w14:paraId="027A0CF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можливі варіанти вирішення питання;</w:t>
      </w:r>
    </w:p>
    <w:p w14:paraId="52CBCADD" w14:textId="32D4F331"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w:t>
      </w:r>
      <w:r w:rsidR="00920684" w:rsidRPr="00920684">
        <w:rPr>
          <w:rFonts w:ascii="Times New Roman" w:hAnsi="Times New Roman" w:cs="Times New Roman"/>
          <w:color w:val="FFFFFF" w:themeColor="background1"/>
          <w:sz w:val="28"/>
          <w:szCs w:val="28"/>
          <w:lang w:val="uk-UA"/>
        </w:rPr>
        <w:t>1</w:t>
      </w:r>
      <w:r w:rsidRPr="009D758F">
        <w:rPr>
          <w:rFonts w:ascii="Times New Roman" w:hAnsi="Times New Roman" w:cs="Times New Roman"/>
          <w:sz w:val="28"/>
          <w:szCs w:val="28"/>
        </w:rPr>
        <w:t>соціальні групи населення та заінтересовані сторони, на які поширюватиметься дія прийнятого рішення;</w:t>
      </w:r>
    </w:p>
    <w:p w14:paraId="7DAC21C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можливі наслідки запровадження рішення для різних соціальних груп населення та заінтересованих сторін;</w:t>
      </w:r>
    </w:p>
    <w:p w14:paraId="29E6056B"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відомості про строк, місце, час заходів, порядок публічного громадського обговорення, акредитації представників медіа, реєстрації учасників;</w:t>
      </w:r>
    </w:p>
    <w:p w14:paraId="2C63EDFF"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7) спосіб забезпечення участі в публічному громадському обговоренні представників заінтересованих сторін;</w:t>
      </w:r>
    </w:p>
    <w:p w14:paraId="7FDF740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поштова й електронні адреси, строк і форма подання письмових пропозицій та зауважень;</w:t>
      </w:r>
    </w:p>
    <w:p w14:paraId="5950E7E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9) місцезнаходження і номер телефону уповноваженого органу, який надає консультації з питання, що винесено на публічне громадське обговорення;</w:t>
      </w:r>
    </w:p>
    <w:p w14:paraId="5A79353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10) прізвище, ім’я відповідальної посадової особи уповноваженого органу;</w:t>
      </w:r>
    </w:p>
    <w:p w14:paraId="0D8C1F5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11) строк і спосіб оприлюднення результатів публічного громадського обговорення.</w:t>
      </w:r>
    </w:p>
    <w:p w14:paraId="56992A5A" w14:textId="4D43C0BB" w:rsidR="001F2F84" w:rsidRPr="009D758F" w:rsidRDefault="00920684" w:rsidP="00010600">
      <w:pPr>
        <w:spacing w:line="240" w:lineRule="auto"/>
        <w:ind w:left="-708" w:right="10" w:firstLine="566"/>
        <w:jc w:val="both"/>
        <w:rPr>
          <w:rFonts w:ascii="Times New Roman" w:hAnsi="Times New Roman" w:cs="Times New Roman"/>
          <w:sz w:val="28"/>
          <w:szCs w:val="28"/>
        </w:rPr>
      </w:pPr>
      <w:r>
        <w:rPr>
          <w:rFonts w:ascii="Times New Roman" w:hAnsi="Times New Roman" w:cs="Times New Roman"/>
          <w:sz w:val="28"/>
          <w:szCs w:val="28"/>
          <w:lang w:val="uk-UA"/>
        </w:rPr>
        <w:t>1</w:t>
      </w:r>
      <w:r w:rsidR="00311D10">
        <w:rPr>
          <w:rFonts w:ascii="Times New Roman" w:hAnsi="Times New Roman" w:cs="Times New Roman"/>
          <w:sz w:val="28"/>
          <w:szCs w:val="28"/>
          <w:lang w:val="uk-UA"/>
        </w:rPr>
        <w:t>2</w:t>
      </w:r>
      <w:r w:rsidR="00C57F7F" w:rsidRPr="009D758F">
        <w:rPr>
          <w:rFonts w:ascii="Times New Roman" w:hAnsi="Times New Roman" w:cs="Times New Roman"/>
          <w:sz w:val="28"/>
          <w:szCs w:val="28"/>
        </w:rPr>
        <w:t xml:space="preserve">. </w:t>
      </w:r>
      <w:proofErr w:type="spellStart"/>
      <w:r w:rsidR="00C57F7F" w:rsidRPr="009D758F">
        <w:rPr>
          <w:rFonts w:ascii="Times New Roman" w:hAnsi="Times New Roman" w:cs="Times New Roman"/>
          <w:sz w:val="28"/>
          <w:szCs w:val="28"/>
        </w:rPr>
        <w:t>Проєкти</w:t>
      </w:r>
      <w:proofErr w:type="spellEnd"/>
      <w:r w:rsidR="00C57F7F" w:rsidRPr="009D758F">
        <w:rPr>
          <w:rFonts w:ascii="Times New Roman" w:hAnsi="Times New Roman" w:cs="Times New Roman"/>
          <w:sz w:val="28"/>
          <w:szCs w:val="28"/>
        </w:rPr>
        <w:t xml:space="preserve"> регуляторних актів виносяться на громадське обговорення з урахуванням вимог Закону України «Про засади державної регуляторної політики у сфері господарської діяльності».</w:t>
      </w:r>
    </w:p>
    <w:p w14:paraId="46C5B9E7" w14:textId="78ECC22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3</w:t>
      </w:r>
      <w:r w:rsidRPr="009D758F">
        <w:rPr>
          <w:rFonts w:ascii="Times New Roman" w:hAnsi="Times New Roman" w:cs="Times New Roman"/>
          <w:sz w:val="28"/>
          <w:szCs w:val="28"/>
        </w:rPr>
        <w:t>. Публічне громадське обговорення розпочинається з дня оприлюднення інформаційного повідомлення про його проведення. Строк проведення публічного громадського обговорення визначається розпоря</w:t>
      </w:r>
      <w:r w:rsidR="00BA040F" w:rsidRPr="009D758F">
        <w:rPr>
          <w:rFonts w:ascii="Times New Roman" w:hAnsi="Times New Roman" w:cs="Times New Roman"/>
          <w:sz w:val="28"/>
          <w:szCs w:val="28"/>
        </w:rPr>
        <w:t xml:space="preserve">дженням </w:t>
      </w:r>
      <w:r w:rsidR="00BA040F" w:rsidRPr="009D758F">
        <w:rPr>
          <w:rFonts w:ascii="Times New Roman" w:hAnsi="Times New Roman" w:cs="Times New Roman"/>
          <w:sz w:val="28"/>
          <w:szCs w:val="28"/>
          <w:lang w:val="uk-UA"/>
        </w:rPr>
        <w:t>Дика</w:t>
      </w:r>
      <w:r w:rsidR="002B588D" w:rsidRPr="009D758F">
        <w:rPr>
          <w:rFonts w:ascii="Times New Roman" w:hAnsi="Times New Roman" w:cs="Times New Roman"/>
          <w:sz w:val="28"/>
          <w:szCs w:val="28"/>
          <w:lang w:val="uk-UA"/>
        </w:rPr>
        <w:t xml:space="preserve">нського </w:t>
      </w:r>
      <w:r w:rsidR="002B588D" w:rsidRPr="009D758F">
        <w:rPr>
          <w:rFonts w:ascii="Times New Roman" w:hAnsi="Times New Roman" w:cs="Times New Roman"/>
          <w:sz w:val="28"/>
          <w:szCs w:val="28"/>
        </w:rPr>
        <w:t>селищного</w:t>
      </w:r>
      <w:r w:rsidRPr="009D758F">
        <w:rPr>
          <w:rFonts w:ascii="Times New Roman" w:hAnsi="Times New Roman" w:cs="Times New Roman"/>
          <w:sz w:val="28"/>
          <w:szCs w:val="28"/>
        </w:rPr>
        <w:t xml:space="preserve"> гол</w:t>
      </w:r>
      <w:r w:rsidR="009D758F" w:rsidRPr="009D758F">
        <w:rPr>
          <w:rFonts w:ascii="Times New Roman" w:hAnsi="Times New Roman" w:cs="Times New Roman"/>
          <w:sz w:val="28"/>
          <w:szCs w:val="28"/>
        </w:rPr>
        <w:t>ови і не може бути меншим за п</w:t>
      </w:r>
      <w:r w:rsidR="009D758F" w:rsidRPr="009D758F">
        <w:rPr>
          <w:rFonts w:ascii="Times New Roman" w:hAnsi="Times New Roman" w:cs="Times New Roman"/>
          <w:sz w:val="28"/>
          <w:szCs w:val="28"/>
          <w:lang w:val="en-US"/>
        </w:rPr>
        <w:t>’</w:t>
      </w:r>
      <w:proofErr w:type="spellStart"/>
      <w:r w:rsidR="009D758F" w:rsidRPr="009D758F">
        <w:rPr>
          <w:rFonts w:ascii="Times New Roman" w:hAnsi="Times New Roman" w:cs="Times New Roman"/>
          <w:sz w:val="28"/>
          <w:szCs w:val="28"/>
        </w:rPr>
        <w:t>ятнадцяти</w:t>
      </w:r>
      <w:proofErr w:type="spellEnd"/>
      <w:r w:rsidRPr="009D758F">
        <w:rPr>
          <w:rFonts w:ascii="Times New Roman" w:hAnsi="Times New Roman" w:cs="Times New Roman"/>
          <w:sz w:val="28"/>
          <w:szCs w:val="28"/>
        </w:rPr>
        <w:t xml:space="preserve"> календарних днів.</w:t>
      </w:r>
    </w:p>
    <w:p w14:paraId="1B69432F" w14:textId="33FA481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4</w:t>
      </w:r>
      <w:r w:rsidRPr="009D758F">
        <w:rPr>
          <w:rFonts w:ascii="Times New Roman" w:hAnsi="Times New Roman" w:cs="Times New Roman"/>
          <w:sz w:val="28"/>
          <w:szCs w:val="28"/>
        </w:rPr>
        <w:t>. Пропозиції та зауваження громадськості щодо предмету  публічного громадського обговорення, подаються в усній та письмовій формі під час публічних заходів, надсилаються на поштову та/або електронну адресу, вказану в інформаційному повідомленні, або на електронні адреси посадових осіб, розміщені на офіційному</w:t>
      </w:r>
      <w:r w:rsidR="002B588D" w:rsidRPr="009D758F">
        <w:rPr>
          <w:rFonts w:ascii="Times New Roman" w:hAnsi="Times New Roman" w:cs="Times New Roman"/>
          <w:sz w:val="28"/>
          <w:szCs w:val="28"/>
        </w:rPr>
        <w:t xml:space="preserve"> </w:t>
      </w:r>
      <w:proofErr w:type="spellStart"/>
      <w:r w:rsidR="002B588D" w:rsidRPr="009D758F">
        <w:rPr>
          <w:rFonts w:ascii="Times New Roman" w:hAnsi="Times New Roman" w:cs="Times New Roman"/>
          <w:sz w:val="28"/>
          <w:szCs w:val="28"/>
        </w:rPr>
        <w:t>вебсайті</w:t>
      </w:r>
      <w:proofErr w:type="spellEnd"/>
      <w:r w:rsidR="002B588D" w:rsidRPr="009D758F">
        <w:rPr>
          <w:rFonts w:ascii="Times New Roman" w:hAnsi="Times New Roman" w:cs="Times New Roman"/>
          <w:sz w:val="28"/>
          <w:szCs w:val="28"/>
        </w:rPr>
        <w:t xml:space="preserve"> </w:t>
      </w:r>
      <w:r w:rsidR="002B588D" w:rsidRPr="009D758F">
        <w:rPr>
          <w:rFonts w:ascii="Times New Roman" w:hAnsi="Times New Roman" w:cs="Times New Roman"/>
          <w:sz w:val="28"/>
          <w:szCs w:val="28"/>
          <w:lang w:val="uk-UA"/>
        </w:rPr>
        <w:t xml:space="preserve">Диканської </w:t>
      </w:r>
      <w:r w:rsidR="002B588D"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w:t>
      </w:r>
    </w:p>
    <w:p w14:paraId="183158D0" w14:textId="46358E53"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5</w:t>
      </w:r>
      <w:r w:rsidRPr="009D758F">
        <w:rPr>
          <w:rFonts w:ascii="Times New Roman" w:hAnsi="Times New Roman" w:cs="Times New Roman"/>
          <w:sz w:val="28"/>
          <w:szCs w:val="28"/>
        </w:rPr>
        <w:t>. Під час проведення заходів у рамках публічного громадського обговорення уповноважений орган веде протокол, у якому фіксуються висловлені в усній формі пропозиції та зауваження.</w:t>
      </w:r>
    </w:p>
    <w:p w14:paraId="3828D9BD" w14:textId="111D271C"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Пропозиції та зауваження, що надходять до уповноваженого органу, протоколи публічних заходів оприлюднюються на офіційному</w:t>
      </w:r>
      <w:r w:rsidR="009B1AAC" w:rsidRPr="009D758F">
        <w:rPr>
          <w:rFonts w:ascii="Times New Roman" w:hAnsi="Times New Roman" w:cs="Times New Roman"/>
          <w:sz w:val="28"/>
          <w:szCs w:val="28"/>
        </w:rPr>
        <w:t xml:space="preserve"> </w:t>
      </w:r>
      <w:proofErr w:type="spellStart"/>
      <w:r w:rsidR="009B1AAC" w:rsidRPr="009D758F">
        <w:rPr>
          <w:rFonts w:ascii="Times New Roman" w:hAnsi="Times New Roman" w:cs="Times New Roman"/>
          <w:sz w:val="28"/>
          <w:szCs w:val="28"/>
        </w:rPr>
        <w:t>вебсайті</w:t>
      </w:r>
      <w:proofErr w:type="spellEnd"/>
      <w:r w:rsidR="009B1AAC" w:rsidRPr="009D758F">
        <w:rPr>
          <w:rFonts w:ascii="Times New Roman" w:hAnsi="Times New Roman" w:cs="Times New Roman"/>
          <w:sz w:val="28"/>
          <w:szCs w:val="28"/>
        </w:rPr>
        <w:t xml:space="preserve"> </w:t>
      </w:r>
      <w:r w:rsidR="009B1AAC" w:rsidRPr="009D758F">
        <w:rPr>
          <w:rFonts w:ascii="Times New Roman" w:hAnsi="Times New Roman" w:cs="Times New Roman"/>
          <w:sz w:val="28"/>
          <w:szCs w:val="28"/>
          <w:lang w:val="uk-UA"/>
        </w:rPr>
        <w:t xml:space="preserve">Диканської </w:t>
      </w:r>
      <w:r w:rsidR="009B1AAC" w:rsidRPr="009D758F">
        <w:rPr>
          <w:rFonts w:ascii="Times New Roman" w:hAnsi="Times New Roman" w:cs="Times New Roman"/>
          <w:sz w:val="28"/>
          <w:szCs w:val="28"/>
        </w:rPr>
        <w:t>селищної ради впродовж п</w:t>
      </w:r>
      <w:r w:rsidR="009B1AAC" w:rsidRPr="009D758F">
        <w:rPr>
          <w:rFonts w:ascii="Times New Roman" w:hAnsi="Times New Roman" w:cs="Times New Roman"/>
          <w:sz w:val="28"/>
          <w:szCs w:val="28"/>
          <w:lang w:val="en-US"/>
        </w:rPr>
        <w:t>’</w:t>
      </w:r>
      <w:proofErr w:type="spellStart"/>
      <w:r w:rsidR="009B1AAC"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після їх надходження (проведення заходу, що протоколюється).</w:t>
      </w:r>
      <w:r w:rsidRPr="009D758F">
        <w:rPr>
          <w:rFonts w:ascii="Times New Roman" w:hAnsi="Times New Roman" w:cs="Times New Roman"/>
          <w:sz w:val="28"/>
          <w:szCs w:val="28"/>
        </w:rPr>
        <w:tab/>
      </w:r>
    </w:p>
    <w:p w14:paraId="3904A9CA" w14:textId="4DD91EF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6</w:t>
      </w:r>
      <w:r w:rsidRPr="009D758F">
        <w:rPr>
          <w:rFonts w:ascii="Times New Roman" w:hAnsi="Times New Roman" w:cs="Times New Roman"/>
          <w:sz w:val="28"/>
          <w:szCs w:val="28"/>
        </w:rPr>
        <w:t>. Пропозиції та зауваження, що надійшли під час публічного громадського обговорення, вивчаються та аналізуються уповноваженим органом із залученням (за потреби) відповідних посадових осіб виконавчих органів та/або структурних підрозділі</w:t>
      </w:r>
      <w:r w:rsidR="003F5EC2" w:rsidRPr="009D758F">
        <w:rPr>
          <w:rFonts w:ascii="Times New Roman" w:hAnsi="Times New Roman" w:cs="Times New Roman"/>
          <w:sz w:val="28"/>
          <w:szCs w:val="28"/>
        </w:rPr>
        <w:t xml:space="preserve">в апарату </w:t>
      </w:r>
      <w:r w:rsidR="003F5EC2" w:rsidRPr="009D758F">
        <w:rPr>
          <w:rFonts w:ascii="Times New Roman" w:hAnsi="Times New Roman" w:cs="Times New Roman"/>
          <w:sz w:val="28"/>
          <w:szCs w:val="28"/>
          <w:lang w:val="uk-UA"/>
        </w:rPr>
        <w:t xml:space="preserve">Диканської </w:t>
      </w:r>
      <w:r w:rsidR="003F5EC2"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її виконавчого комітету.</w:t>
      </w:r>
    </w:p>
    <w:p w14:paraId="2D0F2D26" w14:textId="0AC412CF"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7</w:t>
      </w:r>
      <w:r w:rsidRPr="009D758F">
        <w:rPr>
          <w:rFonts w:ascii="Times New Roman" w:hAnsi="Times New Roman" w:cs="Times New Roman"/>
          <w:sz w:val="28"/>
          <w:szCs w:val="28"/>
        </w:rPr>
        <w:t>. За результатами публічного громадського обговорення уповноважений орган готує звіт, в якому зазначається:</w:t>
      </w:r>
    </w:p>
    <w:p w14:paraId="55A544C9"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найменування уповноваженого органу, який проводив обговорення;</w:t>
      </w:r>
    </w:p>
    <w:p w14:paraId="5925BED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2) зміст питання або назва </w:t>
      </w:r>
      <w:proofErr w:type="spellStart"/>
      <w:r w:rsidRPr="009D758F">
        <w:rPr>
          <w:rFonts w:ascii="Times New Roman" w:hAnsi="Times New Roman" w:cs="Times New Roman"/>
          <w:sz w:val="28"/>
          <w:szCs w:val="28"/>
        </w:rPr>
        <w:t>проєкту</w:t>
      </w:r>
      <w:proofErr w:type="spellEnd"/>
      <w:r w:rsidRPr="009D758F">
        <w:rPr>
          <w:rFonts w:ascii="Times New Roman" w:hAnsi="Times New Roman" w:cs="Times New Roman"/>
          <w:sz w:val="28"/>
          <w:szCs w:val="28"/>
        </w:rPr>
        <w:t xml:space="preserve"> </w:t>
      </w:r>
      <w:proofErr w:type="spellStart"/>
      <w:r w:rsidRPr="009D758F">
        <w:rPr>
          <w:rFonts w:ascii="Times New Roman" w:hAnsi="Times New Roman" w:cs="Times New Roman"/>
          <w:sz w:val="28"/>
          <w:szCs w:val="28"/>
        </w:rPr>
        <w:t>акта</w:t>
      </w:r>
      <w:proofErr w:type="spellEnd"/>
      <w:r w:rsidRPr="009D758F">
        <w:rPr>
          <w:rFonts w:ascii="Times New Roman" w:hAnsi="Times New Roman" w:cs="Times New Roman"/>
          <w:sz w:val="28"/>
          <w:szCs w:val="28"/>
        </w:rPr>
        <w:t>, що виносилися на обговорення;</w:t>
      </w:r>
    </w:p>
    <w:p w14:paraId="738CC67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інформація про осіб, що взяли участь в обговоренні;</w:t>
      </w:r>
    </w:p>
    <w:p w14:paraId="419723E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інформація про пропозиції, що надійшли до уповноваженого органу за результатами обговорення;</w:t>
      </w:r>
    </w:p>
    <w:p w14:paraId="210AA93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інформація про врахування пропозицій та зауважень з обов’язковим обґрунтуванням прийнятого рішення та причин неврахування пропозицій та зауважень;</w:t>
      </w:r>
    </w:p>
    <w:p w14:paraId="7B380C63"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інформація про рішення, прийняті за результатами обговорення.</w:t>
      </w:r>
    </w:p>
    <w:p w14:paraId="2A0AEAC8" w14:textId="1B1052F6"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w:t>
      </w:r>
      <w:r w:rsidR="00311D10">
        <w:rPr>
          <w:rFonts w:ascii="Times New Roman" w:hAnsi="Times New Roman" w:cs="Times New Roman"/>
          <w:sz w:val="28"/>
          <w:szCs w:val="28"/>
          <w:lang w:val="uk-UA"/>
        </w:rPr>
        <w:t>8</w:t>
      </w:r>
      <w:r w:rsidRPr="009D758F">
        <w:rPr>
          <w:rFonts w:ascii="Times New Roman" w:hAnsi="Times New Roman" w:cs="Times New Roman"/>
          <w:sz w:val="28"/>
          <w:szCs w:val="28"/>
        </w:rPr>
        <w:t>. Результати публічного громадського обговорення (у томі числі звіт) доводяться до відома громадськості шляхом оприлюднення на офіційному</w:t>
      </w:r>
      <w:r w:rsidR="003F5EC2" w:rsidRPr="009D758F">
        <w:rPr>
          <w:rFonts w:ascii="Times New Roman" w:hAnsi="Times New Roman" w:cs="Times New Roman"/>
          <w:sz w:val="28"/>
          <w:szCs w:val="28"/>
        </w:rPr>
        <w:t xml:space="preserve"> </w:t>
      </w:r>
      <w:proofErr w:type="spellStart"/>
      <w:r w:rsidR="003F5EC2" w:rsidRPr="009D758F">
        <w:rPr>
          <w:rFonts w:ascii="Times New Roman" w:hAnsi="Times New Roman" w:cs="Times New Roman"/>
          <w:sz w:val="28"/>
          <w:szCs w:val="28"/>
        </w:rPr>
        <w:t>вебсайті</w:t>
      </w:r>
      <w:proofErr w:type="spellEnd"/>
      <w:r w:rsidR="003F5EC2" w:rsidRPr="009D758F">
        <w:rPr>
          <w:rFonts w:ascii="Times New Roman" w:hAnsi="Times New Roman" w:cs="Times New Roman"/>
          <w:sz w:val="28"/>
          <w:szCs w:val="28"/>
        </w:rPr>
        <w:t xml:space="preserve"> </w:t>
      </w:r>
      <w:r w:rsidR="003F5EC2" w:rsidRPr="009D758F">
        <w:rPr>
          <w:rFonts w:ascii="Times New Roman" w:hAnsi="Times New Roman" w:cs="Times New Roman"/>
          <w:sz w:val="28"/>
          <w:szCs w:val="28"/>
          <w:lang w:val="uk-UA"/>
        </w:rPr>
        <w:t xml:space="preserve">Диканської </w:t>
      </w:r>
      <w:r w:rsidR="003F5EC2"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в інший</w:t>
      </w:r>
      <w:r w:rsidR="003F5EC2" w:rsidRPr="009D758F">
        <w:rPr>
          <w:rFonts w:ascii="Times New Roman" w:hAnsi="Times New Roman" w:cs="Times New Roman"/>
          <w:sz w:val="28"/>
          <w:szCs w:val="28"/>
        </w:rPr>
        <w:t xml:space="preserve"> прийнятний спосіб впродовж десяти</w:t>
      </w:r>
      <w:r w:rsidRPr="009D758F">
        <w:rPr>
          <w:rFonts w:ascii="Times New Roman" w:hAnsi="Times New Roman" w:cs="Times New Roman"/>
          <w:sz w:val="28"/>
          <w:szCs w:val="28"/>
        </w:rPr>
        <w:t xml:space="preserve"> робочих днів після його закінчення.</w:t>
      </w:r>
    </w:p>
    <w:p w14:paraId="7FDDD55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 </w:t>
      </w:r>
    </w:p>
    <w:p w14:paraId="7C4D7C62"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ІV. Порядок вивчення громадської думки</w:t>
      </w:r>
    </w:p>
    <w:p w14:paraId="607CEC41" w14:textId="71FDF824" w:rsidR="001F2F84" w:rsidRPr="009D758F" w:rsidRDefault="00311D10" w:rsidP="00010600">
      <w:pPr>
        <w:spacing w:line="240" w:lineRule="auto"/>
        <w:ind w:left="-708" w:right="10" w:firstLine="566"/>
        <w:jc w:val="both"/>
        <w:rPr>
          <w:rFonts w:ascii="Times New Roman" w:hAnsi="Times New Roman" w:cs="Times New Roman"/>
          <w:sz w:val="28"/>
          <w:szCs w:val="28"/>
        </w:rPr>
      </w:pPr>
      <w:r>
        <w:rPr>
          <w:rFonts w:ascii="Times New Roman" w:hAnsi="Times New Roman" w:cs="Times New Roman"/>
          <w:sz w:val="28"/>
          <w:szCs w:val="28"/>
          <w:lang w:val="uk-UA"/>
        </w:rPr>
        <w:t>19</w:t>
      </w:r>
      <w:r w:rsidR="00C57F7F" w:rsidRPr="009D758F">
        <w:rPr>
          <w:rFonts w:ascii="Times New Roman" w:hAnsi="Times New Roman" w:cs="Times New Roman"/>
          <w:sz w:val="28"/>
          <w:szCs w:val="28"/>
        </w:rPr>
        <w:t>. Вивчення громадської думки здійснюється шляхом:</w:t>
      </w:r>
    </w:p>
    <w:p w14:paraId="61108CA4"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проведення соціологічних досліджень та спостережень (опитування, анкетування, контент-аналіз інформаційних матеріалів, фокус-групи тощо);</w:t>
      </w:r>
    </w:p>
    <w:p w14:paraId="6AE95540"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створення телефонних «гарячих ліній», проведення моніторингу коментарів, відгуків, інтерв’ю, інших матеріалів у медіа для визначення позицій різних соціальних груп населення та заінтересованих сторін;</w:t>
      </w:r>
    </w:p>
    <w:p w14:paraId="6BE5B4FE"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опрацювання й узагальнення висловлених у зверненнях громадян пропозицій та зауважень з питання, що потребує вивчення громадської думки.</w:t>
      </w:r>
    </w:p>
    <w:p w14:paraId="2813F79F" w14:textId="3025144B"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w:t>
      </w:r>
      <w:r w:rsidR="00311D10">
        <w:rPr>
          <w:rFonts w:ascii="Times New Roman" w:hAnsi="Times New Roman" w:cs="Times New Roman"/>
          <w:sz w:val="28"/>
          <w:szCs w:val="28"/>
          <w:lang w:val="uk-UA"/>
        </w:rPr>
        <w:t>0</w:t>
      </w:r>
      <w:r w:rsidRPr="009D758F">
        <w:rPr>
          <w:rFonts w:ascii="Times New Roman" w:hAnsi="Times New Roman" w:cs="Times New Roman"/>
          <w:sz w:val="28"/>
          <w:szCs w:val="28"/>
        </w:rPr>
        <w:t>. Вивчення громадської думки здійснюється уповноваженим органом у такому порядку:</w:t>
      </w:r>
    </w:p>
    <w:p w14:paraId="2131FC8A" w14:textId="77777777" w:rsidR="00920684" w:rsidRDefault="00C57F7F" w:rsidP="00920684">
      <w:pPr>
        <w:spacing w:line="240" w:lineRule="auto"/>
        <w:ind w:left="-708" w:right="10" w:firstLine="566"/>
        <w:jc w:val="both"/>
        <w:rPr>
          <w:rFonts w:ascii="Times New Roman" w:hAnsi="Times New Roman" w:cs="Times New Roman"/>
          <w:sz w:val="28"/>
          <w:szCs w:val="28"/>
          <w:lang w:val="uk-UA"/>
        </w:rPr>
      </w:pPr>
      <w:r w:rsidRPr="009D758F">
        <w:rPr>
          <w:rFonts w:ascii="Times New Roman" w:hAnsi="Times New Roman" w:cs="Times New Roman"/>
          <w:sz w:val="28"/>
          <w:szCs w:val="28"/>
        </w:rPr>
        <w:t>1) визначення:</w:t>
      </w:r>
    </w:p>
    <w:p w14:paraId="75906103" w14:textId="69B84004" w:rsidR="001F2F84" w:rsidRPr="009D758F" w:rsidRDefault="00920684" w:rsidP="00920684">
      <w:pPr>
        <w:spacing w:line="240" w:lineRule="auto"/>
        <w:ind w:left="-708" w:right="10" w:firstLine="566"/>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C57F7F" w:rsidRPr="009D758F">
        <w:rPr>
          <w:rFonts w:ascii="Times New Roman" w:hAnsi="Times New Roman" w:cs="Times New Roman"/>
          <w:sz w:val="28"/>
          <w:szCs w:val="28"/>
        </w:rPr>
        <w:t>питання, з якого проводиться вивчення громадської думки;</w:t>
      </w:r>
    </w:p>
    <w:p w14:paraId="3EE6941F" w14:textId="3CB9B393" w:rsidR="001F2F84" w:rsidRPr="009D758F" w:rsidRDefault="00920684" w:rsidP="00010600">
      <w:pPr>
        <w:spacing w:line="240" w:lineRule="auto"/>
        <w:ind w:left="-708" w:right="10" w:firstLine="566"/>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C57F7F" w:rsidRPr="009D758F">
        <w:rPr>
          <w:rFonts w:ascii="Times New Roman" w:hAnsi="Times New Roman" w:cs="Times New Roman"/>
          <w:sz w:val="28"/>
          <w:szCs w:val="28"/>
        </w:rPr>
        <w:t>строку, форми і методів вивчення громадської думки;</w:t>
      </w:r>
    </w:p>
    <w:p w14:paraId="2ECD2F9F" w14:textId="776D0C15" w:rsidR="001F2F84" w:rsidRPr="009D758F" w:rsidRDefault="00920684" w:rsidP="00010600">
      <w:pPr>
        <w:spacing w:line="240" w:lineRule="auto"/>
        <w:ind w:left="-708" w:right="10" w:firstLine="566"/>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C57F7F" w:rsidRPr="009D758F">
        <w:rPr>
          <w:rFonts w:ascii="Times New Roman" w:hAnsi="Times New Roman" w:cs="Times New Roman"/>
          <w:sz w:val="28"/>
          <w:szCs w:val="28"/>
        </w:rPr>
        <w:t>дослідницьких організацій, фахівців, експертів, громадських організацій, які проводити</w:t>
      </w:r>
      <w:r w:rsidR="00A32E7C" w:rsidRPr="009D758F">
        <w:rPr>
          <w:rFonts w:ascii="Times New Roman" w:hAnsi="Times New Roman" w:cs="Times New Roman"/>
          <w:sz w:val="28"/>
          <w:szCs w:val="28"/>
        </w:rPr>
        <w:t>муть вивчення громадської думки</w:t>
      </w:r>
      <w:r w:rsidR="00A32E7C" w:rsidRPr="009D758F">
        <w:rPr>
          <w:rFonts w:ascii="Times New Roman" w:hAnsi="Times New Roman" w:cs="Times New Roman"/>
          <w:sz w:val="28"/>
          <w:szCs w:val="28"/>
          <w:lang w:val="uk-UA"/>
        </w:rPr>
        <w:t>;</w:t>
      </w:r>
    </w:p>
    <w:p w14:paraId="326AE2B7"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отримання підсумкової інформації за результатами вивчення громадської думки;</w:t>
      </w:r>
    </w:p>
    <w:p w14:paraId="10CCD0FD"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узагальнення громадської думки щодо запропонованого вирішення питань, щодо яких проводилось вивчення громадської думки;</w:t>
      </w:r>
    </w:p>
    <w:p w14:paraId="17D28DA1"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lastRenderedPageBreak/>
        <w:t>4) врахування громадської думки під час прийняття рішення з питань, щодо яких проводилось вивчення громадської думки;</w:t>
      </w:r>
    </w:p>
    <w:p w14:paraId="49708457" w14:textId="490085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оприлюднення на офіційному</w:t>
      </w:r>
      <w:r w:rsidR="00A32E7C" w:rsidRPr="009D758F">
        <w:rPr>
          <w:rFonts w:ascii="Times New Roman" w:hAnsi="Times New Roman" w:cs="Times New Roman"/>
          <w:sz w:val="28"/>
          <w:szCs w:val="28"/>
        </w:rPr>
        <w:t xml:space="preserve"> </w:t>
      </w:r>
      <w:proofErr w:type="spellStart"/>
      <w:r w:rsidR="00A32E7C" w:rsidRPr="009D758F">
        <w:rPr>
          <w:rFonts w:ascii="Times New Roman" w:hAnsi="Times New Roman" w:cs="Times New Roman"/>
          <w:sz w:val="28"/>
          <w:szCs w:val="28"/>
        </w:rPr>
        <w:t>вебсайті</w:t>
      </w:r>
      <w:proofErr w:type="spellEnd"/>
      <w:r w:rsidR="00A32E7C" w:rsidRPr="009D758F">
        <w:rPr>
          <w:rFonts w:ascii="Times New Roman" w:hAnsi="Times New Roman" w:cs="Times New Roman"/>
          <w:sz w:val="28"/>
          <w:szCs w:val="28"/>
        </w:rPr>
        <w:t xml:space="preserve"> </w:t>
      </w:r>
      <w:r w:rsidR="00A32E7C" w:rsidRPr="009D758F">
        <w:rPr>
          <w:rFonts w:ascii="Times New Roman" w:hAnsi="Times New Roman" w:cs="Times New Roman"/>
          <w:sz w:val="28"/>
          <w:szCs w:val="28"/>
          <w:lang w:val="uk-UA"/>
        </w:rPr>
        <w:t xml:space="preserve">Диканської </w:t>
      </w:r>
      <w:r w:rsidR="00A32E7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ради та в інший прийнятний спосіб результатів вивчення громадської думки (</w:t>
      </w:r>
      <w:r w:rsidR="00A32E7C" w:rsidRPr="009D758F">
        <w:rPr>
          <w:rFonts w:ascii="Times New Roman" w:hAnsi="Times New Roman" w:cs="Times New Roman"/>
          <w:sz w:val="28"/>
          <w:szCs w:val="28"/>
        </w:rPr>
        <w:t>у тому числі звіту) впродовж п</w:t>
      </w:r>
      <w:r w:rsidR="00A32E7C" w:rsidRPr="009D758F">
        <w:rPr>
          <w:rFonts w:ascii="Times New Roman" w:hAnsi="Times New Roman" w:cs="Times New Roman"/>
          <w:sz w:val="28"/>
          <w:szCs w:val="28"/>
          <w:lang w:val="en-US"/>
        </w:rPr>
        <w:t>’</w:t>
      </w:r>
      <w:proofErr w:type="spellStart"/>
      <w:r w:rsidR="00A32E7C" w:rsidRPr="009D758F">
        <w:rPr>
          <w:rFonts w:ascii="Times New Roman" w:hAnsi="Times New Roman" w:cs="Times New Roman"/>
          <w:sz w:val="28"/>
          <w:szCs w:val="28"/>
        </w:rPr>
        <w:t>яти</w:t>
      </w:r>
      <w:proofErr w:type="spellEnd"/>
      <w:r w:rsidRPr="009D758F">
        <w:rPr>
          <w:rFonts w:ascii="Times New Roman" w:hAnsi="Times New Roman" w:cs="Times New Roman"/>
          <w:sz w:val="28"/>
          <w:szCs w:val="28"/>
        </w:rPr>
        <w:t xml:space="preserve"> робочих днів з моменту його завершення.</w:t>
      </w:r>
    </w:p>
    <w:p w14:paraId="02CF18E8" w14:textId="1BB9F398"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w:t>
      </w:r>
      <w:r w:rsidR="00311D10">
        <w:rPr>
          <w:rFonts w:ascii="Times New Roman" w:hAnsi="Times New Roman" w:cs="Times New Roman"/>
          <w:sz w:val="28"/>
          <w:szCs w:val="28"/>
          <w:lang w:val="uk-UA"/>
        </w:rPr>
        <w:t>1</w:t>
      </w:r>
      <w:r w:rsidRPr="009D758F">
        <w:rPr>
          <w:rFonts w:ascii="Times New Roman" w:hAnsi="Times New Roman" w:cs="Times New Roman"/>
          <w:sz w:val="28"/>
          <w:szCs w:val="28"/>
        </w:rPr>
        <w:t>. У звіті про результати вивчення громадської думки зазначаються:</w:t>
      </w:r>
    </w:p>
    <w:p w14:paraId="0A7A9F1A"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1) найменування уповноваженого органу, який організував вивчення громадської думки (вивчали громадську думку);</w:t>
      </w:r>
    </w:p>
    <w:p w14:paraId="472F7867" w14:textId="4D7FA3E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 найменування населеного пункту/</w:t>
      </w:r>
      <w:proofErr w:type="spellStart"/>
      <w:r w:rsidRPr="009D758F">
        <w:rPr>
          <w:rFonts w:ascii="Times New Roman" w:hAnsi="Times New Roman" w:cs="Times New Roman"/>
          <w:sz w:val="28"/>
          <w:szCs w:val="28"/>
        </w:rPr>
        <w:t>старостинсько</w:t>
      </w:r>
      <w:r w:rsidR="00DE3148" w:rsidRPr="009D758F">
        <w:rPr>
          <w:rFonts w:ascii="Times New Roman" w:hAnsi="Times New Roman" w:cs="Times New Roman"/>
          <w:sz w:val="28"/>
          <w:szCs w:val="28"/>
        </w:rPr>
        <w:t>го</w:t>
      </w:r>
      <w:proofErr w:type="spellEnd"/>
      <w:r w:rsidR="00DE3148" w:rsidRPr="009D758F">
        <w:rPr>
          <w:rFonts w:ascii="Times New Roman" w:hAnsi="Times New Roman" w:cs="Times New Roman"/>
          <w:sz w:val="28"/>
          <w:szCs w:val="28"/>
        </w:rPr>
        <w:t xml:space="preserve"> округу </w:t>
      </w:r>
      <w:r w:rsidR="00DE3148" w:rsidRPr="009D758F">
        <w:rPr>
          <w:rFonts w:ascii="Times New Roman" w:hAnsi="Times New Roman" w:cs="Times New Roman"/>
          <w:sz w:val="28"/>
          <w:szCs w:val="28"/>
          <w:lang w:val="uk-UA"/>
        </w:rPr>
        <w:t xml:space="preserve">Диканської </w:t>
      </w:r>
      <w:r w:rsidR="00DE3148" w:rsidRPr="009D758F">
        <w:rPr>
          <w:rFonts w:ascii="Times New Roman" w:hAnsi="Times New Roman" w:cs="Times New Roman"/>
          <w:sz w:val="28"/>
          <w:szCs w:val="28"/>
        </w:rPr>
        <w:t xml:space="preserve">селищної </w:t>
      </w:r>
      <w:r w:rsidRPr="009D758F">
        <w:rPr>
          <w:rFonts w:ascii="Times New Roman" w:hAnsi="Times New Roman" w:cs="Times New Roman"/>
          <w:sz w:val="28"/>
          <w:szCs w:val="28"/>
        </w:rPr>
        <w:t xml:space="preserve">територіальної громади (у разі вивчення громадської думки в їхніх межах); </w:t>
      </w:r>
    </w:p>
    <w:p w14:paraId="1CA66E75"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3) соціальні групи населення та заінтересовані сторони, вивчення думки яких проводилося;</w:t>
      </w:r>
    </w:p>
    <w:p w14:paraId="624DED4C"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4) тема та питання, з яких проводилося вивчення громадської думки;</w:t>
      </w:r>
    </w:p>
    <w:p w14:paraId="16E5C2A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5) методи, що застосовувалися для вивчення громадської думки;</w:t>
      </w:r>
    </w:p>
    <w:p w14:paraId="73B011A2"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6) інформація про осіб, які проводили вивчення громадської думки;</w:t>
      </w:r>
    </w:p>
    <w:p w14:paraId="7D6D372E" w14:textId="2D1A09CD"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 xml:space="preserve">7) узагальнення громадської думки щодо запропонованого вирішення питань, що потребували вивчення громадської думки, та її врахування під час </w:t>
      </w:r>
      <w:r w:rsidR="00C05CCC" w:rsidRPr="009D758F">
        <w:rPr>
          <w:rFonts w:ascii="Times New Roman" w:hAnsi="Times New Roman" w:cs="Times New Roman"/>
          <w:sz w:val="28"/>
          <w:szCs w:val="28"/>
        </w:rPr>
        <w:t xml:space="preserve">прийняття </w:t>
      </w:r>
      <w:r w:rsidR="00C05CCC" w:rsidRPr="009D758F">
        <w:rPr>
          <w:rFonts w:ascii="Times New Roman" w:hAnsi="Times New Roman" w:cs="Times New Roman"/>
          <w:sz w:val="28"/>
          <w:szCs w:val="28"/>
          <w:lang w:val="uk-UA"/>
        </w:rPr>
        <w:t xml:space="preserve">Диканською </w:t>
      </w:r>
      <w:r w:rsidR="00C05CCC" w:rsidRPr="009D758F">
        <w:rPr>
          <w:rFonts w:ascii="Times New Roman" w:hAnsi="Times New Roman" w:cs="Times New Roman"/>
          <w:sz w:val="28"/>
          <w:szCs w:val="28"/>
        </w:rPr>
        <w:t>селищною</w:t>
      </w:r>
      <w:r w:rsidRPr="009D758F">
        <w:rPr>
          <w:rFonts w:ascii="Times New Roman" w:hAnsi="Times New Roman" w:cs="Times New Roman"/>
          <w:sz w:val="28"/>
          <w:szCs w:val="28"/>
        </w:rPr>
        <w:t xml:space="preserve"> радою, її виконавчими органами, </w:t>
      </w:r>
      <w:r w:rsidR="00C05CCC" w:rsidRPr="009D758F">
        <w:rPr>
          <w:rFonts w:ascii="Times New Roman" w:hAnsi="Times New Roman" w:cs="Times New Roman"/>
          <w:sz w:val="28"/>
          <w:szCs w:val="28"/>
          <w:lang w:val="uk-UA"/>
        </w:rPr>
        <w:t xml:space="preserve">Диканським </w:t>
      </w:r>
      <w:r w:rsidR="00C05CCC" w:rsidRPr="009D758F">
        <w:rPr>
          <w:rFonts w:ascii="Times New Roman" w:hAnsi="Times New Roman" w:cs="Times New Roman"/>
          <w:sz w:val="28"/>
          <w:szCs w:val="28"/>
        </w:rPr>
        <w:t>селищним</w:t>
      </w:r>
      <w:r w:rsidRPr="009D758F">
        <w:rPr>
          <w:rFonts w:ascii="Times New Roman" w:hAnsi="Times New Roman" w:cs="Times New Roman"/>
          <w:sz w:val="28"/>
          <w:szCs w:val="28"/>
        </w:rPr>
        <w:t xml:space="preserve"> головою  остаточного рішення;</w:t>
      </w:r>
    </w:p>
    <w:p w14:paraId="08CE1AA8" w14:textId="77777777"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8) обґрунтування прийнятого рішення (у разі неврахування результатів вивчення громадської думки).</w:t>
      </w:r>
    </w:p>
    <w:p w14:paraId="65E144F1" w14:textId="77777777" w:rsidR="001F2F84" w:rsidRPr="009D758F" w:rsidRDefault="001F2F84" w:rsidP="00010600">
      <w:pPr>
        <w:spacing w:line="240" w:lineRule="auto"/>
        <w:ind w:left="-708" w:right="10" w:firstLine="566"/>
        <w:jc w:val="both"/>
        <w:rPr>
          <w:rFonts w:ascii="Times New Roman" w:hAnsi="Times New Roman" w:cs="Times New Roman"/>
          <w:sz w:val="28"/>
          <w:szCs w:val="28"/>
        </w:rPr>
      </w:pPr>
    </w:p>
    <w:p w14:paraId="0E1ECE4F" w14:textId="77777777" w:rsidR="001F2F84" w:rsidRPr="009D758F" w:rsidRDefault="00C57F7F" w:rsidP="00010600">
      <w:pPr>
        <w:spacing w:line="240" w:lineRule="auto"/>
        <w:ind w:left="-708" w:right="10" w:firstLine="566"/>
        <w:jc w:val="center"/>
        <w:rPr>
          <w:rFonts w:ascii="Times New Roman" w:hAnsi="Times New Roman" w:cs="Times New Roman"/>
          <w:b/>
          <w:sz w:val="28"/>
          <w:szCs w:val="28"/>
        </w:rPr>
      </w:pPr>
      <w:r w:rsidRPr="009D758F">
        <w:rPr>
          <w:rFonts w:ascii="Times New Roman" w:hAnsi="Times New Roman" w:cs="Times New Roman"/>
          <w:b/>
          <w:sz w:val="28"/>
          <w:szCs w:val="28"/>
        </w:rPr>
        <w:t>IV. Врахування результатів консультацій з громадськістю органами та посадовими особами місцевого самоврядування</w:t>
      </w:r>
    </w:p>
    <w:p w14:paraId="203AB371" w14:textId="1767E600" w:rsidR="001F2F84" w:rsidRPr="009D758F" w:rsidRDefault="00C57F7F" w:rsidP="00010600">
      <w:pPr>
        <w:spacing w:line="240" w:lineRule="auto"/>
        <w:ind w:left="-708" w:right="10" w:firstLine="566"/>
        <w:jc w:val="both"/>
        <w:rPr>
          <w:rFonts w:ascii="Times New Roman" w:hAnsi="Times New Roman" w:cs="Times New Roman"/>
          <w:sz w:val="28"/>
          <w:szCs w:val="28"/>
        </w:rPr>
      </w:pPr>
      <w:r w:rsidRPr="009D758F">
        <w:rPr>
          <w:rFonts w:ascii="Times New Roman" w:hAnsi="Times New Roman" w:cs="Times New Roman"/>
          <w:sz w:val="28"/>
          <w:szCs w:val="28"/>
        </w:rPr>
        <w:t>2</w:t>
      </w:r>
      <w:r w:rsidR="00311D10">
        <w:rPr>
          <w:rFonts w:ascii="Times New Roman" w:hAnsi="Times New Roman" w:cs="Times New Roman"/>
          <w:sz w:val="28"/>
          <w:szCs w:val="28"/>
          <w:lang w:val="uk-UA"/>
        </w:rPr>
        <w:t>2</w:t>
      </w:r>
      <w:r w:rsidRPr="009D758F">
        <w:rPr>
          <w:rFonts w:ascii="Times New Roman" w:hAnsi="Times New Roman" w:cs="Times New Roman"/>
          <w:sz w:val="28"/>
          <w:szCs w:val="28"/>
        </w:rPr>
        <w:t>. Результати проведення консультацій з громадськістю враховуються органами чи посадовими особами місцевого самов</w:t>
      </w:r>
      <w:r w:rsidR="00C05CCC" w:rsidRPr="009D758F">
        <w:rPr>
          <w:rFonts w:ascii="Times New Roman" w:hAnsi="Times New Roman" w:cs="Times New Roman"/>
          <w:sz w:val="28"/>
          <w:szCs w:val="28"/>
        </w:rPr>
        <w:t xml:space="preserve">рядування </w:t>
      </w:r>
      <w:r w:rsidR="00C05CCC" w:rsidRPr="009D758F">
        <w:rPr>
          <w:rFonts w:ascii="Times New Roman" w:hAnsi="Times New Roman" w:cs="Times New Roman"/>
          <w:sz w:val="28"/>
          <w:szCs w:val="28"/>
          <w:lang w:val="uk-UA"/>
        </w:rPr>
        <w:t xml:space="preserve">Диканської </w:t>
      </w:r>
      <w:r w:rsidR="00C05CCC" w:rsidRPr="009D758F">
        <w:rPr>
          <w:rFonts w:ascii="Times New Roman" w:hAnsi="Times New Roman" w:cs="Times New Roman"/>
          <w:sz w:val="28"/>
          <w:szCs w:val="28"/>
        </w:rPr>
        <w:t>селищної</w:t>
      </w:r>
      <w:r w:rsidRPr="009D758F">
        <w:rPr>
          <w:rFonts w:ascii="Times New Roman" w:hAnsi="Times New Roman" w:cs="Times New Roman"/>
          <w:sz w:val="28"/>
          <w:szCs w:val="28"/>
        </w:rPr>
        <w:t xml:space="preserve"> територіальної громади під час прийняття рішень.</w:t>
      </w:r>
    </w:p>
    <w:p w14:paraId="0702B30C" w14:textId="77777777" w:rsidR="001F2F84" w:rsidRPr="009D758F" w:rsidRDefault="001F2F84" w:rsidP="00010600">
      <w:pPr>
        <w:spacing w:before="240" w:after="120" w:line="240" w:lineRule="auto"/>
        <w:jc w:val="both"/>
        <w:rPr>
          <w:rFonts w:ascii="Times New Roman" w:eastAsia="Times New Roman" w:hAnsi="Times New Roman" w:cs="Times New Roman"/>
          <w:sz w:val="28"/>
          <w:szCs w:val="28"/>
        </w:rPr>
      </w:pPr>
    </w:p>
    <w:sectPr w:rsidR="001F2F84" w:rsidRPr="009D758F" w:rsidSect="00405478">
      <w:headerReference w:type="default" r:id="rId8"/>
      <w:footerReference w:type="default" r:id="rId9"/>
      <w:pgSz w:w="11909" w:h="16834"/>
      <w:pgMar w:top="1134" w:right="567" w:bottom="1134" w:left="226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70A7E" w14:textId="77777777" w:rsidR="006E4261" w:rsidRDefault="006E4261">
      <w:pPr>
        <w:spacing w:line="240" w:lineRule="auto"/>
      </w:pPr>
      <w:r>
        <w:separator/>
      </w:r>
    </w:p>
  </w:endnote>
  <w:endnote w:type="continuationSeparator" w:id="0">
    <w:p w14:paraId="0C47E1A4" w14:textId="77777777" w:rsidR="006E4261" w:rsidRDefault="006E426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Roboto">
    <w:altName w:val="Times New Roman"/>
    <w:charset w:val="00"/>
    <w:family w:val="auto"/>
    <w:pitch w:val="variable"/>
    <w:sig w:usb0="E0000AFF" w:usb1="5000217F" w:usb2="00000021"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ABD7E1" w14:textId="77777777" w:rsidR="00C40403" w:rsidRDefault="00C40403">
    <w:pPr>
      <w:rPr>
        <w:color w:val="333333"/>
        <w:highlight w:val="whit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3B1658" w14:textId="77777777" w:rsidR="006E4261" w:rsidRDefault="006E4261">
      <w:pPr>
        <w:spacing w:line="240" w:lineRule="auto"/>
      </w:pPr>
      <w:r>
        <w:separator/>
      </w:r>
    </w:p>
  </w:footnote>
  <w:footnote w:type="continuationSeparator" w:id="0">
    <w:p w14:paraId="263FC35A" w14:textId="77777777" w:rsidR="006E4261" w:rsidRDefault="006E4261">
      <w:pPr>
        <w:spacing w:line="240" w:lineRule="auto"/>
      </w:pPr>
      <w:r>
        <w:continuationSeparator/>
      </w:r>
    </w:p>
  </w:footnote>
  <w:footnote w:id="1">
    <w:p w14:paraId="7A1FC323" w14:textId="77777777" w:rsidR="00C40403" w:rsidRDefault="00C40403">
      <w:pPr>
        <w:spacing w:line="240" w:lineRule="auto"/>
        <w:ind w:left="-708"/>
        <w:rPr>
          <w:sz w:val="20"/>
          <w:szCs w:val="20"/>
        </w:rPr>
      </w:pPr>
      <w:r>
        <w:rPr>
          <w:vertAlign w:val="superscript"/>
        </w:rPr>
        <w:footnoteRef/>
      </w:r>
      <w:r>
        <w:rPr>
          <w:sz w:val="20"/>
          <w:szCs w:val="20"/>
        </w:rPr>
        <w:t xml:space="preserve"> </w:t>
      </w:r>
      <w:r>
        <w:rPr>
          <w:rFonts w:ascii="Roboto" w:eastAsia="Roboto" w:hAnsi="Roboto" w:cs="Roboto"/>
          <w:color w:val="444746"/>
          <w:sz w:val="21"/>
          <w:szCs w:val="21"/>
        </w:rPr>
        <w:t>Якщо кількість присутніх перевищує 15 осіб, зазначається їх загальна кількість з посиланням на список, що додається до протоколу</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38916" w14:textId="77777777" w:rsidR="00C40403" w:rsidRDefault="00C4040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B4056"/>
    <w:multiLevelType w:val="multilevel"/>
    <w:tmpl w:val="E88C094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132C374D"/>
    <w:multiLevelType w:val="multilevel"/>
    <w:tmpl w:val="838026D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DC13E6E"/>
    <w:multiLevelType w:val="multilevel"/>
    <w:tmpl w:val="7B2A96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ED17D13"/>
    <w:multiLevelType w:val="multilevel"/>
    <w:tmpl w:val="22965D8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21CB1DF7"/>
    <w:multiLevelType w:val="multilevel"/>
    <w:tmpl w:val="6E644D00"/>
    <w:lvl w:ilvl="0">
      <w:start w:val="1"/>
      <w:numFmt w:val="decimal"/>
      <w:lvlText w:val="%1."/>
      <w:lvlJc w:val="left"/>
      <w:pPr>
        <w:ind w:left="720" w:hanging="360"/>
      </w:pPr>
    </w:lvl>
    <w:lvl w:ilvl="1">
      <w:start w:val="1"/>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2880" w:hanging="108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4680" w:hanging="1800"/>
      </w:pPr>
    </w:lvl>
    <w:lvl w:ilvl="8">
      <w:start w:val="1"/>
      <w:numFmt w:val="decimal"/>
      <w:lvlText w:val="%1.%2.%3.%4.%5.%6.%7.%8.%9."/>
      <w:lvlJc w:val="left"/>
      <w:pPr>
        <w:ind w:left="5400" w:hanging="2160"/>
      </w:pPr>
    </w:lvl>
  </w:abstractNum>
  <w:abstractNum w:abstractNumId="5" w15:restartNumberingAfterBreak="0">
    <w:nsid w:val="2FAC1AE7"/>
    <w:multiLevelType w:val="multilevel"/>
    <w:tmpl w:val="6EE81C8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15:restartNumberingAfterBreak="0">
    <w:nsid w:val="32977EE0"/>
    <w:multiLevelType w:val="multilevel"/>
    <w:tmpl w:val="5374EA6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15:restartNumberingAfterBreak="0">
    <w:nsid w:val="554A45E6"/>
    <w:multiLevelType w:val="multilevel"/>
    <w:tmpl w:val="ADC29DD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15:restartNumberingAfterBreak="0">
    <w:nsid w:val="623F511C"/>
    <w:multiLevelType w:val="multilevel"/>
    <w:tmpl w:val="E6FABE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6B5140CA"/>
    <w:multiLevelType w:val="multilevel"/>
    <w:tmpl w:val="8E70E12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16cid:durableId="1459108275">
    <w:abstractNumId w:val="5"/>
  </w:num>
  <w:num w:numId="2" w16cid:durableId="465003931">
    <w:abstractNumId w:val="0"/>
  </w:num>
  <w:num w:numId="3" w16cid:durableId="1624649711">
    <w:abstractNumId w:val="2"/>
  </w:num>
  <w:num w:numId="4" w16cid:durableId="1850410760">
    <w:abstractNumId w:val="9"/>
  </w:num>
  <w:num w:numId="5" w16cid:durableId="1496140312">
    <w:abstractNumId w:val="8"/>
  </w:num>
  <w:num w:numId="6" w16cid:durableId="2036224130">
    <w:abstractNumId w:val="7"/>
  </w:num>
  <w:num w:numId="7" w16cid:durableId="465662064">
    <w:abstractNumId w:val="1"/>
  </w:num>
  <w:num w:numId="8" w16cid:durableId="635260380">
    <w:abstractNumId w:val="3"/>
  </w:num>
  <w:num w:numId="9" w16cid:durableId="1232538765">
    <w:abstractNumId w:val="4"/>
  </w:num>
  <w:num w:numId="10" w16cid:durableId="84830017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F84"/>
    <w:rsid w:val="00010600"/>
    <w:rsid w:val="00023B4A"/>
    <w:rsid w:val="00066682"/>
    <w:rsid w:val="000754BC"/>
    <w:rsid w:val="00095F9E"/>
    <w:rsid w:val="000A1563"/>
    <w:rsid w:val="000C6BC7"/>
    <w:rsid w:val="000E1E5F"/>
    <w:rsid w:val="000E5F9B"/>
    <w:rsid w:val="000E6415"/>
    <w:rsid w:val="000F14EA"/>
    <w:rsid w:val="001153C9"/>
    <w:rsid w:val="00175BAB"/>
    <w:rsid w:val="001A3810"/>
    <w:rsid w:val="001C3915"/>
    <w:rsid w:val="001F2F84"/>
    <w:rsid w:val="0028592A"/>
    <w:rsid w:val="00294335"/>
    <w:rsid w:val="002A35C9"/>
    <w:rsid w:val="002B1B62"/>
    <w:rsid w:val="002B4CBC"/>
    <w:rsid w:val="002B588D"/>
    <w:rsid w:val="002C18A7"/>
    <w:rsid w:val="002C5D50"/>
    <w:rsid w:val="002D3E73"/>
    <w:rsid w:val="002E58C4"/>
    <w:rsid w:val="00302974"/>
    <w:rsid w:val="00305E5F"/>
    <w:rsid w:val="00311D10"/>
    <w:rsid w:val="00322467"/>
    <w:rsid w:val="0033753D"/>
    <w:rsid w:val="00344585"/>
    <w:rsid w:val="003A4D53"/>
    <w:rsid w:val="003C4B23"/>
    <w:rsid w:val="003D3D9C"/>
    <w:rsid w:val="003F53CB"/>
    <w:rsid w:val="003F5EC2"/>
    <w:rsid w:val="00401F5C"/>
    <w:rsid w:val="00405478"/>
    <w:rsid w:val="00426F9B"/>
    <w:rsid w:val="00430E0E"/>
    <w:rsid w:val="00444B9C"/>
    <w:rsid w:val="00461A0D"/>
    <w:rsid w:val="00490188"/>
    <w:rsid w:val="004939F8"/>
    <w:rsid w:val="004B0DD6"/>
    <w:rsid w:val="004B402E"/>
    <w:rsid w:val="004D51C5"/>
    <w:rsid w:val="0050786D"/>
    <w:rsid w:val="00517BE1"/>
    <w:rsid w:val="00537784"/>
    <w:rsid w:val="005626B3"/>
    <w:rsid w:val="00565B47"/>
    <w:rsid w:val="00596287"/>
    <w:rsid w:val="005B1F41"/>
    <w:rsid w:val="005C2715"/>
    <w:rsid w:val="005C2E90"/>
    <w:rsid w:val="005C7AE1"/>
    <w:rsid w:val="005E0965"/>
    <w:rsid w:val="005E1FB7"/>
    <w:rsid w:val="005E33C4"/>
    <w:rsid w:val="005E547A"/>
    <w:rsid w:val="005E5ADB"/>
    <w:rsid w:val="00613654"/>
    <w:rsid w:val="00613C55"/>
    <w:rsid w:val="00632AAF"/>
    <w:rsid w:val="00645D85"/>
    <w:rsid w:val="006678C8"/>
    <w:rsid w:val="00677BEA"/>
    <w:rsid w:val="006803E5"/>
    <w:rsid w:val="006822A4"/>
    <w:rsid w:val="00695582"/>
    <w:rsid w:val="006C403C"/>
    <w:rsid w:val="006E4261"/>
    <w:rsid w:val="006E706A"/>
    <w:rsid w:val="006F207B"/>
    <w:rsid w:val="00726665"/>
    <w:rsid w:val="00741F3B"/>
    <w:rsid w:val="00750379"/>
    <w:rsid w:val="007539F0"/>
    <w:rsid w:val="00756B35"/>
    <w:rsid w:val="00761150"/>
    <w:rsid w:val="00761E44"/>
    <w:rsid w:val="00770614"/>
    <w:rsid w:val="007A201C"/>
    <w:rsid w:val="007B1DF7"/>
    <w:rsid w:val="00806554"/>
    <w:rsid w:val="00822BCC"/>
    <w:rsid w:val="00834AFA"/>
    <w:rsid w:val="00835C36"/>
    <w:rsid w:val="00837CE8"/>
    <w:rsid w:val="008409EA"/>
    <w:rsid w:val="008524AC"/>
    <w:rsid w:val="0085298A"/>
    <w:rsid w:val="00880A8B"/>
    <w:rsid w:val="00881BBA"/>
    <w:rsid w:val="008A40AA"/>
    <w:rsid w:val="008C3859"/>
    <w:rsid w:val="00900635"/>
    <w:rsid w:val="00920684"/>
    <w:rsid w:val="00947172"/>
    <w:rsid w:val="00966430"/>
    <w:rsid w:val="0096790B"/>
    <w:rsid w:val="00977214"/>
    <w:rsid w:val="00987806"/>
    <w:rsid w:val="009A495D"/>
    <w:rsid w:val="009B1AAC"/>
    <w:rsid w:val="009B23DD"/>
    <w:rsid w:val="009D758F"/>
    <w:rsid w:val="009E01B9"/>
    <w:rsid w:val="009E4BAD"/>
    <w:rsid w:val="009F597E"/>
    <w:rsid w:val="00A06572"/>
    <w:rsid w:val="00A07E1A"/>
    <w:rsid w:val="00A23D7B"/>
    <w:rsid w:val="00A24BC6"/>
    <w:rsid w:val="00A30494"/>
    <w:rsid w:val="00A32E7C"/>
    <w:rsid w:val="00A373B5"/>
    <w:rsid w:val="00A84C81"/>
    <w:rsid w:val="00AA09CB"/>
    <w:rsid w:val="00AD21A9"/>
    <w:rsid w:val="00AF7BB3"/>
    <w:rsid w:val="00B10EF1"/>
    <w:rsid w:val="00B17EA1"/>
    <w:rsid w:val="00B262A4"/>
    <w:rsid w:val="00B411CF"/>
    <w:rsid w:val="00B54259"/>
    <w:rsid w:val="00B61000"/>
    <w:rsid w:val="00B62D0A"/>
    <w:rsid w:val="00B70893"/>
    <w:rsid w:val="00B7528D"/>
    <w:rsid w:val="00B842F9"/>
    <w:rsid w:val="00BA040F"/>
    <w:rsid w:val="00BA17B4"/>
    <w:rsid w:val="00BA17DA"/>
    <w:rsid w:val="00BF6BE3"/>
    <w:rsid w:val="00C00949"/>
    <w:rsid w:val="00C05CCC"/>
    <w:rsid w:val="00C32B63"/>
    <w:rsid w:val="00C40403"/>
    <w:rsid w:val="00C41485"/>
    <w:rsid w:val="00C57F7F"/>
    <w:rsid w:val="00C63144"/>
    <w:rsid w:val="00C70912"/>
    <w:rsid w:val="00C92F8D"/>
    <w:rsid w:val="00CA794F"/>
    <w:rsid w:val="00CA7C2A"/>
    <w:rsid w:val="00CD1019"/>
    <w:rsid w:val="00CE47B9"/>
    <w:rsid w:val="00D00FD5"/>
    <w:rsid w:val="00D157EA"/>
    <w:rsid w:val="00D16BA9"/>
    <w:rsid w:val="00D4229A"/>
    <w:rsid w:val="00D9359F"/>
    <w:rsid w:val="00DA64D1"/>
    <w:rsid w:val="00DB5473"/>
    <w:rsid w:val="00DC2A21"/>
    <w:rsid w:val="00DE3148"/>
    <w:rsid w:val="00E074B1"/>
    <w:rsid w:val="00E35E76"/>
    <w:rsid w:val="00E4340A"/>
    <w:rsid w:val="00E56115"/>
    <w:rsid w:val="00E704E5"/>
    <w:rsid w:val="00EB0FDD"/>
    <w:rsid w:val="00EB6044"/>
    <w:rsid w:val="00EC26AA"/>
    <w:rsid w:val="00EC727B"/>
    <w:rsid w:val="00EF019D"/>
    <w:rsid w:val="00EF77A1"/>
    <w:rsid w:val="00F25F98"/>
    <w:rsid w:val="00F26960"/>
    <w:rsid w:val="00F2743D"/>
    <w:rsid w:val="00F27E75"/>
    <w:rsid w:val="00F60E19"/>
    <w:rsid w:val="00F65D71"/>
    <w:rsid w:val="00F761FC"/>
    <w:rsid w:val="00F8008F"/>
    <w:rsid w:val="00FB55CC"/>
    <w:rsid w:val="00FF7E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47E1B"/>
  <w15:docId w15:val="{CDD6A31A-13E5-4A41-9DD2-3DBB98F28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uk"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table" w:customStyle="1" w:styleId="a5">
    <w:basedOn w:val="a1"/>
    <w:tblPr>
      <w:tblStyleRowBandSize w:val="1"/>
      <w:tblStyleColBandSize w:val="1"/>
      <w:tblCellMar>
        <w:left w:w="115" w:type="dxa"/>
        <w:right w:w="115" w:type="dxa"/>
      </w:tblCellMar>
    </w:tblPr>
  </w:style>
  <w:style w:type="table" w:customStyle="1" w:styleId="a6">
    <w:basedOn w:val="a1"/>
    <w:tblPr>
      <w:tblStyleRowBandSize w:val="1"/>
      <w:tblStyleColBandSize w:val="1"/>
      <w:tblCellMar>
        <w:left w:w="0" w:type="dxa"/>
        <w:right w:w="0" w:type="dxa"/>
      </w:tblCellMar>
    </w:tblPr>
  </w:style>
  <w:style w:type="table" w:customStyle="1" w:styleId="a7">
    <w:basedOn w:val="a1"/>
    <w:tblPr>
      <w:tblStyleRowBandSize w:val="1"/>
      <w:tblStyleColBandSize w:val="1"/>
      <w:tblCellMar>
        <w:top w:w="100" w:type="dxa"/>
        <w:left w:w="100" w:type="dxa"/>
        <w:bottom w:w="100" w:type="dxa"/>
        <w:right w:w="100" w:type="dxa"/>
      </w:tblCellMar>
    </w:tblPr>
  </w:style>
  <w:style w:type="table" w:customStyle="1" w:styleId="a8">
    <w:basedOn w:val="a1"/>
    <w:tblPr>
      <w:tblStyleRowBandSize w:val="1"/>
      <w:tblStyleColBandSize w:val="1"/>
      <w:tblCellMar>
        <w:top w:w="100" w:type="dxa"/>
        <w:left w:w="100" w:type="dxa"/>
        <w:bottom w:w="100" w:type="dxa"/>
        <w:right w:w="100" w:type="dxa"/>
      </w:tblCellMar>
    </w:tblPr>
  </w:style>
  <w:style w:type="paragraph" w:styleId="a9">
    <w:name w:val="annotation text"/>
    <w:basedOn w:val="a"/>
    <w:link w:val="aa"/>
    <w:uiPriority w:val="99"/>
    <w:semiHidden/>
    <w:unhideWhenUsed/>
    <w:pPr>
      <w:spacing w:line="240" w:lineRule="auto"/>
    </w:pPr>
    <w:rPr>
      <w:sz w:val="20"/>
      <w:szCs w:val="20"/>
    </w:rPr>
  </w:style>
  <w:style w:type="character" w:customStyle="1" w:styleId="aa">
    <w:name w:val="Текст примітки Знак"/>
    <w:basedOn w:val="a0"/>
    <w:link w:val="a9"/>
    <w:uiPriority w:val="99"/>
    <w:semiHidden/>
    <w:rPr>
      <w:sz w:val="20"/>
      <w:szCs w:val="20"/>
    </w:rPr>
  </w:style>
  <w:style w:type="character" w:styleId="ab">
    <w:name w:val="annotation reference"/>
    <w:basedOn w:val="a0"/>
    <w:uiPriority w:val="99"/>
    <w:semiHidden/>
    <w:unhideWhenUsed/>
    <w:rPr>
      <w:sz w:val="16"/>
      <w:szCs w:val="16"/>
    </w:rPr>
  </w:style>
  <w:style w:type="paragraph" w:styleId="ac">
    <w:name w:val="Balloon Text"/>
    <w:basedOn w:val="a"/>
    <w:link w:val="ad"/>
    <w:uiPriority w:val="99"/>
    <w:semiHidden/>
    <w:unhideWhenUsed/>
    <w:rsid w:val="00EC727B"/>
    <w:pPr>
      <w:spacing w:line="240" w:lineRule="auto"/>
    </w:pPr>
    <w:rPr>
      <w:rFonts w:ascii="Segoe UI" w:hAnsi="Segoe UI" w:cs="Segoe UI"/>
      <w:sz w:val="18"/>
      <w:szCs w:val="18"/>
    </w:rPr>
  </w:style>
  <w:style w:type="character" w:customStyle="1" w:styleId="ad">
    <w:name w:val="Текст у виносці Знак"/>
    <w:basedOn w:val="a0"/>
    <w:link w:val="ac"/>
    <w:uiPriority w:val="99"/>
    <w:semiHidden/>
    <w:rsid w:val="00EC727B"/>
    <w:rPr>
      <w:rFonts w:ascii="Segoe UI" w:hAnsi="Segoe UI" w:cs="Segoe UI"/>
      <w:sz w:val="18"/>
      <w:szCs w:val="18"/>
    </w:rPr>
  </w:style>
  <w:style w:type="paragraph" w:styleId="ae">
    <w:name w:val="annotation subject"/>
    <w:basedOn w:val="a9"/>
    <w:next w:val="a9"/>
    <w:link w:val="af"/>
    <w:uiPriority w:val="99"/>
    <w:semiHidden/>
    <w:unhideWhenUsed/>
    <w:rsid w:val="00EC727B"/>
    <w:rPr>
      <w:b/>
      <w:bCs/>
    </w:rPr>
  </w:style>
  <w:style w:type="character" w:customStyle="1" w:styleId="af">
    <w:name w:val="Тема примітки Знак"/>
    <w:basedOn w:val="aa"/>
    <w:link w:val="ae"/>
    <w:uiPriority w:val="99"/>
    <w:semiHidden/>
    <w:rsid w:val="00EC727B"/>
    <w:rPr>
      <w:b/>
      <w:bCs/>
      <w:sz w:val="20"/>
      <w:szCs w:val="20"/>
    </w:rPr>
  </w:style>
  <w:style w:type="paragraph" w:styleId="af0">
    <w:name w:val="Normal (Web)"/>
    <w:basedOn w:val="a"/>
    <w:uiPriority w:val="99"/>
    <w:semiHidden/>
    <w:unhideWhenUsed/>
    <w:rsid w:val="00405478"/>
    <w:rPr>
      <w:rFonts w:ascii="Times New Roman" w:hAnsi="Times New Roman" w:cs="Times New Roman"/>
      <w:sz w:val="24"/>
      <w:szCs w:val="24"/>
    </w:rPr>
  </w:style>
  <w:style w:type="character" w:styleId="af1">
    <w:name w:val="Hyperlink"/>
    <w:basedOn w:val="a0"/>
    <w:uiPriority w:val="99"/>
    <w:unhideWhenUsed/>
    <w:rsid w:val="00405478"/>
    <w:rPr>
      <w:color w:val="0000FF" w:themeColor="hyperlink"/>
      <w:u w:val="single"/>
    </w:rPr>
  </w:style>
  <w:style w:type="paragraph" w:styleId="af2">
    <w:name w:val="List Paragraph"/>
    <w:basedOn w:val="a"/>
    <w:uiPriority w:val="34"/>
    <w:qFormat/>
    <w:rsid w:val="000106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18758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49ADDA-9FDD-4913-85EC-D9061020E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10385</TotalTime>
  <Pages>60</Pages>
  <Words>94310</Words>
  <Characters>53757</Characters>
  <Application>Microsoft Office Word</Application>
  <DocSecurity>0</DocSecurity>
  <Lines>447</Lines>
  <Paragraphs>295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147772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Olena Hulenko</dc:creator>
  <cp:lastModifiedBy>Інвест Інвест</cp:lastModifiedBy>
  <cp:revision>74</cp:revision>
  <cp:lastPrinted>2025-05-07T10:47:00Z</cp:lastPrinted>
  <dcterms:created xsi:type="dcterms:W3CDTF">2024-10-23T10:20:00Z</dcterms:created>
  <dcterms:modified xsi:type="dcterms:W3CDTF">2025-05-07T12:58:00Z</dcterms:modified>
</cp:coreProperties>
</file>