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C72ECF" w:rsidRPr="00047E25" w14:paraId="4F2A04BC" w14:textId="77777777" w:rsidTr="00C72ECF">
        <w:tc>
          <w:tcPr>
            <w:tcW w:w="5524" w:type="dxa"/>
          </w:tcPr>
          <w:p w14:paraId="76D89CED" w14:textId="77777777" w:rsidR="00C72ECF" w:rsidRPr="00047E25" w:rsidRDefault="00C72ECF" w:rsidP="004D7B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73BC14" w14:textId="77777777" w:rsidR="00C72ECF" w:rsidRPr="00047E25" w:rsidRDefault="00C72ECF" w:rsidP="004D7B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327F1F53" w14:textId="3E5174E5" w:rsidR="00C72ECF" w:rsidRPr="00047E25" w:rsidRDefault="006818A8" w:rsidP="004D7B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C72ECF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ішення виконавчого комітету Диканської селищної ради </w:t>
            </w:r>
          </w:p>
          <w:p w14:paraId="5876A6E4" w14:textId="000E0C1D" w:rsidR="00C72ECF" w:rsidRPr="00047E25" w:rsidRDefault="00C317E2" w:rsidP="004D7B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C72ECF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</w:t>
            </w:r>
            <w:r w:rsidR="006818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29 травня</w:t>
            </w:r>
            <w:r w:rsidR="00F456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18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2024 року № 212</w:t>
            </w:r>
          </w:p>
          <w:p w14:paraId="6F093458" w14:textId="4EC436C9" w:rsidR="00C72ECF" w:rsidRPr="00047E25" w:rsidRDefault="00C72ECF" w:rsidP="004D7B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8415EE0" w14:textId="77777777" w:rsidR="004D7B3D" w:rsidRPr="00047E25" w:rsidRDefault="004D7B3D" w:rsidP="004D7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E15AF7" w14:textId="77777777" w:rsidR="004D7B3D" w:rsidRPr="00047E25" w:rsidRDefault="004D7B3D" w:rsidP="004D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E25">
        <w:rPr>
          <w:rFonts w:ascii="Times New Roman" w:eastAsia="Times New Roman" w:hAnsi="Times New Roman" w:cs="Times New Roman"/>
          <w:sz w:val="28"/>
          <w:szCs w:val="28"/>
        </w:rPr>
        <w:t>ПЛАН ЗАХОДІВ</w:t>
      </w:r>
    </w:p>
    <w:p w14:paraId="366B9A49" w14:textId="77777777" w:rsidR="004D7B3D" w:rsidRPr="00047E25" w:rsidRDefault="004D7B3D" w:rsidP="004D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7E2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4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8"/>
          <w:szCs w:val="28"/>
        </w:rPr>
        <w:t>складання</w:t>
      </w:r>
      <w:proofErr w:type="spellEnd"/>
      <w:r w:rsidRPr="00047E25">
        <w:rPr>
          <w:rFonts w:ascii="Times New Roman" w:eastAsia="Times New Roman" w:hAnsi="Times New Roman" w:cs="Times New Roman"/>
          <w:sz w:val="28"/>
          <w:szCs w:val="28"/>
        </w:rPr>
        <w:t xml:space="preserve"> прогнозу бюджету</w:t>
      </w:r>
    </w:p>
    <w:p w14:paraId="590AB337" w14:textId="59FF068F" w:rsidR="004D7B3D" w:rsidRPr="00047E25" w:rsidRDefault="00AD14A5" w:rsidP="004D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Диканської селищної</w:t>
      </w:r>
      <w:r w:rsidR="004D7B3D" w:rsidRPr="0004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B3D" w:rsidRPr="00047E25"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 w:rsidR="004D7B3D" w:rsidRPr="0004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7B3D" w:rsidRPr="00047E25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 w:rsidR="00C317E2"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704FC"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C317E2"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9704FC"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9704FC" w:rsidRPr="00047E2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</w:p>
    <w:p w14:paraId="0A8A36E0" w14:textId="77777777" w:rsidR="004D7B3D" w:rsidRPr="00047E25" w:rsidRDefault="004D7B3D" w:rsidP="004D7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E2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6"/>
        <w:gridCol w:w="4730"/>
        <w:gridCol w:w="1700"/>
        <w:gridCol w:w="2768"/>
      </w:tblGrid>
      <w:tr w:rsidR="00047E25" w:rsidRPr="00047E25" w14:paraId="77624E09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7E672" w14:textId="77777777" w:rsidR="004D7B3D" w:rsidRPr="00047E25" w:rsidRDefault="004D7B3D" w:rsidP="004D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090A8" w14:textId="77777777" w:rsidR="004D7B3D" w:rsidRPr="00047E25" w:rsidRDefault="004D7B3D" w:rsidP="004D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76F0" w14:textId="77777777" w:rsidR="004D7B3D" w:rsidRPr="00047E25" w:rsidRDefault="004D7B3D" w:rsidP="004D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1C369" w14:textId="77777777" w:rsidR="004D7B3D" w:rsidRPr="00047E25" w:rsidRDefault="004D7B3D" w:rsidP="004D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047E25" w:rsidRPr="00047E25" w14:paraId="320F446F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8A6A2" w14:textId="10B5F5B3" w:rsidR="00E6299F" w:rsidRPr="00047E25" w:rsidRDefault="00947E0E" w:rsidP="00E6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D55F8" w14:textId="215EFFF1" w:rsidR="00E6299F" w:rsidRPr="00047E25" w:rsidRDefault="00E6299F" w:rsidP="00386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Здійснення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ї селищної те</w:t>
            </w:r>
            <w:r w:rsidR="004302C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иторіальної громади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попередніх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та поточному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бюджетних періодах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виявлення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тенденцій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виконанні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дох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видаткової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частин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бюджету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3A2EE" w14:textId="0D5AF4C6" w:rsidR="00E6299F" w:rsidRPr="00047E25" w:rsidRDefault="00535124" w:rsidP="00737E53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737E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9D05B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E4A24" w14:textId="054CD6E8" w:rsidR="00E6299F" w:rsidRPr="00047E25" w:rsidRDefault="00E6299F" w:rsidP="00E6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="008E37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7E25" w:rsidRPr="00047E25" w14:paraId="703CBB95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12BD2" w14:textId="75D9FE6D" w:rsidR="00E6299F" w:rsidRPr="00047E25" w:rsidRDefault="00947E0E" w:rsidP="00E6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AD46F" w14:textId="12769953" w:rsidR="00E6299F" w:rsidRPr="00047E25" w:rsidRDefault="00E6299F" w:rsidP="00E6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Доведення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розпорядників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бюджетних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організаційно-методологічних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засад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складання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прогнозу бюджету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територіальної громади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визначених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Мін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істерством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фінансів України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інструктивного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листа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організаційних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засад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процесу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підготовки</w:t>
            </w:r>
            <w:proofErr w:type="spellEnd"/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бюджетних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пропозиці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proofErr w:type="spellEnd"/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46231" w14:textId="7A588743" w:rsidR="00E6299F" w:rsidRPr="00047E25" w:rsidRDefault="00E6299F" w:rsidP="00E6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триденний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термін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після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отримання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іністерства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фінансів України.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7D0A8" w14:textId="2A9092E3" w:rsidR="00E6299F" w:rsidRPr="00047E25" w:rsidRDefault="008E37D3" w:rsidP="00E6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7E25" w:rsidRPr="00737E53" w14:paraId="56ECDA22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53B63" w14:textId="21CD45FA" w:rsidR="00E6299F" w:rsidRPr="00047E25" w:rsidRDefault="00947E0E" w:rsidP="00E6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C0685" w14:textId="77777777" w:rsidR="00386ED3" w:rsidRPr="00047E25" w:rsidRDefault="00E6299F" w:rsidP="0043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фінансовому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управлінню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2EF43356" w14:textId="6AE4C810" w:rsidR="00E6299F" w:rsidRPr="00047E25" w:rsidRDefault="00E6299F" w:rsidP="00430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прогнозних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показників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економічного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соціального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розвитку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території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r w:rsidR="004302C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2025-2027 роки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E28A8" w14:textId="611D0510" w:rsidR="00E6299F" w:rsidRPr="00047E25" w:rsidRDefault="00E6299F" w:rsidP="0043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4302C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737E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="004302C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2024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</w:t>
            </w:r>
            <w:r w:rsidR="008224F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A9D2F" w14:textId="075FDE58" w:rsidR="00E6299F" w:rsidRPr="00047E25" w:rsidRDefault="00E6299F" w:rsidP="00E6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економічного розвитку та залучення інвестицій</w:t>
            </w:r>
            <w:r w:rsidR="00022251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виконавчого комітету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7E25" w:rsidRPr="00047E25" w14:paraId="222CE286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6965" w14:textId="35798FEE" w:rsidR="00E6299F" w:rsidRPr="00047E25" w:rsidRDefault="00947E0E" w:rsidP="00E6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6299F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213C" w14:textId="03E17B36" w:rsidR="00E6299F" w:rsidRPr="00047E25" w:rsidRDefault="00022251" w:rsidP="0002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Отримання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Головного управління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статистики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у Полтавській області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інформації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чисельності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B098" w14:textId="692BF8EF" w:rsidR="00E6299F" w:rsidRPr="00047E25" w:rsidRDefault="00E6299F" w:rsidP="0003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034861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737E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E11F5C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</w:t>
            </w:r>
            <w:r w:rsidR="008224F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A118" w14:textId="7C4084A8" w:rsidR="00E6299F" w:rsidRPr="00047E25" w:rsidRDefault="008E37D3" w:rsidP="00E6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7E25" w:rsidRPr="00047E25" w14:paraId="56D7C7D3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67B4" w14:textId="755B9673" w:rsidR="00423EC9" w:rsidRPr="00047E25" w:rsidRDefault="00947E0E" w:rsidP="0042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5F40" w14:textId="77777777" w:rsidR="00520E32" w:rsidRDefault="00520E32" w:rsidP="0052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Отримання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Головного управління ДПС у Полтавській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області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3450226F" w14:textId="5498AA05" w:rsidR="00423EC9" w:rsidRPr="00520E32" w:rsidRDefault="00520E32" w:rsidP="0052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прогнозних показників обсягів надходжень за видами податків і зборів на 2025-2027 роки</w:t>
            </w:r>
            <w:r w:rsidRPr="00520E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423EC9" w:rsidRPr="00520E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разом з поясненнями (зокрема в частині </w:t>
            </w:r>
            <w:r w:rsidR="00423EC9" w:rsidRPr="00520E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фіскальних ризиків у майбутніх періодах)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BF18" w14:textId="75600F00" w:rsidR="00423EC9" w:rsidRPr="00047E25" w:rsidRDefault="00737E53" w:rsidP="0042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До </w:t>
            </w:r>
            <w:r w:rsidR="00034861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 року.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99C3" w14:textId="414A66AF" w:rsidR="00423EC9" w:rsidRPr="00047E25" w:rsidRDefault="00520E32" w:rsidP="004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  <w:tr w:rsidR="00047E25" w:rsidRPr="00047E25" w14:paraId="7C75FC06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91DD2" w14:textId="5F2A59D5" w:rsidR="00423EC9" w:rsidRPr="00047E25" w:rsidRDefault="00947E0E" w:rsidP="001C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BC4B4" w14:textId="1015D56F" w:rsidR="0081491E" w:rsidRPr="00047E25" w:rsidRDefault="00423EC9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Підготовка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E42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до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фінансово</w:t>
            </w:r>
            <w:proofErr w:type="spellEnd"/>
            <w:r w:rsidR="000E42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го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</w:t>
            </w:r>
            <w:proofErr w:type="spellEnd"/>
            <w:r w:rsidR="000E42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я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0E42B4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прогнозу на 2025-2027 роки за очікуваними надходженнями </w:t>
            </w:r>
            <w:proofErr w:type="gramStart"/>
            <w:r w:rsidR="000E42B4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до бюджету</w:t>
            </w:r>
            <w:proofErr w:type="gramEnd"/>
            <w:r w:rsidR="000E42B4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громади</w:t>
            </w:r>
            <w:r w:rsidR="000E42B4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0E42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(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разом з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поясненнями</w:t>
            </w:r>
            <w:proofErr w:type="spellEnd"/>
            <w:r w:rsidR="000E42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), в тому числі</w:t>
            </w:r>
            <w:r w:rsidR="0081491E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96EEEDD" w14:textId="2B6E2485" w:rsidR="0081491E" w:rsidRPr="00047E25" w:rsidRDefault="0081491E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5FCE8AE5" w14:textId="54E26E27" w:rsidR="0081491E" w:rsidRPr="00047E25" w:rsidRDefault="0081491E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адміністративних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державного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мита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2FB9C95C" w14:textId="4E17ADBC" w:rsidR="001629F0" w:rsidRPr="00047E25" w:rsidRDefault="001629F0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D70E02E" w14:textId="77777777" w:rsidR="001D569E" w:rsidRPr="00047E25" w:rsidRDefault="001D569E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2F49A2" w14:textId="77777777" w:rsidR="001C1257" w:rsidRPr="00047E25" w:rsidRDefault="001C1257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7D8984" w14:textId="1CB5F2C6" w:rsidR="00FC22D2" w:rsidRPr="00047E25" w:rsidRDefault="00FC22D2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коштів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плати за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користування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цілісним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майновим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комплексом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майном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що перебуває у комунальній власності</w:t>
            </w:r>
            <w:r w:rsidR="001629F0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територіальної громади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0B473ED5" w14:textId="39544C34" w:rsidR="00FC22D2" w:rsidRPr="00047E25" w:rsidRDefault="00FC22D2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коштів від продажу майна, що знаходиться у комунальній власності територіальної громади</w:t>
            </w:r>
            <w:r w:rsidR="001D569E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(з детальним обґрунтуванням)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082BD2B4" w14:textId="77777777" w:rsidR="001629F0" w:rsidRPr="00047E25" w:rsidRDefault="001629F0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84B9367" w14:textId="0D59E7DA" w:rsidR="0081491E" w:rsidRPr="00047E25" w:rsidRDefault="00FC22D2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продажу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землі (з детальним </w:t>
            </w:r>
            <w:r w:rsidR="000169CD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обґрунтуванням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36FA82CE" w14:textId="4FE4A50F" w:rsidR="00FC22D2" w:rsidRPr="00047E25" w:rsidRDefault="00523151" w:rsidP="001C1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плати за </w:t>
            </w:r>
            <w:r w:rsidR="000169CD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встановлення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земельного сервітуту.</w:t>
            </w:r>
          </w:p>
          <w:p w14:paraId="5542D8E4" w14:textId="452E225F" w:rsidR="0081491E" w:rsidRPr="00047E25" w:rsidRDefault="0081491E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14:paraId="6F6B2774" w14:textId="2D95366C" w:rsidR="00423EC9" w:rsidRPr="00047E25" w:rsidRDefault="00423EC9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975CE" w14:textId="08EE9ABA" w:rsidR="00423EC9" w:rsidRPr="00047E25" w:rsidRDefault="001D569E" w:rsidP="001C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</w:t>
            </w:r>
            <w:r w:rsidR="00737E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41627" w14:textId="77777777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39EF4230" w14:textId="77777777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46464C9E" w14:textId="77777777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313CCA1E" w14:textId="77777777" w:rsidR="001C1257" w:rsidRPr="00047E25" w:rsidRDefault="001C1257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3FB100E1" w14:textId="77777777" w:rsidR="001C1257" w:rsidRPr="00047E25" w:rsidRDefault="001C1257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15727696" w14:textId="77777777" w:rsidR="001C1257" w:rsidRPr="00047E25" w:rsidRDefault="001C1257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310EA429" w14:textId="047B9E3F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Центр надання адміністративних послуг Диканської селищної ради</w:t>
            </w:r>
            <w:r w:rsidR="001D569E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;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</w:p>
          <w:p w14:paraId="10AFA5C3" w14:textId="77777777" w:rsidR="001C1257" w:rsidRPr="00047E25" w:rsidRDefault="001C1257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294890E7" w14:textId="0529F8A8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Відділ управління комунальним майном </w:t>
            </w:r>
            <w:r w:rsidR="00F456D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та правового забезпечення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виконавчого ком</w:t>
            </w:r>
            <w:r w:rsidR="001D569E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ітету Диканської селищної ради;</w:t>
            </w:r>
          </w:p>
          <w:p w14:paraId="711F28E2" w14:textId="77777777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166B5A31" w14:textId="71FC406D" w:rsidR="001629F0" w:rsidRPr="00047E25" w:rsidRDefault="001629F0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33A21642" w14:textId="30288C11" w:rsidR="001D569E" w:rsidRPr="00047E25" w:rsidRDefault="001D569E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14:paraId="2BD744C5" w14:textId="3D76E1E3" w:rsidR="00423EC9" w:rsidRPr="00047E25" w:rsidRDefault="00423EC9" w:rsidP="001C1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Відділ земельних ресурсів та охорони навколишнього природного середовища виконавчого ком</w:t>
            </w:r>
            <w:r w:rsidR="001629F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ітету Диканської селищної ради</w:t>
            </w:r>
            <w:r w:rsidR="001D569E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Pr="00047E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047E25" w:rsidRPr="00047E25" w14:paraId="441EEBF3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276CD" w14:textId="0F164543" w:rsidR="00423EC9" w:rsidRPr="00047E25" w:rsidRDefault="00947E0E" w:rsidP="0042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483CB" w14:textId="34BB58EE" w:rsidR="00423EC9" w:rsidRPr="00047E25" w:rsidRDefault="00423EC9" w:rsidP="00AC7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Прогнозування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обсягів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повернення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орієнтовних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граничних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бюджету на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середньостроковий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 територіальної громади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аналізу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виконання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громади</w:t>
            </w:r>
            <w:proofErr w:type="spellEnd"/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попередніх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поточному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бюджетн</w:t>
            </w:r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періодах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F5742" w14:textId="3E78A8C0" w:rsidR="00423EC9" w:rsidRPr="00047E25" w:rsidRDefault="006748CA" w:rsidP="006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25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AC7390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361E2" w14:textId="35A56A88" w:rsidR="00423EC9" w:rsidRPr="00047E25" w:rsidRDefault="00423EC9" w:rsidP="004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47E25" w:rsidRPr="00047E25" w14:paraId="6192494B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B26DD" w14:textId="489F82F5" w:rsidR="00423EC9" w:rsidRPr="00047E25" w:rsidRDefault="00947E0E" w:rsidP="0042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23EC9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EDABB" w14:textId="362FEF84" w:rsidR="00423EC9" w:rsidRPr="00047E25" w:rsidRDefault="00423EC9" w:rsidP="00674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розпорядників</w:t>
            </w:r>
            <w:proofErr w:type="spellEnd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нструкці</w:t>
            </w:r>
            <w:proofErr w:type="spellEnd"/>
            <w:r w:rsidR="00AC53A4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="00AC53A4"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бюджетних</w:t>
            </w:r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77BEF" w14:textId="02D211C5" w:rsidR="00423EC9" w:rsidRPr="00047E25" w:rsidRDefault="00423EC9" w:rsidP="00674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6748CA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червня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6B79B8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A41FC" w14:textId="25F4AD36" w:rsidR="00423EC9" w:rsidRPr="00047E25" w:rsidRDefault="00423EC9" w:rsidP="004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="00386ED3"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76703" w:rsidRPr="00047E25" w14:paraId="7EDFEB19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EA85" w14:textId="11D97FC2" w:rsidR="00076703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BD1F" w14:textId="38ECD05A" w:rsidR="00076703" w:rsidRPr="00076703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вимог ст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атті 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91 Бюджетного кодексу України, для планування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прогнозі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бюджету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Диканської селищної територіальної громади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5-2027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видатків на реалізацію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місцевих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цільових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рограм, затверджених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селищною </w:t>
            </w:r>
            <w:r w:rsidRPr="00B67B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радою, привести заходи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таких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відповідність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тих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вичерпали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та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винести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</w:t>
            </w:r>
            <w:proofErr w:type="spellStart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атвердження</w:t>
            </w:r>
            <w:proofErr w:type="spellEnd"/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08B6" w14:textId="2E9C98ED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01 липня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D54E" w14:textId="322BD682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Головні розпорядники бюджетних коштів, розробники місцевих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(цільових) </w:t>
            </w:r>
            <w:r w:rsidRPr="00E26D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програм</w:t>
            </w:r>
          </w:p>
        </w:tc>
      </w:tr>
      <w:tr w:rsidR="00076703" w:rsidRPr="00047E25" w14:paraId="55D202AF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278D" w14:textId="0B2A4DD9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7C7BA43" w14:textId="521A97EC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90DB" w14:textId="7441C638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Доведення до головних розпорядників бюджетних коштів орієнтовних граничних показників видатків та надання кредитів з бюджету Диканської селищної територіальної громади на середньостроковий період (в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через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AIC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“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LOGICA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”).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E659" w14:textId="01B36C9D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До 12 липня 2024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8E12" w14:textId="36A5C73C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 Диканської селищної ради.</w:t>
            </w:r>
          </w:p>
        </w:tc>
      </w:tr>
      <w:tr w:rsidR="00076703" w:rsidRPr="00047E25" w14:paraId="691B8AA6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2BFE7" w14:textId="23EDE97A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8CBD9" w14:textId="27899245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Надання фінансовому управлінню бюджетних пропозицій до прогнозу бюджету селищної територіальної громади  на 2025-2027 роки (в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через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AIC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“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LOGICA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”).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B38F5" w14:textId="5D749CAF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25 липня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4B90A" w14:textId="63BD30B7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76703" w:rsidRPr="00047E25" w14:paraId="3F00FA2F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2F039" w14:textId="41207C8A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6A674" w14:textId="2DB31015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розпорядниками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бюджетних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відповідність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орієнтовним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граничним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показникам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видатків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бюджету</w:t>
            </w:r>
            <w:proofErr w:type="gram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бюджету і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вимогам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доведеної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  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погоджувальних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розпорядниками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B66AB" w14:textId="209E1FC1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 30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липня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E62CD" w14:textId="497CC188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розпорядники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76703" w:rsidRPr="00047E25" w14:paraId="674734B9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AC141" w14:textId="12550AAF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4AED6" w14:textId="0F446A99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прогнозу  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за результатами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погоджувальних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виконавчих органів 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необхідності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ADA26" w14:textId="06910EA3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10 серпня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FE2A8" w14:textId="52195852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  <w:tr w:rsidR="00076703" w:rsidRPr="00047E25" w14:paraId="2B16C0D9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9A6A" w14:textId="641FE507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69BFC" w14:textId="315E1A6E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прогнозу 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 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ECE9D" w14:textId="7F0251C9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15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серпня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94989" w14:textId="0228C33C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  <w:tr w:rsidR="00076703" w:rsidRPr="00047E25" w14:paraId="4AA2DF81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10187" w14:textId="39E5C9B6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45078" w14:textId="060BF234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прогнозу  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75616" w14:textId="6558F28D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E4AA7" w14:textId="70D67D08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 ради.</w:t>
            </w:r>
          </w:p>
        </w:tc>
      </w:tr>
      <w:tr w:rsidR="00076703" w:rsidRPr="00047E25" w14:paraId="52A4F6ED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C75D" w14:textId="1765D78E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60470" w14:textId="4CEFFC4C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Подання прогнозу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2025-2027 роки в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AIC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LOGICA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2BBB" w14:textId="71D89383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2024 року.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861E" w14:textId="6F878A80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  <w:tr w:rsidR="00076703" w:rsidRPr="00737E53" w14:paraId="57F08C9B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534D9" w14:textId="31C680D3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952A1" w14:textId="3FCB3A30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прогнозу 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разом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фінансово-економічним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обґрунтуванням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для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порядку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радою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CFCB5" w14:textId="5344EECB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п’ятиденний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строк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схвалення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78405" w14:textId="3DD94550" w:rsidR="00076703" w:rsidRPr="00947E0E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Виконавчий комітет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Диканської селищної ради, </w:t>
            </w:r>
            <w:r w:rsidRPr="00947E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Фінансове управління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  <w:tr w:rsidR="00076703" w:rsidRPr="00047E25" w14:paraId="12C4F9A5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1925" w14:textId="2B6DE6B5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5ABC" w14:textId="389A5C40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Супровід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розгляду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питання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прогнозу бюджету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постійними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комісіями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 та на пленарному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засіданні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ради в порядку,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визначеному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радою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2C446" w14:textId="690A55C9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прийняття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рішення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01B7" w14:textId="629F6550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ради, г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оловні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розпорядники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E209370" w14:textId="72840DC3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ю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джетних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  <w:tr w:rsidR="00076703" w:rsidRPr="00047E25" w14:paraId="785EAF73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CEF8" w14:textId="03722E74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FF79B" w14:textId="37FF5BB9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Розгляд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прогнозу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2025-2027 роки, схваленого виконавчим комітетом Диканської селищної ради.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AC45C" w14:textId="481B97B2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До 30 вересня 2024 року.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C91A" w14:textId="4F10F93C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Депутатський корпус Диканської селищної ради.</w:t>
            </w:r>
          </w:p>
        </w:tc>
      </w:tr>
      <w:tr w:rsidR="00076703" w:rsidRPr="00047E25" w14:paraId="642C1C0C" w14:textId="77777777" w:rsidTr="001C1257"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58E5" w14:textId="1402792F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FA1E" w14:textId="337FCC2A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Подання повідомлення про розгляд прогнозу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Диканської селищної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2025-2027 роки селищною радою в 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AIC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LOGICA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4232" w14:textId="59365554" w:rsidR="00076703" w:rsidRPr="00047E25" w:rsidRDefault="00076703" w:rsidP="0007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Один робочий день після прийняття рішення.</w:t>
            </w:r>
          </w:p>
        </w:tc>
        <w:tc>
          <w:tcPr>
            <w:tcW w:w="14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1DDB" w14:textId="14744BE3" w:rsidR="00076703" w:rsidRPr="00047E25" w:rsidRDefault="00076703" w:rsidP="00076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Фінансове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управління</w:t>
            </w:r>
            <w:proofErr w:type="spellEnd"/>
            <w:r w:rsidRPr="00047E2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Диканської селищної ради.</w:t>
            </w:r>
          </w:p>
        </w:tc>
      </w:tr>
    </w:tbl>
    <w:p w14:paraId="424EF984" w14:textId="77777777" w:rsidR="004D7B3D" w:rsidRPr="00047E25" w:rsidRDefault="004D7B3D" w:rsidP="004D7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7E2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AC7034F" w14:textId="1BDA17AA" w:rsidR="004D7B3D" w:rsidRPr="00047E25" w:rsidRDefault="004D7B3D" w:rsidP="004D7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7E25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Терміни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виконання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є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орієнтовними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оскільки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залежать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від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своєчасності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складання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розгляду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та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затвердження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Бюджетної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декларації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, та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змін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податкового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і бюджетного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законодавства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. У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разі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необхідності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619A" w:rsidRPr="00047E25">
        <w:rPr>
          <w:rFonts w:ascii="Times New Roman" w:eastAsia="Times New Roman" w:hAnsi="Times New Roman" w:cs="Times New Roman"/>
          <w:sz w:val="20"/>
          <w:szCs w:val="20"/>
          <w:lang w:val="uk-UA"/>
        </w:rPr>
        <w:t>фінансове управління</w:t>
      </w:r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уточнити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терміни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виконання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окремих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заходів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плану, про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що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письмовій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формі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повідомляє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відповідних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учасників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 xml:space="preserve"> бюджетного </w:t>
      </w:r>
      <w:proofErr w:type="spellStart"/>
      <w:r w:rsidRPr="00047E25">
        <w:rPr>
          <w:rFonts w:ascii="Times New Roman" w:eastAsia="Times New Roman" w:hAnsi="Times New Roman" w:cs="Times New Roman"/>
          <w:sz w:val="20"/>
          <w:szCs w:val="20"/>
        </w:rPr>
        <w:t>процесу</w:t>
      </w:r>
      <w:proofErr w:type="spellEnd"/>
      <w:r w:rsidRPr="00047E2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1B179B" w14:textId="77777777" w:rsidR="004D7B3D" w:rsidRPr="00047E25" w:rsidRDefault="004D7B3D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A541FEC" w14:textId="77777777" w:rsidR="00535124" w:rsidRPr="00047E25" w:rsidRDefault="00535124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385989B6" w14:textId="36CD2DFD" w:rsidR="00535124" w:rsidRPr="00047E25" w:rsidRDefault="0032563E" w:rsidP="005351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7E25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                </w:t>
      </w:r>
      <w:r w:rsidR="006818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047E25">
        <w:rPr>
          <w:rFonts w:ascii="Times New Roman" w:hAnsi="Times New Roman" w:cs="Times New Roman"/>
          <w:sz w:val="28"/>
          <w:szCs w:val="28"/>
          <w:lang w:val="uk-UA"/>
        </w:rPr>
        <w:t xml:space="preserve">     Олег СЕМКО</w:t>
      </w:r>
    </w:p>
    <w:sectPr w:rsidR="00535124" w:rsidRPr="00047E25" w:rsidSect="00E629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3D"/>
    <w:rsid w:val="000169CD"/>
    <w:rsid w:val="00022251"/>
    <w:rsid w:val="00034861"/>
    <w:rsid w:val="00047E25"/>
    <w:rsid w:val="0007226C"/>
    <w:rsid w:val="00076703"/>
    <w:rsid w:val="000C57C2"/>
    <w:rsid w:val="000E42B4"/>
    <w:rsid w:val="0013641C"/>
    <w:rsid w:val="001629F0"/>
    <w:rsid w:val="00190BF4"/>
    <w:rsid w:val="001C1257"/>
    <w:rsid w:val="001D569E"/>
    <w:rsid w:val="001E7AA3"/>
    <w:rsid w:val="002E6599"/>
    <w:rsid w:val="002F5B56"/>
    <w:rsid w:val="00312664"/>
    <w:rsid w:val="0032563E"/>
    <w:rsid w:val="0032619A"/>
    <w:rsid w:val="00386ED3"/>
    <w:rsid w:val="003F64A1"/>
    <w:rsid w:val="00423EC9"/>
    <w:rsid w:val="004302C0"/>
    <w:rsid w:val="004D7B3D"/>
    <w:rsid w:val="00520E32"/>
    <w:rsid w:val="00523151"/>
    <w:rsid w:val="00535124"/>
    <w:rsid w:val="00546A22"/>
    <w:rsid w:val="005A5066"/>
    <w:rsid w:val="005D300E"/>
    <w:rsid w:val="006550DB"/>
    <w:rsid w:val="006748CA"/>
    <w:rsid w:val="006818A8"/>
    <w:rsid w:val="006A2E0A"/>
    <w:rsid w:val="006B79B8"/>
    <w:rsid w:val="00737E53"/>
    <w:rsid w:val="007A2361"/>
    <w:rsid w:val="007E50F9"/>
    <w:rsid w:val="00804531"/>
    <w:rsid w:val="0081100F"/>
    <w:rsid w:val="0081491E"/>
    <w:rsid w:val="008224F3"/>
    <w:rsid w:val="00830C1C"/>
    <w:rsid w:val="008B5A9F"/>
    <w:rsid w:val="008E37D3"/>
    <w:rsid w:val="008E51E8"/>
    <w:rsid w:val="00940D8C"/>
    <w:rsid w:val="00947E0E"/>
    <w:rsid w:val="009704FC"/>
    <w:rsid w:val="009D05BA"/>
    <w:rsid w:val="009D1A82"/>
    <w:rsid w:val="00AC53A4"/>
    <w:rsid w:val="00AC7390"/>
    <w:rsid w:val="00AD14A5"/>
    <w:rsid w:val="00B70541"/>
    <w:rsid w:val="00B76FAB"/>
    <w:rsid w:val="00C317E2"/>
    <w:rsid w:val="00C32242"/>
    <w:rsid w:val="00C72ECF"/>
    <w:rsid w:val="00CD5030"/>
    <w:rsid w:val="00D10D98"/>
    <w:rsid w:val="00D332EB"/>
    <w:rsid w:val="00D96DFF"/>
    <w:rsid w:val="00E11F5C"/>
    <w:rsid w:val="00E34238"/>
    <w:rsid w:val="00E6299F"/>
    <w:rsid w:val="00EB6D7A"/>
    <w:rsid w:val="00EF27D6"/>
    <w:rsid w:val="00F456DC"/>
    <w:rsid w:val="00F979D3"/>
    <w:rsid w:val="00FC22D2"/>
    <w:rsid w:val="00FC4DAE"/>
    <w:rsid w:val="00FC5FD4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2A48"/>
  <w15:docId w15:val="{5B6D06B3-25E0-4C45-8891-DE449937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51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E237-50BE-4D35-B331-D7F2C322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4550</Words>
  <Characters>2595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Oleksandr</cp:lastModifiedBy>
  <cp:revision>4</cp:revision>
  <cp:lastPrinted>2024-05-27T14:25:00Z</cp:lastPrinted>
  <dcterms:created xsi:type="dcterms:W3CDTF">2024-05-27T10:09:00Z</dcterms:created>
  <dcterms:modified xsi:type="dcterms:W3CDTF">2024-05-27T14:25:00Z</dcterms:modified>
</cp:coreProperties>
</file>